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200058" w:rsidRPr="00B048EA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613BFE">
        <w:rPr>
          <w:rFonts w:ascii="Times New Roman" w:eastAsia="Calibri" w:hAnsi="Times New Roman" w:cs="Times New Roman"/>
          <w:sz w:val="24"/>
          <w:szCs w:val="24"/>
        </w:rPr>
        <w:t>мет «Русский язык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>4 ом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613BFE">
        <w:rPr>
          <w:rFonts w:ascii="Times New Roman" w:eastAsia="Calibri" w:hAnsi="Times New Roman" w:cs="Times New Roman"/>
          <w:sz w:val="24"/>
          <w:szCs w:val="24"/>
        </w:rPr>
        <w:t xml:space="preserve"> во 2 классе – 175 ч (5</w:t>
      </w:r>
      <w:r w:rsidR="00C517BB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</w:t>
      </w:r>
      <w:r w:rsidR="00266A00">
        <w:rPr>
          <w:rFonts w:ascii="Times New Roman" w:eastAsia="Calibri" w:hAnsi="Times New Roman" w:cs="Times New Roman"/>
          <w:sz w:val="24"/>
          <w:szCs w:val="24"/>
        </w:rPr>
        <w:t>еделю).</w:t>
      </w:r>
      <w:r w:rsidR="00266A00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календарным учебным графиком на 20</w:t>
      </w:r>
      <w:r w:rsidR="00087EF4">
        <w:rPr>
          <w:rFonts w:ascii="Times New Roman" w:eastAsia="Calibri" w:hAnsi="Times New Roman" w:cs="Times New Roman"/>
          <w:sz w:val="24"/>
          <w:szCs w:val="24"/>
        </w:rPr>
        <w:t>2</w:t>
      </w:r>
      <w:r w:rsidR="00FB2857">
        <w:rPr>
          <w:rFonts w:ascii="Times New Roman" w:eastAsia="Calibri" w:hAnsi="Times New Roman" w:cs="Times New Roman"/>
          <w:sz w:val="24"/>
          <w:szCs w:val="24"/>
        </w:rPr>
        <w:t>2</w:t>
      </w:r>
      <w:r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FB2857">
        <w:rPr>
          <w:rFonts w:ascii="Times New Roman" w:eastAsia="Calibri" w:hAnsi="Times New Roman" w:cs="Times New Roman"/>
          <w:sz w:val="24"/>
          <w:szCs w:val="24"/>
        </w:rPr>
        <w:t>3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613BFE">
        <w:rPr>
          <w:rFonts w:ascii="Times New Roman" w:eastAsia="Calibri" w:hAnsi="Times New Roman" w:cs="Times New Roman"/>
          <w:sz w:val="24"/>
          <w:szCs w:val="24"/>
        </w:rPr>
        <w:t>русского языка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во 2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«А»,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«Б»,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«В»,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«Г»,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8C3BEA" w:rsidRPr="00613BFE">
        <w:rPr>
          <w:rFonts w:ascii="Times New Roman" w:eastAsia="Calibri" w:hAnsi="Times New Roman" w:cs="Times New Roman"/>
          <w:sz w:val="24"/>
          <w:szCs w:val="24"/>
        </w:rPr>
        <w:t xml:space="preserve"> «Д»</w:t>
      </w:r>
      <w:r w:rsidR="00C90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BFE">
        <w:rPr>
          <w:rFonts w:ascii="Times New Roman" w:eastAsia="Calibri" w:hAnsi="Times New Roman" w:cs="Times New Roman"/>
          <w:sz w:val="24"/>
          <w:szCs w:val="24"/>
        </w:rPr>
        <w:t>класса</w:t>
      </w:r>
      <w:r w:rsidR="0097417C" w:rsidRPr="00613BFE">
        <w:rPr>
          <w:rFonts w:ascii="Times New Roman" w:eastAsia="Calibri" w:hAnsi="Times New Roman" w:cs="Times New Roman"/>
          <w:sz w:val="24"/>
          <w:szCs w:val="24"/>
        </w:rPr>
        <w:t xml:space="preserve">х приходится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169</w:t>
      </w:r>
      <w:r w:rsidR="0052357B" w:rsidRPr="00613BF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B2857">
        <w:rPr>
          <w:rFonts w:ascii="Times New Roman" w:eastAsia="Calibri" w:hAnsi="Times New Roman" w:cs="Times New Roman"/>
          <w:sz w:val="24"/>
          <w:szCs w:val="24"/>
        </w:rPr>
        <w:t>ов</w:t>
      </w:r>
      <w:r w:rsidR="008C3BEA" w:rsidRPr="00613B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0C62" w:rsidRDefault="00C909B3" w:rsidP="00B048EA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833" w:rsidRPr="00B048E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613BFE">
        <w:rPr>
          <w:rFonts w:ascii="Times New Roman" w:hAnsi="Times New Roman" w:cs="Times New Roman"/>
          <w:sz w:val="24"/>
          <w:szCs w:val="24"/>
        </w:rPr>
        <w:t xml:space="preserve">во </w:t>
      </w:r>
      <w:r w:rsidR="00613BFE" w:rsidRPr="00613BFE">
        <w:rPr>
          <w:rFonts w:ascii="Times New Roman" w:hAnsi="Times New Roman" w:cs="Times New Roman"/>
          <w:sz w:val="24"/>
          <w:szCs w:val="24"/>
        </w:rPr>
        <w:t>2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 xml:space="preserve"> «А», 2 «Б», 2 «В», 2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«Г»,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303F25" w:rsidRPr="00613BFE">
        <w:rPr>
          <w:rFonts w:ascii="Times New Roman" w:eastAsia="Calibri" w:hAnsi="Times New Roman" w:cs="Times New Roman"/>
          <w:sz w:val="24"/>
          <w:szCs w:val="24"/>
        </w:rPr>
        <w:t xml:space="preserve"> «Д»</w:t>
      </w:r>
      <w:r w:rsidR="002C0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BEA" w:rsidRPr="00B048EA">
        <w:rPr>
          <w:rFonts w:ascii="Times New Roman" w:eastAsia="Calibri" w:hAnsi="Times New Roman" w:cs="Times New Roman"/>
          <w:sz w:val="24"/>
          <w:szCs w:val="24"/>
        </w:rPr>
        <w:t xml:space="preserve">классах </w:t>
      </w:r>
      <w:r w:rsidR="00CE4833" w:rsidRPr="00B048EA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B048EA">
        <w:rPr>
          <w:rFonts w:ascii="Times New Roman" w:hAnsi="Times New Roman" w:cs="Times New Roman"/>
          <w:sz w:val="24"/>
          <w:szCs w:val="24"/>
        </w:rPr>
        <w:t xml:space="preserve">я </w:t>
      </w:r>
      <w:r w:rsidR="00697348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</w:t>
      </w:r>
      <w:r w:rsidR="003670EB" w:rsidRPr="00613BF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86260E">
        <w:rPr>
          <w:rFonts w:ascii="Times New Roman" w:hAnsi="Times New Roman" w:cs="Times New Roman"/>
          <w:sz w:val="24"/>
          <w:szCs w:val="24"/>
        </w:rPr>
        <w:t>«</w:t>
      </w:r>
      <w:r w:rsidR="0086260E" w:rsidRPr="0086260E">
        <w:rPr>
          <w:rFonts w:ascii="Times New Roman" w:hAnsi="Times New Roman" w:cs="Times New Roman"/>
          <w:sz w:val="24"/>
          <w:szCs w:val="24"/>
        </w:rPr>
        <w:t>Мир общения</w:t>
      </w:r>
      <w:r w:rsidR="0086260E">
        <w:rPr>
          <w:rFonts w:ascii="Times New Roman" w:hAnsi="Times New Roman" w:cs="Times New Roman"/>
          <w:sz w:val="24"/>
          <w:szCs w:val="24"/>
        </w:rPr>
        <w:t>» по теме «Мир общения. Собеседники»</w:t>
      </w:r>
      <w:r w:rsidR="00743371">
        <w:rPr>
          <w:rFonts w:ascii="Times New Roman" w:hAnsi="Times New Roman" w:cs="Times New Roman"/>
          <w:sz w:val="24"/>
          <w:szCs w:val="24"/>
        </w:rPr>
        <w:t xml:space="preserve"> (1 ч)</w:t>
      </w:r>
      <w:r w:rsidR="0086260E">
        <w:rPr>
          <w:rFonts w:ascii="Times New Roman" w:hAnsi="Times New Roman" w:cs="Times New Roman"/>
          <w:sz w:val="24"/>
          <w:szCs w:val="24"/>
        </w:rPr>
        <w:t>, в разделе</w:t>
      </w:r>
      <w:r w:rsidR="0086260E" w:rsidRPr="0086260E">
        <w:rPr>
          <w:rFonts w:ascii="Times New Roman" w:hAnsi="Times New Roman" w:cs="Times New Roman"/>
          <w:sz w:val="24"/>
          <w:szCs w:val="24"/>
        </w:rPr>
        <w:t xml:space="preserve"> </w:t>
      </w:r>
      <w:r w:rsidR="00743371">
        <w:rPr>
          <w:rFonts w:ascii="Times New Roman" w:hAnsi="Times New Roman" w:cs="Times New Roman"/>
          <w:sz w:val="24"/>
          <w:szCs w:val="24"/>
        </w:rPr>
        <w:t>«Слово и его значение» по темам «Что рассказало слово»</w:t>
      </w:r>
      <w:r w:rsidR="00CC0C62">
        <w:rPr>
          <w:rFonts w:ascii="Times New Roman" w:hAnsi="Times New Roman" w:cs="Times New Roman"/>
          <w:sz w:val="24"/>
          <w:szCs w:val="24"/>
        </w:rPr>
        <w:t xml:space="preserve"> </w:t>
      </w:r>
      <w:r w:rsidR="00743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833" w:rsidRPr="00B048EA" w:rsidRDefault="00743371" w:rsidP="00B048EA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ч), «Слова с несколькими значениями» (1 ч), </w:t>
      </w:r>
      <w:r w:rsidR="004A2611">
        <w:rPr>
          <w:rFonts w:ascii="Times New Roman" w:hAnsi="Times New Roman" w:cs="Times New Roman"/>
          <w:sz w:val="24"/>
          <w:szCs w:val="24"/>
        </w:rPr>
        <w:t>в разделе «Предложение. Текст» по темам «Типы текстов» (1 ч), «Обобщение» (1 ч), в разделе «Повторение» (1 ч)</w:t>
      </w:r>
      <w:r w:rsidR="00C909B3">
        <w:rPr>
          <w:rFonts w:ascii="Times New Roman" w:hAnsi="Times New Roman" w:cs="Times New Roman"/>
          <w:sz w:val="24"/>
          <w:szCs w:val="24"/>
        </w:rPr>
        <w:t>.</w:t>
      </w:r>
    </w:p>
    <w:p w:rsidR="00200058" w:rsidRPr="00B048EA" w:rsidRDefault="00052F5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00058"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5B20C5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64" w:rsidRPr="005B20C5" w:rsidRDefault="00030964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030964" w:rsidRDefault="00D26CD3" w:rsidP="00030964">
      <w:pPr>
        <w:pStyle w:val="a4"/>
        <w:numPr>
          <w:ilvl w:val="0"/>
          <w:numId w:val="23"/>
        </w:numPr>
        <w:jc w:val="center"/>
        <w:rPr>
          <w:rFonts w:ascii="Times New Roman" w:cs="Times New Roman"/>
          <w:b/>
        </w:rPr>
      </w:pPr>
      <w:r w:rsidRPr="00030964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Обучающийся научится: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значимость речи для процесса общения;</w:t>
      </w:r>
    </w:p>
    <w:p w:rsidR="00052F50" w:rsidRPr="00052F50" w:rsidRDefault="00C909B3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испытывать </w:t>
      </w:r>
      <w:r w:rsidR="00052F50" w:rsidRPr="00052F50">
        <w:rPr>
          <w:rFonts w:ascii="Times New Roman" w:eastAsia="Times New Roman" w:hAnsi="Times New Roman" w:cs="Times New Roman"/>
          <w:sz w:val="24"/>
          <w:szCs w:val="24"/>
        </w:rPr>
        <w:t>чувство гордости за родной язык;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родного языка;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уважительно относиться к языку и его традициям;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осознавать необходимость свободного владения языком для успешного общения; 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применять</w:t>
      </w:r>
      <w:r w:rsidR="00C9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навыки культурного поведения при общении.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возможность: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развивать личностные качества в процессе общения (внимание к собеседнику, терпение, использование «вежливых» слов и т. п.);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испытывать потребность в общении;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осмыслить значение общения; 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 культурную значимость орфографически верной письменной речи;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осознавать необходимость писать грамотно;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сформировать интерес к  изучению истории русского языка;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значение орфоэпически правильно звучащей речи для успешного общения людей, для определения культурного уровня человека;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стремиться</w:t>
      </w:r>
      <w:r w:rsidR="00C9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к совершенствованию своей произносительной культуры;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развивать потребность к постоянному обогащению своего словаря;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проявлять интерес к топонимике родного края (к истории географических названий), к истории слов (в том числе и личных имён);</w:t>
      </w:r>
    </w:p>
    <w:p w:rsidR="00052F50" w:rsidRPr="00052F50" w:rsidRDefault="00052F50" w:rsidP="00052F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научиться уважительному отношению к художественным произведениям, испытывать интерес к ним, воспитывать в себе внимательное отношение к использованию слова в художественной речи;</w:t>
      </w:r>
    </w:p>
    <w:p w:rsidR="00052F50" w:rsidRPr="00052F50" w:rsidRDefault="00052F50" w:rsidP="00052F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создавать собственные словесные произведения по образцу;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 изобразительные возможности гласных и согласных звуков в речи, использовать эти возможности при создании собственных речевых произведений;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осознать потребность обращения к справочной лингвистической литературе (орфографическому и орфоэпическому словарям) как непременное условие общей культуры; 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добросовестно относиться к труду и его результатам (на примере знакомства с деятельностью В. И. Даля) и негативное отношение к лени;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усвоить уважительное отношение семейным ценностям;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осмыслить необходимость  в чувстве сопереживания близким, попавшим в трудные ситуации; 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сформировать навыки поведения в экстремальных ситуациях;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научиться проявлять интерес и уважение к различным профессиям и их представителям;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lastRenderedPageBreak/>
        <w:t>научиться относиться с уважением к обычаям других народов и стран;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расширять свой кругозор путём знакомства с новыми географическими объектами, старинными городами, выдающимися людьми;</w:t>
      </w:r>
    </w:p>
    <w:p w:rsidR="00052F50" w:rsidRPr="00052F50" w:rsidRDefault="007D696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сформировать</w:t>
      </w:r>
      <w:r w:rsidR="00052F50"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интерес и любовь к живой природе;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сформировать гуманное отношение к домашним животным;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соблюдать правила поведения при проведении дидактических игр в классе;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степень своего продвижения в освоении учебного материала;</w:t>
      </w:r>
    </w:p>
    <w:p w:rsidR="00052F50" w:rsidRPr="00052F50" w:rsidRDefault="00052F50" w:rsidP="00052F5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необходимость постепенности в усвоении знаний (на примере повторного обращения к употреблению разделительного твёрдого знака).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Метапредметными результатами </w:t>
      </w: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изучения курса «Русский язык» во втором классе является формирование регулятивных, познавательных и коммуникативных универсальных учебных действий.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Регулятивные УУД: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цели учебной деятельности;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составление плана (алгоритма) решения учебной задачи совместно с учителем и одноклассниками; 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процесса восприятия речи;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контролирование способа (алгоритма) решения и результата учебной задачи по ранее составленному плану;</w:t>
      </w:r>
    </w:p>
    <w:p w:rsidR="00052F50" w:rsidRPr="00052F50" w:rsidRDefault="00052F50" w:rsidP="00052F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полученного результата решения учебной задачи по критериям, определенным совместно с учителем. 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Познавательные УУД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поиска необходимой информации для выполнения учебных заданий с использованием учебника, рабочей тетради на печатной основе, словарей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ориентироваться в учебнике;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находить ответы на вопросы в учебном тексте, иллюстрациях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формулирование выводов в результате совместной работы класса и учителя; 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словарями, справочниками;</w:t>
      </w:r>
    </w:p>
    <w:p w:rsidR="00052F50" w:rsidRPr="00052F50" w:rsidRDefault="00052F50" w:rsidP="00286A44">
      <w:pPr>
        <w:numPr>
          <w:ilvl w:val="0"/>
          <w:numId w:val="20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включаться в обсуждение проблем творческого и поискового характера.</w:t>
      </w:r>
    </w:p>
    <w:p w:rsidR="00052F50" w:rsidRPr="00052F50" w:rsidRDefault="00052F50" w:rsidP="00052F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Коммуникативные УУД:</w:t>
      </w:r>
    </w:p>
    <w:p w:rsidR="00052F50" w:rsidRPr="00052F50" w:rsidRDefault="00052F50" w:rsidP="00286A44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общаться, строить монологическое высказывание,  проявлять творческую активность в процессе сотрудничества,  выражать своё мнение в процессе выполнения различных заданий</w:t>
      </w:r>
      <w:r w:rsidR="00286A4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ведение диалога со взрослыми и сверстниками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совместной деятельности с ними, оформление своих мыслей в устной и письменной форме</w:t>
      </w:r>
      <w:r w:rsidR="00286A4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2F50" w:rsidRPr="00052F50" w:rsidRDefault="00052F50" w:rsidP="00286A44">
      <w:pPr>
        <w:numPr>
          <w:ilvl w:val="0"/>
          <w:numId w:val="21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и слышать других, пытаться принимать иную точку зрения, быть готовым корректировать свою точку зрения</w:t>
      </w:r>
      <w:r w:rsidRPr="00052F50">
        <w:rPr>
          <w:rFonts w:ascii="Calibri" w:eastAsia="Calibri" w:hAnsi="Calibri" w:cs="Times New Roman"/>
          <w:sz w:val="24"/>
          <w:lang w:eastAsia="en-US"/>
        </w:rPr>
        <w:t>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Предметные результаты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Развитие речи. Речевое общение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различать устные и письменные формы общения; 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составлять рассказ о себе и своей семье по заданному алгоритму;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предложение на заданную тему, правильно оформлять его на письме и в устной речи;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писать изложение текста из 40—55 слов по составленному плану.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поддерживать диалог с собеседником при помощи репликам и вопросов, проявлять к собеседнику внимание, терпение, уважение к чужому мнению;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и уметь объяснить значение жестов, мимики и рисунка для передачи информации;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составлять и расшифровывать «рисуночное письмо»;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составлять тексты разных типов и стилей, в том числе деловой текст (записка, письмо, объявление, поздравление);</w:t>
      </w:r>
    </w:p>
    <w:p w:rsidR="00052F50" w:rsidRPr="00052F50" w:rsidRDefault="00052F50" w:rsidP="00286A44">
      <w:pPr>
        <w:numPr>
          <w:ilvl w:val="0"/>
          <w:numId w:val="10"/>
        </w:numPr>
        <w:tabs>
          <w:tab w:val="clear" w:pos="720"/>
          <w:tab w:val="num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иметь наглядно-образное представление о структуре языка (единицах, из которых он состоит).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i/>
          <w:sz w:val="24"/>
          <w:szCs w:val="24"/>
        </w:rPr>
        <w:t>Фонетика, графика, орфография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Обучающийся научится: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преимущества звукобуквенного письма;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знания букв для передачи устной речи на письме; использовать знание алфавита;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понимать, какова роль гласных и согласных звуков в различении слов;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систематизировать знания о звуках и буквах русского языка, понимать различие между звуками и буквами;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находить и объяснять 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расхождения в количестве звуков и букв в слове;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передавать на письме мягкость и твердость согласных звуков (обозначать мягкость согласных звуков на письме с помощью мягкого знака и букв </w:t>
      </w:r>
      <w:r w:rsidRPr="00052F50">
        <w:rPr>
          <w:rFonts w:ascii="Times New Roman" w:eastAsia="Times New Roman" w:hAnsi="Times New Roman" w:cs="Times New Roman"/>
          <w:bCs/>
          <w:i/>
          <w:sz w:val="24"/>
          <w:szCs w:val="24"/>
        </w:rPr>
        <w:t>е, ё, ю, я, и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; твёрдость — с помощью букв </w:t>
      </w:r>
      <w:r w:rsidRPr="00052F50">
        <w:rPr>
          <w:rFonts w:ascii="Times New Roman" w:eastAsia="Times New Roman" w:hAnsi="Times New Roman" w:cs="Times New Roman"/>
          <w:bCs/>
          <w:i/>
          <w:sz w:val="24"/>
          <w:szCs w:val="24"/>
        </w:rPr>
        <w:t>а, о, э, у, ы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разграничить две функции букв </w:t>
      </w:r>
      <w:r w:rsidRPr="00052F50">
        <w:rPr>
          <w:rFonts w:ascii="Times New Roman" w:eastAsia="Times New Roman" w:hAnsi="Times New Roman" w:cs="Times New Roman"/>
          <w:bCs/>
          <w:i/>
          <w:sz w:val="24"/>
          <w:szCs w:val="24"/>
        </w:rPr>
        <w:t>е, ё, ю, я, и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: а) обозначение мягкости согласных звуков; б) обозначение двух звуков;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правилам деления слов на слоги, определять количество слогов в слове;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находить ударный слог в слове, понимать смыслоразличительную функцию ударения (на примере омографов);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различия между звонкими и глухими согласными звуками; </w:t>
      </w: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почему парные звонкие и глухие согласные в конце слова являются орфограммой;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понимать отличие алгоритма объяснения проверяемого написания букв безударных гласных звуков и парных по звонкости-глухости согласных, проверяемых и непроверяемых ударением;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верно писать буквосочетания </w:t>
      </w:r>
      <w:r w:rsidRPr="00052F50">
        <w:rPr>
          <w:rFonts w:ascii="Times New Roman" w:eastAsia="Times New Roman" w:hAnsi="Times New Roman" w:cs="Times New Roman"/>
          <w:bCs/>
          <w:i/>
          <w:sz w:val="24"/>
          <w:szCs w:val="24"/>
        </w:rPr>
        <w:t>жи—ши, ча—ща, чу—щу, чк, чн, щн,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понимать, почему они носят традиционный характер и являются орфограммами;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переносить слова по слогам в соответствии с правилами;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правилам употребления прописной буквы;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правильно писать слова</w:t>
      </w:r>
      <w:r w:rsidR="00C909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удвоенными согласными;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>правильно писать слова с непроизносимыми согласными;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уметь использовать мягкий знак в качестве разделительного и как показатель мягкости согласных звуков;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употреблять при написании слов разделительные твёрдый и мягкий знаки, объяснять разницу в употреблении разделительных твёрдого и мягкого знаков.</w:t>
      </w:r>
    </w:p>
    <w:p w:rsidR="00052F50" w:rsidRPr="00052F50" w:rsidRDefault="00052F50" w:rsidP="00052F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различать произношение некоторых слов, характерное для литературной речи, и варианты произношения, которые встречаются в просторечии;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понимать неоднозначность соотношения «звук-буква», объяснять случаи расхождения в написании и произношении при передаче звуков в слабых позициях (безударные гласные, парные звонкие-глухие согласные в конце слова);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особенностям орфографического и орфоэпического словарей, понимать их назначение; </w:t>
      </w:r>
    </w:p>
    <w:p w:rsidR="00052F50" w:rsidRPr="00052F50" w:rsidRDefault="00052F50" w:rsidP="00286A4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единообразном написании слова. 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Лексика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формировать ценностное отношение к слову;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расширять свой лексический запас словами разных тематических групп;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иметь представление о слове как двусторонней языковой единице, имеющей материальную форму (звучание или написание) и значение;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составлять двусторонние модели слов;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формировать представление о понятийном (обобщающем) значении слова; 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различие в функциях имён собственных и нарицательных.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возможность: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научиться понимать назначение толкового словаря, уметь с ним работать;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научиться понимать принцип возникновения нескольких значений у одного слова, объяснять значение многозначного слова в конкретном случае;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углубить знания об омонимах, различать омонимы и многозначные слова;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углубить знания о синонимах, понимать возможные различия слов-синонимов (по сфере употребления, по стилистической и эмоционально-экспрессивной окрашенности);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научиться выбирать синонимы в зависимости от ситуации общения;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расширить знания об антонимах, подбирать антонимы к словам разных частей речи;</w:t>
      </w:r>
    </w:p>
    <w:p w:rsidR="00052F50" w:rsidRPr="00052F50" w:rsidRDefault="00052F50" w:rsidP="00286A44">
      <w:pPr>
        <w:numPr>
          <w:ilvl w:val="0"/>
          <w:numId w:val="12"/>
        </w:numPr>
        <w:tabs>
          <w:tab w:val="clear" w:pos="2163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выразительные возможности фразеологических оборотов, объяснять значение устойчивых оборотов.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Состав слова (морфемика)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Обучающийся научится: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называть части слова;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выделять корень в родственных словах с опорой на смысловую связь однокоренных слов и на общность написания корней; 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разграничивать однокоренные слова и слова с омонимичными корнями;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выделять приставку в слове, определять значение, которое приставки привносят в слово;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различать предлоги и приставки;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num" w:pos="900"/>
          <w:tab w:val="left" w:pos="127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находить суффикс в слове, определять значение, которое придает слову суффикс, и его роль в образовании новых слов; 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правильно употреблять окончание в устной и письменной речи (простейшие случаи ударного окончания);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объяснять роль окончания для связи слов в предложении и в словосочетании.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формировать представление о слове как объединении морфем, стоящих в определённом порядке и имеющих определённое значение;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понимать принцип единообразного написания морфем; </w:t>
      </w:r>
    </w:p>
    <w:p w:rsidR="00052F50" w:rsidRPr="00052F50" w:rsidRDefault="00052F50" w:rsidP="00286A44">
      <w:pPr>
        <w:numPr>
          <w:ilvl w:val="0"/>
          <w:numId w:val="13"/>
        </w:numPr>
        <w:tabs>
          <w:tab w:val="clear" w:pos="3285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составлять слова с предложенными морфемами. </w:t>
      </w:r>
    </w:p>
    <w:p w:rsidR="00052F50" w:rsidRPr="00052F50" w:rsidRDefault="00052F50" w:rsidP="00286A44">
      <w:p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Морфология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286A44">
      <w:pPr>
        <w:numPr>
          <w:ilvl w:val="0"/>
          <w:numId w:val="14"/>
        </w:numPr>
        <w:tabs>
          <w:tab w:val="clear" w:pos="365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части речи по обобщенному значению предметности, действия, признака и по вопросам;</w:t>
      </w:r>
    </w:p>
    <w:p w:rsidR="00052F50" w:rsidRPr="00052F50" w:rsidRDefault="00052F50" w:rsidP="00286A44">
      <w:pPr>
        <w:numPr>
          <w:ilvl w:val="0"/>
          <w:numId w:val="14"/>
        </w:numPr>
        <w:tabs>
          <w:tab w:val="clear" w:pos="3659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понимать роль использования слов каждой части речи в произведениях словесного творчества.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возможность:</w:t>
      </w:r>
    </w:p>
    <w:p w:rsidR="00052F50" w:rsidRPr="00052F50" w:rsidRDefault="00052F50" w:rsidP="00286A44">
      <w:pPr>
        <w:numPr>
          <w:ilvl w:val="0"/>
          <w:numId w:val="14"/>
        </w:numPr>
        <w:tabs>
          <w:tab w:val="clear" w:pos="3659"/>
          <w:tab w:val="num" w:pos="284"/>
          <w:tab w:val="left" w:pos="90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научиться понимать грамматическую общность слов, относящихся к определённым частям речи; </w:t>
      </w:r>
    </w:p>
    <w:p w:rsidR="00052F50" w:rsidRPr="00052F50" w:rsidRDefault="00052F50" w:rsidP="00286A44">
      <w:pPr>
        <w:numPr>
          <w:ilvl w:val="0"/>
          <w:numId w:val="14"/>
        </w:numPr>
        <w:tabs>
          <w:tab w:val="clear" w:pos="3659"/>
          <w:tab w:val="num" w:pos="284"/>
          <w:tab w:val="left" w:pos="90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получить образное представление о языке как о чётко организованной структуре. 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Имя существительное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286A44">
      <w:pPr>
        <w:numPr>
          <w:ilvl w:val="0"/>
          <w:numId w:val="15"/>
        </w:numPr>
        <w:tabs>
          <w:tab w:val="clear" w:pos="4033"/>
          <w:tab w:val="num" w:pos="284"/>
          <w:tab w:val="left" w:pos="900"/>
          <w:tab w:val="num" w:pos="15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находить имена существительные в предложении по вопросу и общему значению предметности;</w:t>
      </w:r>
    </w:p>
    <w:p w:rsidR="00052F50" w:rsidRPr="00052F50" w:rsidRDefault="00052F50" w:rsidP="00286A44">
      <w:pPr>
        <w:numPr>
          <w:ilvl w:val="0"/>
          <w:numId w:val="15"/>
        </w:numPr>
        <w:tabs>
          <w:tab w:val="clear" w:pos="4033"/>
          <w:tab w:val="num" w:pos="284"/>
          <w:tab w:val="left" w:pos="900"/>
          <w:tab w:val="num" w:pos="15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определять различия между одушевлёнными и неодушевлёнными, собственными и нарицательными существительными; </w:t>
      </w:r>
    </w:p>
    <w:p w:rsidR="00052F50" w:rsidRPr="00052F50" w:rsidRDefault="00052F50" w:rsidP="00286A44">
      <w:pPr>
        <w:numPr>
          <w:ilvl w:val="0"/>
          <w:numId w:val="15"/>
        </w:numPr>
        <w:tabs>
          <w:tab w:val="clear" w:pos="4033"/>
          <w:tab w:val="num" w:pos="284"/>
          <w:tab w:val="left" w:pos="900"/>
          <w:tab w:val="num" w:pos="15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осознанно употреблять заглавную букву при написании имён собственных, обобщать все известные способы употребления заглавной буквы; </w:t>
      </w:r>
    </w:p>
    <w:p w:rsidR="00052F50" w:rsidRPr="00052F50" w:rsidRDefault="00052F50" w:rsidP="00286A44">
      <w:pPr>
        <w:numPr>
          <w:ilvl w:val="0"/>
          <w:numId w:val="15"/>
        </w:numPr>
        <w:tabs>
          <w:tab w:val="clear" w:pos="4033"/>
          <w:tab w:val="num" w:pos="284"/>
          <w:tab w:val="left" w:pos="900"/>
          <w:tab w:val="num" w:pos="15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число имён существительных.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lastRenderedPageBreak/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286A44">
      <w:pPr>
        <w:numPr>
          <w:ilvl w:val="0"/>
          <w:numId w:val="15"/>
        </w:numPr>
        <w:tabs>
          <w:tab w:val="clear" w:pos="4033"/>
          <w:tab w:val="num" w:pos="284"/>
          <w:tab w:val="left" w:pos="900"/>
          <w:tab w:val="num" w:pos="15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верно употреблять существительные, имеющие вариативные формы окончаний (в родительном падеже множественного числа).</w:t>
      </w:r>
    </w:p>
    <w:p w:rsidR="00052F50" w:rsidRPr="00052F50" w:rsidRDefault="00052F50" w:rsidP="00286A44">
      <w:pPr>
        <w:tabs>
          <w:tab w:val="num" w:pos="284"/>
          <w:tab w:val="left" w:pos="851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A44" w:rsidRDefault="00286A44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Глагол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286A44">
      <w:pPr>
        <w:numPr>
          <w:ilvl w:val="0"/>
          <w:numId w:val="16"/>
        </w:numPr>
        <w:tabs>
          <w:tab w:val="clear" w:pos="4033"/>
          <w:tab w:val="num" w:pos="284"/>
          <w:tab w:val="left" w:pos="900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глаголы в предложении по вопросу и общему значению действия;</w:t>
      </w:r>
    </w:p>
    <w:p w:rsidR="00052F50" w:rsidRPr="00052F50" w:rsidRDefault="00052F50" w:rsidP="00286A44">
      <w:pPr>
        <w:numPr>
          <w:ilvl w:val="0"/>
          <w:numId w:val="16"/>
        </w:numPr>
        <w:tabs>
          <w:tab w:val="clear" w:pos="4033"/>
          <w:tab w:val="num" w:pos="284"/>
          <w:tab w:val="left" w:pos="900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определять</w:t>
      </w:r>
      <w:r w:rsidR="00A810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число</w:t>
      </w:r>
      <w:r w:rsidR="00A810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глаголов.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A8108B">
      <w:pPr>
        <w:numPr>
          <w:ilvl w:val="0"/>
          <w:numId w:val="16"/>
        </w:numPr>
        <w:tabs>
          <w:tab w:val="clear" w:pos="4033"/>
          <w:tab w:val="num" w:pos="284"/>
          <w:tab w:val="left" w:pos="900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ставить вопросы к глаголам в форме настоящего, прошедшего и будущего времени;</w:t>
      </w:r>
    </w:p>
    <w:p w:rsidR="00052F50" w:rsidRPr="00052F50" w:rsidRDefault="00052F50" w:rsidP="00A8108B">
      <w:pPr>
        <w:numPr>
          <w:ilvl w:val="0"/>
          <w:numId w:val="16"/>
        </w:numPr>
        <w:tabs>
          <w:tab w:val="clear" w:pos="4033"/>
          <w:tab w:val="num" w:pos="284"/>
          <w:tab w:val="left" w:pos="900"/>
          <w:tab w:val="left" w:pos="99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>на практическом уровне изменять глаголы по временам.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Имя прилагательное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A8108B">
      <w:pPr>
        <w:numPr>
          <w:ilvl w:val="0"/>
          <w:numId w:val="17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находить в предложении имена прилагательные по их основному грамматическому значению и по вопросу;</w:t>
      </w:r>
    </w:p>
    <w:p w:rsidR="00052F50" w:rsidRPr="00052F50" w:rsidRDefault="00052F50" w:rsidP="00A8108B">
      <w:pPr>
        <w:numPr>
          <w:ilvl w:val="0"/>
          <w:numId w:val="17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связь имени прилагательного с именем существительным в числе;</w:t>
      </w:r>
    </w:p>
    <w:p w:rsidR="00052F50" w:rsidRPr="00052F50" w:rsidRDefault="00052F50" w:rsidP="00A8108B">
      <w:pPr>
        <w:numPr>
          <w:ilvl w:val="0"/>
          <w:numId w:val="17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классифицировать имена прилагательные на основе различия в их значении.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A8108B">
      <w:pPr>
        <w:numPr>
          <w:ilvl w:val="0"/>
          <w:numId w:val="17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редактировать тексты, дополняя их именами прилагательными;</w:t>
      </w:r>
    </w:p>
    <w:p w:rsidR="00052F50" w:rsidRPr="00052F50" w:rsidRDefault="00052F50" w:rsidP="00A8108B">
      <w:pPr>
        <w:numPr>
          <w:ilvl w:val="0"/>
          <w:numId w:val="17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образовывать имена прилагательные от других частей речи.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Синтаксис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Предложение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A8108B">
      <w:pPr>
        <w:numPr>
          <w:ilvl w:val="1"/>
          <w:numId w:val="17"/>
        </w:numPr>
        <w:tabs>
          <w:tab w:val="clear" w:pos="144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выделять предложение из связного текста, правильно оформлять его на письме;</w:t>
      </w:r>
    </w:p>
    <w:p w:rsidR="00052F50" w:rsidRPr="00052F50" w:rsidRDefault="00052F50" w:rsidP="00A8108B">
      <w:pPr>
        <w:numPr>
          <w:ilvl w:val="1"/>
          <w:numId w:val="17"/>
        </w:numPr>
        <w:tabs>
          <w:tab w:val="clear" w:pos="144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тип предложения по цели высказывания и по интонации.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ind w:hanging="1014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EA715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A8108B">
      <w:pPr>
        <w:numPr>
          <w:ilvl w:val="0"/>
          <w:numId w:val="18"/>
        </w:numPr>
        <w:tabs>
          <w:tab w:val="clear" w:pos="108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отношения между словами в предложении на основе вопроса от слова к слову;</w:t>
      </w:r>
    </w:p>
    <w:p w:rsidR="00052F50" w:rsidRPr="00052F50" w:rsidRDefault="00052F50" w:rsidP="00A8108B">
      <w:pPr>
        <w:numPr>
          <w:ilvl w:val="0"/>
          <w:numId w:val="18"/>
        </w:numPr>
        <w:tabs>
          <w:tab w:val="clear" w:pos="108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составлять предложения разных типов.</w:t>
      </w: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52F50" w:rsidRPr="00052F50" w:rsidRDefault="00052F50" w:rsidP="00052F50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Текст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научится:</w:t>
      </w:r>
    </w:p>
    <w:p w:rsidR="00052F50" w:rsidRPr="00052F50" w:rsidRDefault="00052F50" w:rsidP="00A8108B">
      <w:pPr>
        <w:numPr>
          <w:ilvl w:val="0"/>
          <w:numId w:val="19"/>
        </w:numPr>
        <w:tabs>
          <w:tab w:val="clear" w:pos="72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озаглавливать текст;</w:t>
      </w:r>
    </w:p>
    <w:p w:rsidR="00052F50" w:rsidRPr="00052F50" w:rsidRDefault="00052F50" w:rsidP="00A8108B">
      <w:pPr>
        <w:numPr>
          <w:ilvl w:val="0"/>
          <w:numId w:val="19"/>
        </w:numPr>
        <w:tabs>
          <w:tab w:val="clear" w:pos="72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определять тему и главную мысль текста;</w:t>
      </w:r>
    </w:p>
    <w:p w:rsidR="00052F50" w:rsidRPr="00052F50" w:rsidRDefault="00052F50" w:rsidP="00052F5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Обучающийся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получит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возможность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052F50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научиться:</w:t>
      </w:r>
    </w:p>
    <w:p w:rsidR="00052F50" w:rsidRPr="00052F50" w:rsidRDefault="00052F50" w:rsidP="00A8108B">
      <w:pPr>
        <w:numPr>
          <w:ilvl w:val="0"/>
          <w:numId w:val="19"/>
        </w:numPr>
        <w:tabs>
          <w:tab w:val="clear" w:pos="72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практически различать текст-описание, текст-повествование, текст-рассуждение;</w:t>
      </w:r>
    </w:p>
    <w:p w:rsidR="00052F50" w:rsidRPr="00052F50" w:rsidRDefault="00052F50" w:rsidP="00A8108B">
      <w:pPr>
        <w:numPr>
          <w:ilvl w:val="0"/>
          <w:numId w:val="19"/>
        </w:numPr>
        <w:tabs>
          <w:tab w:val="clear" w:pos="72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2F50">
        <w:rPr>
          <w:rFonts w:ascii="Times New Roman" w:eastAsia="Times New Roman" w:hAnsi="Times New Roman" w:cs="Times New Roman"/>
          <w:bCs/>
          <w:sz w:val="24"/>
          <w:szCs w:val="24"/>
        </w:rPr>
        <w:t>составлять план текста на основе памяток, образцов;</w:t>
      </w:r>
    </w:p>
    <w:p w:rsidR="00052F50" w:rsidRDefault="00052F50" w:rsidP="00A8108B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2F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составлять текст заданного типа, в том числе деловые тексты (записка, объявление,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поздравительное письмо. </w:t>
      </w: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2F50" w:rsidRDefault="00052F50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2333" w:rsidRDefault="00D26CD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52F5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613BFE" w:rsidRPr="00613BFE" w:rsidRDefault="00613BFE" w:rsidP="00714A73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Нормы оценивания предметных результатов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уровнем учебных достижений учащихся по русскому языку проводится в форме различных письменных работ: дик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тантов, грамматических заданий,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контрольных списываний, словарных диктантов, изложений, сочинений, проверочных работ, тестовых заданий.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Диктант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Объём диктанта: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2 класс – 1-2 четверть – 25-35 слов.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3-4 четверть – 35-45 слов.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«5» -</w:t>
      </w:r>
      <w:r w:rsidRPr="00613BF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ошибок нет, допускается 1-2 исправления; работа написана аккуратно, в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соответствии с требованиями письма.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«4»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допущено не более 2 орфографических ошибок или 4 недочетов; работа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выполнена чисто, но допущены небольшие отклонения от норм каллиграфии.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«3»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допущено 3-5 орфографических ошибок или 8 недочетов; работа написана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небрежно.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«2»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допущено 6 и более орфографических ошибок или более 8 недочетов; работа написана неряшливо. 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Учёт ошибок в диктанте:</w:t>
      </w:r>
    </w:p>
    <w:p w:rsidR="00613BFE" w:rsidRPr="00613BFE" w:rsidRDefault="00613BFE" w:rsidP="00714A7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1. 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613BFE" w:rsidRPr="00613BFE" w:rsidRDefault="00613BFE" w:rsidP="00714A7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2. Ошибки на одно и тоже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Ошибкой в диктанте следует считать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нарушение правил орфографии при написании слов;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неправильное написание слов с непроверяемыми написаниями;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пропуск, перестановка, замена букв, слогов в словах;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замену слов (более одного);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отсутствие знаков препинания в пределах изучения программы данного класса; отсутствие точки в конце предложения не считается за ошибку, если следующее предложение написано с большой буквы.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Примечание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: 2 исправления считаются за 1 ошибку.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Грамматическое задание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«5» -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>без ошибок.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«4»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правильно выполнено не менее 3/4 заданий.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«3»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 выполнено не менее 1/2 заданий.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«2»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правильно выполнено менее 1/2 заданий.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Контрольное списывание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Объём: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64"/>
        <w:gridCol w:w="3164"/>
      </w:tblGrid>
      <w:tr w:rsidR="00613BFE" w:rsidRPr="00613BFE" w:rsidTr="00613BFE"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B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полугодие</w:t>
            </w:r>
          </w:p>
        </w:tc>
        <w:tc>
          <w:tcPr>
            <w:tcW w:w="32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B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полугодие</w:t>
            </w:r>
          </w:p>
        </w:tc>
      </w:tr>
      <w:tr w:rsidR="00613BFE" w:rsidRPr="00613BFE" w:rsidTr="00613BFE">
        <w:tc>
          <w:tcPr>
            <w:tcW w:w="31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13BF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32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B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30-35 слов</w:t>
            </w:r>
          </w:p>
        </w:tc>
        <w:tc>
          <w:tcPr>
            <w:tcW w:w="32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FE" w:rsidRPr="00613BFE" w:rsidRDefault="00613BFE" w:rsidP="00613B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3B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40-50 слов</w:t>
            </w:r>
          </w:p>
        </w:tc>
      </w:tr>
    </w:tbl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Оценки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«5»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безукоризненно выполненную работу, в которой нет исправлений.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«4»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 работу, в которой допущена 1 ошибка и 1-2 исправления.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«3»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работу, в которой допущены 2-3 ошибки и 1-2 исправления.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«2»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 работу, в которой допущены 4 и более ошибок.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Словарный диктант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Объём: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 класс –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8-10 слов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«5»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 ошибок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«4»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- 1 ошибка и 1 исправление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«3» -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2 ошибки и 1 исправление</w:t>
      </w:r>
    </w:p>
    <w:p w:rsidR="00613BFE" w:rsidRPr="00613BFE" w:rsidRDefault="00613BFE" w:rsidP="00714A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Отметка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«2» </w:t>
      </w:r>
      <w:r w:rsidRPr="00613BFE">
        <w:rPr>
          <w:rFonts w:ascii="Times New Roman" w:eastAsiaTheme="minorHAnsi" w:hAnsi="Times New Roman" w:cs="Times New Roman"/>
          <w:sz w:val="24"/>
          <w:szCs w:val="24"/>
          <w:lang w:eastAsia="en-US"/>
        </w:rPr>
        <w:t>- 3-5 ошибок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Изложения и сочинения 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t>К работам творческого характера относятся свободный диктант, изложение, сочинение, рассказ по картинкам, личному опыту и т.д. на начальном уровне образования все творческие работы носят обучающий характер, только в конце 4 класса проводится одно контрольное изложение.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ab/>
        <w:t>Во 2 классе за обучающие изложения и сочинения выставляется одна отметка с учётом содержания, речевого оформления и грамотности написания слов.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</w:p>
    <w:p w:rsidR="00613BFE" w:rsidRPr="00613BFE" w:rsidRDefault="00613BFE" w:rsidP="00714A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Cs/>
          <w:sz w:val="24"/>
          <w:lang w:eastAsia="en-US"/>
        </w:rPr>
        <w:t>Основными критерия</w:t>
      </w:r>
      <w:r w:rsidR="00C909B3">
        <w:rPr>
          <w:rFonts w:ascii="Times New Roman" w:eastAsiaTheme="minorHAnsi" w:hAnsi="Times New Roman" w:cs="Times New Roman"/>
          <w:bCs/>
          <w:sz w:val="24"/>
          <w:lang w:eastAsia="en-US"/>
        </w:rPr>
        <w:t>ми оценки изложений и сочинений</w:t>
      </w:r>
      <w:r w:rsidRPr="00613BFE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является: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Отметка «5»: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  <w:t>а) по со</w:t>
      </w:r>
      <w:r w:rsidR="00C909B3">
        <w:rPr>
          <w:rFonts w:ascii="Times New Roman" w:eastAsiaTheme="minorHAnsi" w:hAnsi="Times New Roman" w:cs="Times New Roman"/>
          <w:b/>
          <w:sz w:val="24"/>
          <w:lang w:eastAsia="en-US"/>
        </w:rPr>
        <w:t>держанию и речевому оформлению: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правильное и последовательное воспроизведение авторского текста, логически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последовательное раскрытие темы, отсутствие фактических ошибок, богатство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словарного запаса, правильность речевого оформления (допускается 1 речевая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неточность).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б) грамотность: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нет грубых орфографических и пунктуационных ошибок;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допускается 1 -2 исправления.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Отметка «4»: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  <w:t>а) по содержанию и речевому оформлению: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допускается 1-2 речевых или фактических недочета, или недочёт в содержании и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построении текста.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б) грамотность: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1-2 орфографические и 1-2 пунктуационные ошибки, 1-2 исправления.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Отметка «3»: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  <w:t xml:space="preserve">а) по содержанию и речевому оформлению: 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имеются отступления от авторского текста;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отклонение от темы;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допущены отдельные нарушения в последовательности изложения мыслей, в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построении 1-2 предложений;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бедность словарного запаса;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имеются речевые неточности;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3-5 речевых недочетов в содержании и построении текста.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б) грамотность: 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3-5 орфографических и не более 2 пунктуационных ошибок, 1-2 исправления.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  <w:t xml:space="preserve">Отметка «2»: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  <w:t xml:space="preserve">а) по содержанию и речевому оформлению: 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работа не соответствует теме;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имеются значительные отступления от авторского текста;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много фактических неточностей;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нарушена последовательность изложения мыслей;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отсутствует связь между частями работы, отдельными предложениями;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словарный запас скудный, однообразный;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более 6 речевых недочетов и ошибок в содержании и построении текста.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б) грамотность: </w:t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sym w:font="Symbol" w:char="F0BE"/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более 5 орфографических и 3-4 пунктуационных ошибок, 3-5 исправлений.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lang w:eastAsia="en-US"/>
        </w:rPr>
        <w:lastRenderedPageBreak/>
        <w:t>Контрольная работа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Отметка «5»</w:t>
      </w:r>
      <w:r w:rsidRPr="00613BFE">
        <w:rPr>
          <w:rFonts w:ascii="Times New Roman" w:eastAsiaTheme="minorHAnsi" w:hAnsi="Times New Roman" w:cs="Times New Roman"/>
          <w:b/>
          <w:bCs/>
          <w:i/>
          <w:iCs/>
          <w:sz w:val="24"/>
          <w:lang w:eastAsia="en-US"/>
        </w:rPr>
        <w:t> 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>- безошибочно выполнены все задания;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Отметка «4»</w:t>
      </w:r>
      <w:r w:rsidRPr="00613BFE">
        <w:rPr>
          <w:rFonts w:ascii="Times New Roman" w:eastAsiaTheme="minorHAnsi" w:hAnsi="Times New Roman" w:cs="Times New Roman"/>
          <w:b/>
          <w:bCs/>
          <w:i/>
          <w:iCs/>
          <w:sz w:val="24"/>
          <w:lang w:eastAsia="en-US"/>
        </w:rPr>
        <w:t> 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>- выполнено правильно не менее 3/4 всех заданий;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Отметка «3»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- выполнено не менее ½ заданий;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Отметка «2»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- ученик не справился с большинством заданий.</w:t>
      </w:r>
    </w:p>
    <w:p w:rsidR="00613BFE" w:rsidRPr="00613BFE" w:rsidRDefault="00613BFE" w:rsidP="00613BFE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613BFE" w:rsidRPr="00613BFE" w:rsidRDefault="00613BFE" w:rsidP="00613BF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Тесты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Отметка «5» -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выполнено 100 - 90% от общего объема заданий;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Отметка «4» -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выполнено 89 - 75% от общего объема заданий;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Отметка «3» -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выполнено 74-51% от общего объема заданий;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613BFE">
        <w:rPr>
          <w:rFonts w:ascii="Times New Roman" w:eastAsiaTheme="minorHAnsi" w:hAnsi="Times New Roman" w:cs="Times New Roman"/>
          <w:b/>
          <w:sz w:val="24"/>
          <w:lang w:eastAsia="en-US"/>
        </w:rPr>
        <w:t>Отметка «2» -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t xml:space="preserve"> выполнено менее 50% заданий от объема заданий. </w:t>
      </w:r>
      <w:r w:rsidRPr="00613BFE">
        <w:rPr>
          <w:rFonts w:ascii="Times New Roman" w:eastAsiaTheme="minorHAnsi" w:hAnsi="Times New Roman" w:cs="Times New Roman"/>
          <w:sz w:val="24"/>
          <w:lang w:eastAsia="en-US"/>
        </w:rPr>
        <w:br/>
        <w:t>Отметка за исправления не снижается. Учитывается только последнее написание.</w:t>
      </w:r>
    </w:p>
    <w:p w:rsidR="00D26CD3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030964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030964" w:rsidRPr="00030964" w:rsidRDefault="00030964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75CC3" w:rsidRPr="00030964" w:rsidRDefault="008F4C11" w:rsidP="00030964">
      <w:pPr>
        <w:pStyle w:val="a4"/>
        <w:numPr>
          <w:ilvl w:val="0"/>
          <w:numId w:val="23"/>
        </w:numPr>
        <w:jc w:val="center"/>
        <w:rPr>
          <w:rFonts w:ascii="Times New Roman" w:eastAsia="Calibri" w:cs="Times New Roman"/>
          <w:b/>
        </w:rPr>
      </w:pPr>
      <w:r w:rsidRPr="00030964">
        <w:rPr>
          <w:rFonts w:ascii="Times New Roman" w:eastAsia="Calibri" w:cs="Times New Roman"/>
          <w:b/>
        </w:rPr>
        <w:t>Содержание</w:t>
      </w:r>
      <w:r w:rsidR="00775CC3" w:rsidRPr="00030964">
        <w:rPr>
          <w:rFonts w:ascii="Times New Roman" w:eastAsia="Calibri" w:cs="Times New Roman"/>
          <w:b/>
        </w:rPr>
        <w:t xml:space="preserve"> учебного </w:t>
      </w:r>
      <w:r w:rsidRPr="00030964">
        <w:rPr>
          <w:rFonts w:ascii="Times New Roman" w:eastAsia="Calibri" w:cs="Times New Roman"/>
          <w:b/>
        </w:rPr>
        <w:t>предмета</w:t>
      </w: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Фонетика и графика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Различение звуков и букв; различение ударных и безударных гласных звуков, твердых и мягких согласных, звонких и глухих согласных звуков. Обозначение на письме твердости и мягкости согласных звуков.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Определение парных и непарных по твердости/мягкости согласных звуков. Определение парных и непарных по звонкости/глухости согласных звуков.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Разделительный мягкий (ь). Установление соотношения звукового и буквенного состава в словах с буквами е, ё, ю, я и мягким знаком (ь) - показателем мягкости согласного звука. </w:t>
      </w:r>
      <w:r w:rsidRPr="008D30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Деление слов на слоги (без стечения согласных).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алфавита при работе со словарями.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Орфоэпия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Произношение звуков и сочетаний звуков, ударение в словах в соответствии с нормами современного русского литературного языка (круг слов определен орфоэпическим словарем учебника). Использование орфоэпического словаря для решения практических задач.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Слово и его лексическое значение. Различение однозначных и многозначных слов (простые случаи). Представление о прямом и переносном значении слова (простые случаи). Наблюдение за использованием в речи синонимов, антонимов. Подбор к предложенным словам 1 - 2 синонимов или антонимов. 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Состав слова (морфемика)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Корень как обязательная часть слова. Родственные (однокоренные) слова. Различение групп однокоренных слов. Выделение в словах корня (простые случаи). Окончание как изменяемая часть слова.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Морфология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Слова с предметным значением - имена существительные. Слова, называющие признаки предметов, - имена прилагательные. Слова, обозначающие действия предметов, - глаголы.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 xml:space="preserve">Различение предложения, слов. Сравнение предложений по цели высказывания и по эмоциональной окраске (без терминов) с опорой на содержание (цель высказывания), интонацию (мелодику, логическое ударение), порядок слов, знаки конца предложения. </w:t>
      </w: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Орфография и пунктуация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правописания, изученных в 1 классе: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- раздельное написание слов в предложении;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 xml:space="preserve">- употребление прописной буквы в начале предложения и в именах собственных 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(в именах и фамилиях людей, кличках животных);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- написание сочетаний жи, ши, ча, ща, чу, щу, чк, чн, чт;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 xml:space="preserve">- написание непроверяемых гласных и согласных в корне слова 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(перечень слов в орфографическом словаре учебника).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Ознакомление с правилами правописания и их применение: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left="1134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- правила переноса слов со строки на строку (без учета морфемного членения слова);</w:t>
      </w:r>
    </w:p>
    <w:p w:rsidR="008D301A" w:rsidRPr="008D301A" w:rsidRDefault="00B701C8" w:rsidP="008D301A">
      <w:pPr>
        <w:widowControl w:val="0"/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</w:rPr>
        <w:t>- написание проверяемых безударных гласных в корне слова;</w:t>
      </w:r>
    </w:p>
    <w:p w:rsidR="008D301A" w:rsidRPr="008D301A" w:rsidRDefault="00B701C8" w:rsidP="008D301A">
      <w:pPr>
        <w:widowControl w:val="0"/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</w:rPr>
        <w:t>- написание парных звонких и глухих согласных в корне слова;</w:t>
      </w:r>
    </w:p>
    <w:p w:rsidR="008D301A" w:rsidRPr="008D301A" w:rsidRDefault="00B701C8" w:rsidP="008D301A">
      <w:pPr>
        <w:widowControl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</w:rPr>
        <w:t>написание непроверяемых гласных и согласных в корне слова (перечень слов в орфографическом словаре учебника);</w:t>
      </w:r>
    </w:p>
    <w:p w:rsidR="008D301A" w:rsidRPr="008D301A" w:rsidRDefault="00B701C8" w:rsidP="008D301A">
      <w:pPr>
        <w:widowControl w:val="0"/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</w:rPr>
        <w:t>- правила употребления разделительного мягкого (ь) знака;</w:t>
      </w:r>
    </w:p>
    <w:p w:rsidR="008D301A" w:rsidRPr="008D301A" w:rsidRDefault="00B701C8" w:rsidP="008D301A">
      <w:pPr>
        <w:widowControl w:val="0"/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01A" w:rsidRPr="008D301A">
        <w:rPr>
          <w:rFonts w:ascii="Times New Roman" w:eastAsia="Times New Roman" w:hAnsi="Times New Roman" w:cs="Times New Roman"/>
          <w:sz w:val="24"/>
          <w:szCs w:val="24"/>
        </w:rPr>
        <w:t>- раздельное написание предлогов с именами существительными.</w:t>
      </w:r>
    </w:p>
    <w:p w:rsidR="008D301A" w:rsidRPr="008D301A" w:rsidRDefault="008D301A" w:rsidP="008D301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орфографического словаря учебника для определения (уточнения) написания слова.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Построение предложений для решения определенной речевой задачи (для ответа на заданный вопрос, для выражения собственного мнения).</w:t>
      </w:r>
    </w:p>
    <w:p w:rsidR="008D301A" w:rsidRPr="008D301A" w:rsidRDefault="008D301A" w:rsidP="008D301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01A">
        <w:rPr>
          <w:rFonts w:ascii="Times New Roman" w:eastAsia="Times New Roman" w:hAnsi="Times New Roman" w:cs="Times New Roman"/>
          <w:sz w:val="24"/>
          <w:szCs w:val="24"/>
        </w:rPr>
        <w:t>Смысловое единство предложений в тексте. Заглавие текста. Подбор заголовков к предложенным текстам. Выражение в тексте законченной мысли.</w:t>
      </w:r>
    </w:p>
    <w:p w:rsidR="008D301A" w:rsidRPr="008D301A" w:rsidRDefault="008D301A" w:rsidP="008D301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301A">
        <w:rPr>
          <w:rFonts w:ascii="Times New Roman" w:eastAsia="Calibri" w:hAnsi="Times New Roman" w:cs="Times New Roman"/>
          <w:sz w:val="24"/>
          <w:szCs w:val="24"/>
          <w:lang w:eastAsia="en-US"/>
        </w:rPr>
        <w:t>Последовательность предложений в тексте. Части текста (абзацные отступы). Последовательность частей текста.</w:t>
      </w: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A6" w:rsidRPr="0097417C" w:rsidRDefault="005460A6" w:rsidP="00974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1294" w:rsidRDefault="00141294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141294" w:rsidSect="00266A00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5B20C5" w:rsidRDefault="00775CC3" w:rsidP="005B20C5">
      <w:pPr>
        <w:pStyle w:val="a4"/>
        <w:numPr>
          <w:ilvl w:val="0"/>
          <w:numId w:val="23"/>
        </w:numPr>
        <w:jc w:val="center"/>
        <w:rPr>
          <w:rFonts w:ascii="Times New Roman" w:cs="Times New Roman"/>
          <w:b/>
          <w:szCs w:val="28"/>
        </w:rPr>
      </w:pPr>
      <w:r w:rsidRPr="005B20C5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3827"/>
        <w:gridCol w:w="2835"/>
        <w:gridCol w:w="1560"/>
        <w:gridCol w:w="1417"/>
      </w:tblGrid>
      <w:tr w:rsidR="00F55827" w:rsidRPr="00913C5E" w:rsidTr="0086260E">
        <w:trPr>
          <w:jc w:val="center"/>
        </w:trPr>
        <w:tc>
          <w:tcPr>
            <w:tcW w:w="675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27" w:rsidRPr="00F55827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835" w:type="dxa"/>
            <w:vMerge w:val="restart"/>
            <w:vAlign w:val="center"/>
          </w:tcPr>
          <w:p w:rsidR="00F55827" w:rsidRPr="00466125" w:rsidRDefault="00B56FDA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</w:t>
            </w:r>
            <w:r w:rsidRPr="00CF6EB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B56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977" w:type="dxa"/>
            <w:gridSpan w:val="2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F55827" w:rsidRPr="00913C5E" w:rsidTr="0086260E">
        <w:trPr>
          <w:jc w:val="center"/>
        </w:trPr>
        <w:tc>
          <w:tcPr>
            <w:tcW w:w="675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55827" w:rsidRPr="00466125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C8" w:rsidRPr="00913C5E" w:rsidRDefault="00B701C8" w:rsidP="0086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797734" w:rsidRDefault="00B701C8" w:rsidP="00B701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734">
              <w:rPr>
                <w:rFonts w:ascii="Times New Roman" w:hAnsi="Times New Roman" w:cs="Times New Roman"/>
                <w:b/>
                <w:i/>
              </w:rPr>
              <w:t>Мир общения (1</w:t>
            </w:r>
            <w:r w:rsidR="0086260E">
              <w:rPr>
                <w:rFonts w:ascii="Times New Roman" w:hAnsi="Times New Roman" w:cs="Times New Roman"/>
                <w:b/>
                <w:i/>
              </w:rPr>
              <w:t>7</w:t>
            </w:r>
            <w:r w:rsidRPr="00797734">
              <w:rPr>
                <w:rFonts w:ascii="Times New Roman" w:hAnsi="Times New Roman" w:cs="Times New Roman"/>
                <w:b/>
                <w:i/>
              </w:rPr>
              <w:t>ч)</w:t>
            </w:r>
          </w:p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sz w:val="24"/>
              </w:rPr>
              <w:t>Знакомство с учебником. Мир общения. Собеседники.</w:t>
            </w:r>
          </w:p>
        </w:tc>
        <w:tc>
          <w:tcPr>
            <w:tcW w:w="709" w:type="dxa"/>
          </w:tcPr>
          <w:p w:rsidR="00B701C8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C8" w:rsidRPr="00913C5E" w:rsidRDefault="0086260E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F558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Использовать вежливые слова при общении в устной и письменной речи.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Находить точные слова для выражения мысли при общении.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 Соблюдать правила общения.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Определять тип предложения по цели высказывания и по интонации.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Определять тему текста, подбирать заглавия. 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Практически различать текст-описание, текст- повествование, текст-рассуждение. </w:t>
            </w:r>
          </w:p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Определять основные языковые единицы: звуки, буквы, слова, предложен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F55827">
              <w:rPr>
                <w:rFonts w:ascii="Times New Roman" w:hAnsi="Times New Roman" w:cs="Times New Roman"/>
                <w:color w:val="000000"/>
              </w:rPr>
              <w:t>я, текст.</w:t>
            </w:r>
          </w:p>
          <w:p w:rsidR="00B701C8" w:rsidRDefault="00B701C8" w:rsidP="0086260E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Давать определения основным языковым единицам.</w:t>
            </w:r>
          </w:p>
          <w:p w:rsidR="0086260E" w:rsidRPr="0086260E" w:rsidRDefault="0086260E" w:rsidP="0086260E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Проверять себя,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находить в собственной работе орфографические ошибки.</w:t>
            </w:r>
          </w:p>
        </w:tc>
        <w:tc>
          <w:tcPr>
            <w:tcW w:w="2835" w:type="dxa"/>
            <w:vMerge w:val="restart"/>
          </w:tcPr>
          <w:p w:rsidR="00B701C8" w:rsidRDefault="0086260E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86260E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еловеколюбия и добросердечности;</w:t>
            </w:r>
          </w:p>
          <w:p w:rsidR="0086260E" w:rsidRPr="00466125" w:rsidRDefault="0086260E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86260E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Pr="00913C5E" w:rsidRDefault="0086260E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sz w:val="24"/>
              </w:rPr>
              <w:t>Собеседники.</w:t>
            </w:r>
          </w:p>
        </w:tc>
        <w:tc>
          <w:tcPr>
            <w:tcW w:w="709" w:type="dxa"/>
          </w:tcPr>
          <w:p w:rsidR="00B701C8" w:rsidRPr="00913C5E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B701C8" w:rsidRPr="00466125" w:rsidRDefault="00B701C8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Pr="00913C5E" w:rsidRDefault="0086260E" w:rsidP="0086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1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sz w:val="24"/>
              </w:rPr>
              <w:t>Слово, предложение и текст в речевом общении. Типы предложения по цели высказывания. Типы предложения  по интонации. Тема и основная мысль текста. Типы текстов: повествование, описание, рассуждение.</w:t>
            </w:r>
          </w:p>
        </w:tc>
        <w:tc>
          <w:tcPr>
            <w:tcW w:w="709" w:type="dxa"/>
          </w:tcPr>
          <w:p w:rsidR="00B701C8" w:rsidRPr="00913C5E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B701C8" w:rsidRPr="00466125" w:rsidRDefault="00B701C8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Pr="00913C5E" w:rsidRDefault="00B701C8" w:rsidP="0086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bCs/>
                <w:sz w:val="24"/>
              </w:rPr>
              <w:t>Диагностическая контрольная работа.</w:t>
            </w:r>
          </w:p>
        </w:tc>
        <w:tc>
          <w:tcPr>
            <w:tcW w:w="709" w:type="dxa"/>
          </w:tcPr>
          <w:p w:rsidR="00B701C8" w:rsidRPr="00913C5E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B701C8" w:rsidRPr="00466125" w:rsidRDefault="00B701C8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B701C8" w:rsidRPr="00913C5E" w:rsidRDefault="00B701C8" w:rsidP="00E8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Default="00B701C8" w:rsidP="0086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62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sz w:val="24"/>
              </w:rPr>
              <w:t>Главный помощник в общении - родной язык.</w:t>
            </w:r>
          </w:p>
        </w:tc>
        <w:tc>
          <w:tcPr>
            <w:tcW w:w="709" w:type="dxa"/>
          </w:tcPr>
          <w:p w:rsidR="00B701C8" w:rsidRPr="00913C5E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B701C8" w:rsidRPr="00466125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C8" w:rsidRPr="00913C5E" w:rsidTr="0086260E">
        <w:trPr>
          <w:jc w:val="center"/>
        </w:trPr>
        <w:tc>
          <w:tcPr>
            <w:tcW w:w="675" w:type="dxa"/>
          </w:tcPr>
          <w:p w:rsidR="00B701C8" w:rsidRDefault="00B701C8" w:rsidP="0086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B701C8" w:rsidRDefault="00B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C8">
              <w:rPr>
                <w:rFonts w:ascii="Times New Roman" w:hAnsi="Times New Roman" w:cs="Times New Roman"/>
                <w:sz w:val="24"/>
              </w:rPr>
              <w:t>Обобщение знаний по теме "Мир общения".</w:t>
            </w:r>
          </w:p>
        </w:tc>
        <w:tc>
          <w:tcPr>
            <w:tcW w:w="709" w:type="dxa"/>
          </w:tcPr>
          <w:p w:rsidR="00B701C8" w:rsidRPr="00913C5E" w:rsidRDefault="00B701C8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1C8" w:rsidRPr="00F55827" w:rsidRDefault="00B701C8" w:rsidP="00F558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B701C8" w:rsidRPr="00466125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1C8" w:rsidRPr="00913C5E" w:rsidRDefault="00B701C8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Default="00E85141" w:rsidP="00A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A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Pr="00913C5E" w:rsidRDefault="00E85141" w:rsidP="00A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буквы. Слог. Ударение</w:t>
            </w:r>
          </w:p>
          <w:p w:rsidR="00E85141" w:rsidRPr="00797734" w:rsidRDefault="00E85141" w:rsidP="005568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</w:t>
            </w:r>
            <w:r w:rsidRPr="007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85141" w:rsidRPr="0055682B" w:rsidRDefault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обозначение их буквами. Алфавит.</w:t>
            </w:r>
          </w:p>
        </w:tc>
        <w:tc>
          <w:tcPr>
            <w:tcW w:w="709" w:type="dxa"/>
          </w:tcPr>
          <w:p w:rsidR="00E85141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Pr="00913C5E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Различать гласные и согласные звуки. 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Называть все буквы русского алфавита правильно, называть все буквы в алфавитном порядке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Различать букву Й </w:t>
            </w:r>
            <w:r>
              <w:rPr>
                <w:rFonts w:ascii="Times New Roman" w:hAnsi="Times New Roman" w:cs="Times New Roman"/>
                <w:color w:val="000000"/>
              </w:rPr>
              <w:t>обозначающую согласный звук, и</w:t>
            </w:r>
            <w:r w:rsidRPr="00F55827">
              <w:rPr>
                <w:rFonts w:ascii="Times New Roman" w:hAnsi="Times New Roman" w:cs="Times New Roman"/>
                <w:color w:val="000000"/>
              </w:rPr>
              <w:t xml:space="preserve"> букву И, обозначающую гласный звук. Делить на части для переноса слова с буквой й. 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Правильно произносить согласные звуки перед звуком [Э]. Орфографически верно писать слова с буквой э.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Обозначать мягкость согласных звуков на письме с помощью мягкого знака и букв е, ё, ю, я, и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Писать слова с орфограммами жи—ши, ча—ща, чу—щу, чк, чн, щн. Объяснять, почему эти написания являются традиционными.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 Передавать содержание текста с опорой на вопросы плана. Писать изложение текста в 40—55 слов (с использованием вопросов).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Объяснять роль ударения в слове, ставить ударение, находить ударный </w:t>
            </w:r>
            <w:r>
              <w:rPr>
                <w:rFonts w:ascii="Times New Roman" w:hAnsi="Times New Roman" w:cs="Times New Roman"/>
                <w:color w:val="000000"/>
              </w:rPr>
              <w:t>и безудар</w:t>
            </w:r>
            <w:r w:rsidRPr="00F55827">
              <w:rPr>
                <w:rFonts w:ascii="Times New Roman" w:hAnsi="Times New Roman" w:cs="Times New Roman"/>
                <w:color w:val="000000"/>
              </w:rPr>
              <w:t>ные слоги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Объяснять случаи обозначения одинаковых согласных звуков разными буквами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Находить в слове и объяснять орфограмму (правописание удвоенных согласных). 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Находить в слове и объяснять орфограмму (правописание слов с непроизносимыми согласными). 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E85141" w:rsidRPr="00F55827" w:rsidRDefault="00E85141" w:rsidP="00F55827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lastRenderedPageBreak/>
              <w:t>Писать орфографически правильно слова с разделительным мягким и твёрдым знаками.</w:t>
            </w:r>
          </w:p>
          <w:p w:rsidR="00E85141" w:rsidRPr="00F55827" w:rsidRDefault="00E85141" w:rsidP="00E8514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Списывать и писать под диктовку слова с изученными орфограммами.</w:t>
            </w:r>
          </w:p>
          <w:p w:rsidR="00E85141" w:rsidRPr="00F55827" w:rsidRDefault="00E85141" w:rsidP="00E8514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Проверять себя,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находить в собственной работе орфографические ошибки.</w:t>
            </w:r>
          </w:p>
          <w:p w:rsidR="00E85141" w:rsidRPr="00F55827" w:rsidRDefault="00E85141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743371" w:rsidRDefault="00743371" w:rsidP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доверительные отношения между учителем и 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способствующих позитивному восприятию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ися требований и просьб учителя;</w:t>
            </w:r>
          </w:p>
          <w:p w:rsidR="00E85141" w:rsidRDefault="00E85141" w:rsidP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E85141" w:rsidRDefault="00E85141" w:rsidP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E85141" w:rsidRDefault="00E85141" w:rsidP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E85141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эмоционально-ценностную сферу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141" w:rsidRPr="00466125" w:rsidRDefault="00743371" w:rsidP="0074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</w:t>
            </w:r>
            <w:r w:rsidRPr="00743371">
              <w:rPr>
                <w:rFonts w:ascii="Times New Roman" w:hAnsi="Times New Roman" w:cs="Times New Roman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  <w:tc>
          <w:tcPr>
            <w:tcW w:w="1560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A8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09" w:type="dxa"/>
          </w:tcPr>
          <w:p w:rsidR="00E85141" w:rsidRPr="00913C5E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78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Звук [й] и буква Й.</w:t>
            </w:r>
          </w:p>
        </w:tc>
        <w:tc>
          <w:tcPr>
            <w:tcW w:w="709" w:type="dxa"/>
          </w:tcPr>
          <w:p w:rsidR="00E85141" w:rsidRPr="00913C5E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E85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78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Звук [э] и буква Э.</w:t>
            </w:r>
          </w:p>
        </w:tc>
        <w:tc>
          <w:tcPr>
            <w:tcW w:w="709" w:type="dxa"/>
          </w:tcPr>
          <w:p w:rsidR="00E85141" w:rsidRPr="00913C5E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78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Обучающее изложение по сказке К.Д. Ушинского "Утренние лучи".</w:t>
            </w:r>
          </w:p>
        </w:tc>
        <w:tc>
          <w:tcPr>
            <w:tcW w:w="709" w:type="dxa"/>
          </w:tcPr>
          <w:p w:rsidR="00E85141" w:rsidRPr="00913C5E" w:rsidRDefault="00E85141" w:rsidP="00F5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8626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86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F5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звуки, их обозначение на письме.</w:t>
            </w:r>
            <w:r w:rsidRPr="0055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I четверть.</w:t>
            </w:r>
          </w:p>
        </w:tc>
        <w:tc>
          <w:tcPr>
            <w:tcW w:w="709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Буквосочетания жи-ши, ча-ща, чу-щу, чк, чн, щн.</w:t>
            </w:r>
          </w:p>
        </w:tc>
        <w:tc>
          <w:tcPr>
            <w:tcW w:w="709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86260E">
        <w:trPr>
          <w:jc w:val="center"/>
        </w:trPr>
        <w:tc>
          <w:tcPr>
            <w:tcW w:w="675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Слог. Перенос слов.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  <w:r w:rsidRPr="0055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 1 по теме "Правописание буквосочетаний жи-ши, ча-ща, чу-щу, чк, чн, щн. Ударение. Ударный слог"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Pr="00913C5E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звуки, их обозначение на письме.</w:t>
            </w:r>
            <w:r w:rsidRPr="0055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№1 по теме «Правописание безударных гласных».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Обучающее изложение "Лев".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их обозначение на письме.</w:t>
            </w:r>
            <w:r w:rsidRPr="0055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82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№2 по теме "Правописание согласных".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  <w:r w:rsidRPr="0055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1A6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контрольная работа за I полугодие.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141" w:rsidRPr="00913C5E" w:rsidTr="00267905">
        <w:trPr>
          <w:jc w:val="center"/>
        </w:trPr>
        <w:tc>
          <w:tcPr>
            <w:tcW w:w="675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55682B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2B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знак.</w:t>
            </w:r>
            <w:r>
              <w:t xml:space="preserve"> </w:t>
            </w:r>
            <w:r w:rsidRPr="00631A66">
              <w:rPr>
                <w:rFonts w:ascii="Times New Roman" w:hAnsi="Times New Roman" w:cs="Times New Roman"/>
                <w:sz w:val="24"/>
                <w:szCs w:val="24"/>
              </w:rPr>
              <w:t>Написание объявления.</w:t>
            </w:r>
          </w:p>
          <w:p w:rsidR="00E85141" w:rsidRPr="00E85141" w:rsidRDefault="00E85141" w:rsidP="00E851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1A66">
              <w:rPr>
                <w:rFonts w:ascii="Times New Roman" w:hAnsi="Times New Roman" w:cs="Times New Roman"/>
                <w:sz w:val="24"/>
              </w:rPr>
              <w:t>Закрепление и повторение изученного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5141" w:rsidRPr="00913C5E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5141" w:rsidRPr="00F55827" w:rsidRDefault="00E85141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E85141" w:rsidRPr="00466125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5141" w:rsidRDefault="00E85141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141" w:rsidRDefault="00E85141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97734" w:rsidRDefault="00D86969" w:rsidP="007433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734">
              <w:rPr>
                <w:rFonts w:ascii="Times New Roman" w:hAnsi="Times New Roman" w:cs="Times New Roman"/>
                <w:b/>
                <w:i/>
              </w:rPr>
              <w:t>Слово и его значение (</w:t>
            </w:r>
            <w:r>
              <w:rPr>
                <w:rFonts w:ascii="Times New Roman" w:hAnsi="Times New Roman" w:cs="Times New Roman"/>
                <w:b/>
                <w:i/>
              </w:rPr>
              <w:t>21 ч)</w:t>
            </w:r>
          </w:p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Что рассказало слово.</w:t>
            </w:r>
          </w:p>
        </w:tc>
        <w:tc>
          <w:tcPr>
            <w:tcW w:w="709" w:type="dxa"/>
          </w:tcPr>
          <w:p w:rsidR="00D86969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Называть словом предметы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55827">
              <w:rPr>
                <w:rFonts w:ascii="Times New Roman" w:hAnsi="Times New Roman" w:cs="Times New Roman"/>
                <w:color w:val="000000"/>
              </w:rPr>
              <w:t>признаки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действия предметов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Распознавать имена собственные и имена нарицательные, различать их по функциям.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Объяснять принцип возникновения нескольких значений у одного слова. 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Объяснять значение многозначного слова в конкретном тексте.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Передавать содержание текста с опорой на вопросы плана.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Различать слова, похожие по звучанию и написанию, но разные по значению, и многозначные слова.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Объяснять роль в речи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синонимов как средства обогаще</w:t>
            </w:r>
            <w:r w:rsidRPr="00F55827">
              <w:rPr>
                <w:rFonts w:ascii="Times New Roman" w:hAnsi="Times New Roman" w:cs="Times New Roman"/>
                <w:color w:val="000000"/>
              </w:rPr>
              <w:t xml:space="preserve">ния речи. 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Использовать синонимы в собственных высказываниях.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Подбирать антонимы к словам разных частей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речи.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Объяснять распространённые фразеологические обороты; правильно использовать их в речи.</w:t>
            </w:r>
          </w:p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Классифицировать слова по тематическим группам, дополнять группы собственными словами</w:t>
            </w:r>
          </w:p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lastRenderedPageBreak/>
              <w:t>Понимать язык (слово, предложение) как знаковую систему, выполняющую функцию замещения предметов (действий и свойств) окружающего мира.</w:t>
            </w:r>
          </w:p>
        </w:tc>
        <w:tc>
          <w:tcPr>
            <w:tcW w:w="2835" w:type="dxa"/>
            <w:vMerge w:val="restart"/>
          </w:tcPr>
          <w:p w:rsidR="00D86969" w:rsidRDefault="00D86969" w:rsidP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</w:t>
            </w:r>
            <w:r w:rsidRPr="00D86969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еловеколюбия и добросердечности;</w:t>
            </w:r>
          </w:p>
          <w:p w:rsidR="00D86969" w:rsidRDefault="00D86969" w:rsidP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D86969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D86969" w:rsidRPr="00466125" w:rsidRDefault="007D3A2B" w:rsidP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7D3A2B">
              <w:rPr>
                <w:rFonts w:ascii="Times New Roman" w:hAnsi="Times New Roman" w:cs="Times New Roman"/>
                <w:sz w:val="24"/>
                <w:szCs w:val="24"/>
              </w:rPr>
              <w:t xml:space="preserve">еализовывать воспитательные возможности в различных видах деятельности </w:t>
            </w:r>
            <w:r w:rsidRPr="007D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со словесной (знаковой) основой: самостоятельная работа с учебником, отбор и сравнение материала по нескольким источникам.</w:t>
            </w: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Имена собственные и нарицательные.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Слова с несколькими значениями.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Многозначные слова.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bCs/>
                <w:sz w:val="24"/>
              </w:rPr>
              <w:t>Развитие речи. Обучающее изложение "Люлька".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17" w:type="dxa"/>
          </w:tcPr>
          <w:p w:rsidR="00D86969" w:rsidRPr="00913C5E" w:rsidRDefault="00D86969" w:rsidP="0074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Слова, близкие по значению (синонимы). Использование синонимов в речи. Роль синонимов в речи.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Слова, противоположные по значению (антонимы).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Устойчивые сочетания слов.</w:t>
            </w:r>
          </w:p>
        </w:tc>
        <w:tc>
          <w:tcPr>
            <w:tcW w:w="709" w:type="dxa"/>
          </w:tcPr>
          <w:p w:rsidR="00D86969" w:rsidRPr="00913C5E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743371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Тематические группы слов.</w:t>
            </w:r>
          </w:p>
        </w:tc>
        <w:tc>
          <w:tcPr>
            <w:tcW w:w="709" w:type="dxa"/>
          </w:tcPr>
          <w:p w:rsidR="00D86969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69" w:rsidRPr="00913C5E" w:rsidTr="00267905">
        <w:trPr>
          <w:jc w:val="center"/>
        </w:trPr>
        <w:tc>
          <w:tcPr>
            <w:tcW w:w="675" w:type="dxa"/>
          </w:tcPr>
          <w:p w:rsidR="00D86969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Default="00D8696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Обобщение знаний по теме "Слово и его значение".</w:t>
            </w:r>
            <w:r w:rsidRPr="0074337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D86969" w:rsidRDefault="00D8696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86969">
              <w:rPr>
                <w:rFonts w:ascii="Times New Roman" w:hAnsi="Times New Roman" w:cs="Times New Roman"/>
                <w:bCs/>
                <w:sz w:val="24"/>
              </w:rPr>
              <w:lastRenderedPageBreak/>
              <w:t>Проверочная работа №3 по теме "Слово и его значение".</w:t>
            </w:r>
          </w:p>
          <w:p w:rsidR="00D86969" w:rsidRPr="00D86969" w:rsidRDefault="00D8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71">
              <w:rPr>
                <w:rFonts w:ascii="Times New Roman" w:hAnsi="Times New Roman" w:cs="Times New Roman"/>
                <w:sz w:val="24"/>
              </w:rPr>
              <w:t>Повторение изученного.</w:t>
            </w:r>
          </w:p>
        </w:tc>
        <w:tc>
          <w:tcPr>
            <w:tcW w:w="709" w:type="dxa"/>
          </w:tcPr>
          <w:p w:rsidR="00D86969" w:rsidRDefault="00D86969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6969" w:rsidRPr="00F55827" w:rsidRDefault="00D86969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86969" w:rsidRPr="00466125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969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69" w:rsidRPr="00913C5E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D86969" w:rsidRDefault="00D86969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69" w:rsidRPr="00913C5E" w:rsidRDefault="00D86969" w:rsidP="00D8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97734" w:rsidRDefault="007D3A2B" w:rsidP="007D3A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7734">
              <w:rPr>
                <w:rFonts w:ascii="Times New Roman" w:hAnsi="Times New Roman" w:cs="Times New Roman"/>
                <w:b/>
                <w:i/>
              </w:rPr>
              <w:t>Состав слова (1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797734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Как собрать и разобрать слово.</w:t>
            </w:r>
          </w:p>
        </w:tc>
        <w:tc>
          <w:tcPr>
            <w:tcW w:w="709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Наблюдать за строением слова на наглядно-образных моделях. Составлять наглядно-образные модели состава слова. 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Называть части слова.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Находить корень слова путём сопоставления однокоренных слов, подбирать однокоренные слова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Доказывать родство слов, объяснять общность их значения.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Применять алгоритмы проверки безударных гласных и парных по звонкости-глухости согласных в корне слова.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Выделять в слове приставку, определять значение, которое придаёт слову приставка (простые случаи). 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Употреблять при написании слов разделительные мягкий и твёрдый знаки. Объяснять разницу в употреблении разделительных мягкого и твёрдого знаков.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Выделять в слове суффикс, определять значение, которое придают слову суффиксы (простейшие случаи).</w:t>
            </w:r>
          </w:p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Правильно употреблять окончание (простейшие случаи ударного окончания), объяснять его роль для </w:t>
            </w:r>
            <w:r w:rsidRPr="00F55827">
              <w:rPr>
                <w:rFonts w:ascii="Times New Roman" w:hAnsi="Times New Roman" w:cs="Times New Roman"/>
                <w:color w:val="000000"/>
              </w:rPr>
              <w:lastRenderedPageBreak/>
              <w:t>связи слов в предложении или в словосочетании.</w:t>
            </w:r>
          </w:p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Называть и выделять части слова</w:t>
            </w:r>
          </w:p>
        </w:tc>
        <w:tc>
          <w:tcPr>
            <w:tcW w:w="2835" w:type="dxa"/>
            <w:vMerge w:val="restart"/>
          </w:tcPr>
          <w:p w:rsidR="00BD1A02" w:rsidRPr="00BD1A02" w:rsidRDefault="00BD1A02" w:rsidP="00BD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устанавливать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BD1A02" w:rsidRPr="00BD1A02" w:rsidRDefault="00BD1A02" w:rsidP="00BD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t>•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7D3A2B" w:rsidRPr="00466125" w:rsidRDefault="00BD1A02" w:rsidP="00BD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2">
              <w:rPr>
                <w:rFonts w:ascii="Times New Roman" w:hAnsi="Times New Roman" w:cs="Times New Roman"/>
                <w:sz w:val="24"/>
                <w:szCs w:val="24"/>
              </w:rPr>
              <w:t xml:space="preserve">• применять на уроке интерактивные формы работы с обучающимися: групповая работа или работа в парах, которые учат обучающихся командной работе и </w:t>
            </w:r>
            <w:r w:rsidRPr="00BD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с другими обучающимися</w:t>
            </w:r>
          </w:p>
        </w:tc>
        <w:tc>
          <w:tcPr>
            <w:tcW w:w="1560" w:type="dxa"/>
          </w:tcPr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Морфемный состав слова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Корень - главная часть слова. Однокоренные (родственные) слова.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Правописание однокоренных слов.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Правописание безударных гласных в корне слова.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Корень - главная часть слова. Однокоренные (родственные) слова.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Приставка.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Суффикс.</w:t>
            </w:r>
          </w:p>
        </w:tc>
        <w:tc>
          <w:tcPr>
            <w:tcW w:w="709" w:type="dxa"/>
          </w:tcPr>
          <w:p w:rsidR="007D3A2B" w:rsidRPr="00913C5E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Окончание.</w:t>
            </w:r>
          </w:p>
        </w:tc>
        <w:tc>
          <w:tcPr>
            <w:tcW w:w="709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2B" w:rsidRPr="00913C5E" w:rsidTr="00267905">
        <w:trPr>
          <w:jc w:val="center"/>
        </w:trPr>
        <w:tc>
          <w:tcPr>
            <w:tcW w:w="675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Default="007D3A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Обобщение знаний по разделу "Состав слова".</w:t>
            </w:r>
            <w:r w:rsidRPr="007D3A2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7D3A2B" w:rsidRDefault="007D3A2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D3A2B">
              <w:rPr>
                <w:rFonts w:ascii="Times New Roman" w:hAnsi="Times New Roman" w:cs="Times New Roman"/>
                <w:bCs/>
                <w:color w:val="000000"/>
                <w:sz w:val="24"/>
              </w:rPr>
              <w:t>Проверочная работа №4 по теме «Состав слова».</w:t>
            </w:r>
          </w:p>
          <w:p w:rsidR="007D3A2B" w:rsidRPr="007D3A2B" w:rsidRDefault="007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2B">
              <w:rPr>
                <w:rFonts w:ascii="Times New Roman" w:hAnsi="Times New Roman" w:cs="Times New Roman"/>
                <w:sz w:val="24"/>
              </w:rPr>
              <w:t>Повторение изученного.</w:t>
            </w:r>
          </w:p>
        </w:tc>
        <w:tc>
          <w:tcPr>
            <w:tcW w:w="709" w:type="dxa"/>
          </w:tcPr>
          <w:p w:rsidR="007D3A2B" w:rsidRDefault="007D3A2B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3A2B" w:rsidRPr="00F55827" w:rsidRDefault="007D3A2B" w:rsidP="005568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7D3A2B" w:rsidRPr="00466125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A2B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Pr="00913C5E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7D3A2B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Default="007D3A2B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2B" w:rsidRPr="00913C5E" w:rsidRDefault="007D3A2B" w:rsidP="007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547" w:rsidRPr="00913C5E" w:rsidTr="00267905">
        <w:trPr>
          <w:jc w:val="center"/>
        </w:trPr>
        <w:tc>
          <w:tcPr>
            <w:tcW w:w="675" w:type="dxa"/>
          </w:tcPr>
          <w:p w:rsidR="00CE0547" w:rsidRDefault="00CE0547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47" w:rsidRDefault="00CE0547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A4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547" w:rsidRPr="00CE0547" w:rsidRDefault="00CE0547" w:rsidP="00CE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E0547">
              <w:rPr>
                <w:rFonts w:ascii="Times New Roman" w:hAnsi="Times New Roman" w:cs="Times New Roman"/>
                <w:b/>
                <w:i/>
                <w:sz w:val="24"/>
              </w:rPr>
              <w:t>Части речи (33 ч)</w:t>
            </w:r>
          </w:p>
          <w:p w:rsidR="00CE0547" w:rsidRPr="00CE0547" w:rsidRDefault="00CE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Что такое части речи.</w:t>
            </w:r>
          </w:p>
        </w:tc>
        <w:tc>
          <w:tcPr>
            <w:tcW w:w="709" w:type="dxa"/>
          </w:tcPr>
          <w:p w:rsidR="00CE0547" w:rsidRDefault="00CE0547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47" w:rsidRPr="00913C5E" w:rsidRDefault="00CE0547" w:rsidP="0055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Определять части речи (имя существительное, глагол, имя прилагательное) по обобщенному значению предметности, действия, признака и по вопросам; правильно употреблять их в речи. 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 Распознавать имена существительные.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Находить в предложении глаголы по вопросу и общему значению действия. 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Определять число глаголов. 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Ставить вопросы к глаголам в форме настоящего, прошедшего и будущего времени. 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Составлять рассказы по рисункам, используя глаголы.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Находить в предложении имена прилагательные по их основному грамматическому значению, определять их связь с именами существительными. 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Классифицировать имена прилагательные на основе различий в их значении.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Редактировать тексты, дополняя их именами прилагательными, подбирая имена прилагательные с синонимическим или антонимическим значением.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Применять предлоги в речи.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Писать предлоги раздельно со словами</w:t>
            </w:r>
          </w:p>
          <w:p w:rsidR="00CE0547" w:rsidRPr="00F55827" w:rsidRDefault="00CE0547" w:rsidP="0055682B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Применять алгоритм определения различия между предлогом и приставкой. </w:t>
            </w:r>
          </w:p>
          <w:p w:rsidR="00CE0547" w:rsidRPr="00F55827" w:rsidRDefault="00CE0547" w:rsidP="00267905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Проверять себя,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находить в собственной работе орфографические ошибки.</w:t>
            </w:r>
          </w:p>
        </w:tc>
        <w:tc>
          <w:tcPr>
            <w:tcW w:w="2835" w:type="dxa"/>
            <w:vMerge w:val="restart"/>
          </w:tcPr>
          <w:p w:rsidR="00CE0547" w:rsidRDefault="004A2611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4A2611"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611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4A2611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4A2611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4A2611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</w:t>
            </w:r>
          </w:p>
          <w:p w:rsidR="004A2611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4A2611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611" w:rsidRPr="00466125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</w:t>
            </w:r>
            <w:r w:rsidRPr="004A2611">
              <w:rPr>
                <w:rFonts w:ascii="Times New Roman" w:hAnsi="Times New Roman" w:cs="Times New Roman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  <w:tc>
          <w:tcPr>
            <w:tcW w:w="1560" w:type="dxa"/>
          </w:tcPr>
          <w:p w:rsidR="00CE0547" w:rsidRPr="00913C5E" w:rsidRDefault="00CE0547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547" w:rsidRPr="00913C5E" w:rsidRDefault="00CE0547" w:rsidP="0055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7" w:rsidRPr="00913C5E" w:rsidTr="00267905">
        <w:trPr>
          <w:jc w:val="center"/>
        </w:trPr>
        <w:tc>
          <w:tcPr>
            <w:tcW w:w="675" w:type="dxa"/>
          </w:tcPr>
          <w:p w:rsidR="00CE0547" w:rsidRDefault="00CE0547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DA4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0547" w:rsidRPr="00CE0547" w:rsidRDefault="00CE0547" w:rsidP="00CE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Имя существительное. Изменение существительных по числам.</w:t>
            </w:r>
            <w:r w:rsidRPr="00CE054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E0547">
              <w:rPr>
                <w:rFonts w:ascii="Times New Roman" w:hAnsi="Times New Roman" w:cs="Times New Roman"/>
                <w:bCs/>
                <w:sz w:val="24"/>
              </w:rPr>
              <w:t>Контрольная работа за III четверть</w:t>
            </w:r>
          </w:p>
        </w:tc>
        <w:tc>
          <w:tcPr>
            <w:tcW w:w="709" w:type="dxa"/>
          </w:tcPr>
          <w:p w:rsidR="00CE0547" w:rsidRPr="00913C5E" w:rsidRDefault="00CE0547" w:rsidP="00CE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E0547" w:rsidRPr="00F55827" w:rsidRDefault="00CE0547" w:rsidP="00CE05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E0547" w:rsidRPr="00466125" w:rsidRDefault="00CE0547" w:rsidP="00CE0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0547" w:rsidRPr="00913C5E" w:rsidRDefault="00CE0547" w:rsidP="00CE0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CE0547" w:rsidRPr="00913C5E" w:rsidRDefault="00CE0547" w:rsidP="00CE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Глагол. Изменение глаголов по числам. Изменение глаголов по временам. Роль глаголов в речи. Обобщение знаний по теме "Имя существительное. Глагол".</w:t>
            </w:r>
            <w:r w:rsidRPr="00CE054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A48D1">
              <w:rPr>
                <w:rFonts w:ascii="Times New Roman" w:hAnsi="Times New Roman" w:cs="Times New Roman"/>
                <w:bCs/>
                <w:sz w:val="24"/>
              </w:rPr>
              <w:t>Проверочная работа №5 по теме «Имя существительное. Глагол».</w:t>
            </w:r>
          </w:p>
        </w:tc>
        <w:tc>
          <w:tcPr>
            <w:tcW w:w="709" w:type="dxa"/>
          </w:tcPr>
          <w:p w:rsidR="00DA48D1" w:rsidRPr="00913C5E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Имя прилагательное. Связь имени прилагательного с именем существительным. Роль имени прилагательного в речи.</w:t>
            </w:r>
          </w:p>
        </w:tc>
        <w:tc>
          <w:tcPr>
            <w:tcW w:w="709" w:type="dxa"/>
          </w:tcPr>
          <w:p w:rsidR="00DA48D1" w:rsidRPr="00913C5E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Развитие речи. Сочинение-миниатюра "Весеннее утро".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 xml:space="preserve">Части речи. Обобщение. 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Предлог.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Раздельное написание предлогов со словами.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Default="00DA48D1" w:rsidP="00DA48D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Предлоги и приставки.</w:t>
            </w:r>
            <w:r w:rsidRPr="00CE054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DA48D1" w:rsidRPr="00CE0547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D1">
              <w:rPr>
                <w:rFonts w:ascii="Times New Roman" w:hAnsi="Times New Roman" w:cs="Times New Roman"/>
                <w:bCs/>
                <w:sz w:val="24"/>
              </w:rPr>
              <w:t>Проверочная работа №6 по теме «Части речи».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8D1" w:rsidRPr="00913C5E" w:rsidTr="00267905">
        <w:trPr>
          <w:jc w:val="center"/>
        </w:trPr>
        <w:tc>
          <w:tcPr>
            <w:tcW w:w="675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Default="00DA48D1" w:rsidP="00DA48D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E0547">
              <w:rPr>
                <w:rFonts w:ascii="Times New Roman" w:hAnsi="Times New Roman" w:cs="Times New Roman"/>
                <w:sz w:val="24"/>
              </w:rPr>
              <w:t>Повторение изученного по разделу "Части речи".</w:t>
            </w:r>
            <w:r w:rsidRPr="00DA48D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DA48D1" w:rsidRPr="00DA48D1" w:rsidRDefault="00DA48D1" w:rsidP="00DA48D1">
            <w:pPr>
              <w:rPr>
                <w:rFonts w:ascii="Times New Roman" w:hAnsi="Times New Roman" w:cs="Times New Roman"/>
                <w:sz w:val="24"/>
              </w:rPr>
            </w:pPr>
            <w:r w:rsidRPr="00DA48D1">
              <w:rPr>
                <w:rFonts w:ascii="Times New Roman" w:hAnsi="Times New Roman" w:cs="Times New Roman"/>
                <w:bCs/>
                <w:sz w:val="24"/>
              </w:rPr>
              <w:t>Контрольный диктант №2 по теме: "Части речи".</w:t>
            </w:r>
            <w:r w:rsidRPr="00DA48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A48D1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A48D1" w:rsidRPr="00F55827" w:rsidRDefault="00DA48D1" w:rsidP="00DA48D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DA48D1" w:rsidRPr="00466125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Default="00DA48D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D1" w:rsidRPr="00913C5E" w:rsidRDefault="00DA48D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11" w:rsidRDefault="004A2611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3E6B5C" w:rsidRDefault="004A2611" w:rsidP="004A2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6B5C">
              <w:rPr>
                <w:rFonts w:ascii="Times New Roman" w:hAnsi="Times New Roman" w:cs="Times New Roman"/>
                <w:b/>
                <w:i/>
              </w:rPr>
              <w:t>Предложение. Текст (1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3E6B5C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  <w:p w:rsidR="004A2611" w:rsidRPr="004A2611" w:rsidRDefault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Предложение.</w:t>
            </w:r>
          </w:p>
        </w:tc>
        <w:tc>
          <w:tcPr>
            <w:tcW w:w="709" w:type="dxa"/>
          </w:tcPr>
          <w:p w:rsidR="004A2611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DA48D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Оформлять предложение на письме в соответствии с правилами пунктуации. </w:t>
            </w:r>
          </w:p>
          <w:p w:rsidR="004A2611" w:rsidRPr="00F55827" w:rsidRDefault="004A2611" w:rsidP="00DA48D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Находить в предложении главные члены.</w:t>
            </w:r>
          </w:p>
          <w:p w:rsidR="004A2611" w:rsidRPr="00F55827" w:rsidRDefault="004A2611" w:rsidP="00DA48D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Строить предложения</w:t>
            </w:r>
            <w:r w:rsidR="00CC0C62">
              <w:rPr>
                <w:rFonts w:ascii="Times New Roman" w:hAnsi="Times New Roman" w:cs="Times New Roman"/>
                <w:color w:val="000000"/>
              </w:rPr>
              <w:t>,</w:t>
            </w:r>
            <w:r w:rsidRPr="00F55827">
              <w:rPr>
                <w:rFonts w:ascii="Times New Roman" w:hAnsi="Times New Roman" w:cs="Times New Roman"/>
                <w:color w:val="000000"/>
              </w:rPr>
              <w:t xml:space="preserve"> выражая основную мысль. </w:t>
            </w:r>
          </w:p>
          <w:p w:rsidR="004A2611" w:rsidRPr="00F55827" w:rsidRDefault="004A2611" w:rsidP="00DA48D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Различать три типа текста. Составлять текст с изученными орфограммами по аналогии с учебным текстом. </w:t>
            </w:r>
          </w:p>
          <w:p w:rsidR="004A2611" w:rsidRPr="00F55827" w:rsidRDefault="00CC0C62" w:rsidP="00CC0C62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Проверять себя,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находить в собственной работе орфографические ошибки.</w:t>
            </w:r>
          </w:p>
        </w:tc>
        <w:tc>
          <w:tcPr>
            <w:tcW w:w="2835" w:type="dxa"/>
            <w:vMerge w:val="restart"/>
          </w:tcPr>
          <w:p w:rsidR="004A2611" w:rsidRPr="00466125" w:rsidRDefault="00CC0C62" w:rsidP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</w:t>
            </w:r>
            <w:r w:rsidRPr="00CC0C62">
              <w:rPr>
                <w:rFonts w:ascii="Times New Roman" w:hAnsi="Times New Roman" w:cs="Times New Roman"/>
                <w:sz w:val="24"/>
                <w:szCs w:val="24"/>
              </w:rPr>
              <w:t>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еловеколюбия и добросердечности</w:t>
            </w:r>
          </w:p>
        </w:tc>
        <w:tc>
          <w:tcPr>
            <w:tcW w:w="1560" w:type="dxa"/>
          </w:tcPr>
          <w:p w:rsidR="004A2611" w:rsidRPr="00913C5E" w:rsidRDefault="004A2611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4A2611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4A2611" w:rsidRDefault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Главные члены предложения.</w:t>
            </w:r>
          </w:p>
        </w:tc>
        <w:tc>
          <w:tcPr>
            <w:tcW w:w="709" w:type="dxa"/>
          </w:tcPr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4A2611" w:rsidRPr="00466125" w:rsidRDefault="004A2611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4A2611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4A2611" w:rsidRDefault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Связь слов в предложении.</w:t>
            </w:r>
          </w:p>
        </w:tc>
        <w:tc>
          <w:tcPr>
            <w:tcW w:w="709" w:type="dxa"/>
          </w:tcPr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4A2611" w:rsidRPr="00466125" w:rsidRDefault="004A2611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CC0C62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4A2611" w:rsidRDefault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Текст. Типы текста.</w:t>
            </w:r>
          </w:p>
        </w:tc>
        <w:tc>
          <w:tcPr>
            <w:tcW w:w="709" w:type="dxa"/>
          </w:tcPr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4A2611" w:rsidRPr="00466125" w:rsidRDefault="004A2611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4A2611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4A2611" w:rsidRDefault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Записка. Письмо. Приглашение.</w:t>
            </w:r>
          </w:p>
        </w:tc>
        <w:tc>
          <w:tcPr>
            <w:tcW w:w="709" w:type="dxa"/>
          </w:tcPr>
          <w:p w:rsidR="004A2611" w:rsidRPr="00913C5E" w:rsidRDefault="004A2611" w:rsidP="00DA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4A2611" w:rsidRPr="00466125" w:rsidRDefault="004A2611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11" w:rsidRPr="00913C5E" w:rsidRDefault="004A2611" w:rsidP="00DA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11" w:rsidRPr="00913C5E" w:rsidTr="00267905">
        <w:trPr>
          <w:jc w:val="center"/>
        </w:trPr>
        <w:tc>
          <w:tcPr>
            <w:tcW w:w="675" w:type="dxa"/>
          </w:tcPr>
          <w:p w:rsidR="004A2611" w:rsidRDefault="004A2611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CC0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Default="004A2611" w:rsidP="004A261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2611">
              <w:rPr>
                <w:rFonts w:ascii="Times New Roman" w:hAnsi="Times New Roman" w:cs="Times New Roman"/>
                <w:sz w:val="24"/>
              </w:rPr>
              <w:t>Обобщение знаний по теме "Предложение. Текст".</w:t>
            </w:r>
            <w:r w:rsidRPr="004A261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4A2611" w:rsidRPr="004A2611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11">
              <w:rPr>
                <w:rFonts w:ascii="Times New Roman" w:hAnsi="Times New Roman" w:cs="Times New Roman"/>
                <w:bCs/>
                <w:sz w:val="24"/>
              </w:rPr>
              <w:t>Годовая контрольная работа.</w:t>
            </w:r>
          </w:p>
        </w:tc>
        <w:tc>
          <w:tcPr>
            <w:tcW w:w="709" w:type="dxa"/>
          </w:tcPr>
          <w:p w:rsidR="004A2611" w:rsidRPr="00913C5E" w:rsidRDefault="004A2611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2611" w:rsidRPr="00F55827" w:rsidRDefault="004A2611" w:rsidP="004A26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4A2611" w:rsidRPr="00466125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11" w:rsidRPr="00913C5E" w:rsidRDefault="004A2611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11" w:rsidRPr="00913C5E" w:rsidRDefault="004A2611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Default="00CC0C62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CC0C62" w:rsidRDefault="00CC0C62" w:rsidP="00CC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C0C62">
              <w:rPr>
                <w:rFonts w:ascii="Times New Roman" w:hAnsi="Times New Roman" w:cs="Times New Roman"/>
                <w:b/>
                <w:i/>
                <w:sz w:val="24"/>
              </w:rPr>
              <w:t>Повторение (12 ч)</w:t>
            </w:r>
          </w:p>
          <w:p w:rsidR="00CC0C62" w:rsidRPr="00CC0C62" w:rsidRDefault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>. Повторение по теме "Звуки и буквы"</w:t>
            </w:r>
          </w:p>
        </w:tc>
        <w:tc>
          <w:tcPr>
            <w:tcW w:w="709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Pr="00913C5E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 xml:space="preserve">Предлагать варианты проверки написанного слова и предложения; сравнивать записанный текст с образцом. </w:t>
            </w:r>
          </w:p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Писать под диктовку предложения и тексты с изученными орфограммами.</w:t>
            </w:r>
          </w:p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Проверять себя,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827">
              <w:rPr>
                <w:rFonts w:ascii="Times New Roman" w:hAnsi="Times New Roman" w:cs="Times New Roman"/>
                <w:color w:val="000000"/>
              </w:rPr>
              <w:t>находить в собственной работе орфографические ошибки.</w:t>
            </w:r>
          </w:p>
          <w:p w:rsidR="00CC0C62" w:rsidRPr="00F55827" w:rsidRDefault="00CC0C62" w:rsidP="00267905">
            <w:pPr>
              <w:rPr>
                <w:rFonts w:ascii="Times New Roman" w:hAnsi="Times New Roman" w:cs="Times New Roman"/>
                <w:color w:val="000000"/>
              </w:rPr>
            </w:pPr>
            <w:r w:rsidRPr="00F558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vMerge w:val="restart"/>
          </w:tcPr>
          <w:p w:rsidR="00CC0C62" w:rsidRDefault="00C53144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53144"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144" w:rsidRPr="00466125" w:rsidRDefault="00C53144" w:rsidP="00C5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C53144">
              <w:rPr>
                <w:rFonts w:ascii="Times New Roman" w:hAnsi="Times New Roman" w:cs="Times New Roman"/>
                <w:sz w:val="24"/>
                <w:szCs w:val="24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получению знаний</w:t>
            </w:r>
          </w:p>
        </w:tc>
        <w:tc>
          <w:tcPr>
            <w:tcW w:w="1560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Default="00CC0C62" w:rsidP="00CC0C62">
            <w:pPr>
              <w:rPr>
                <w:rFonts w:ascii="Times New Roman" w:hAnsi="Times New Roman" w:cs="Times New Roman"/>
                <w:sz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 xml:space="preserve">Повторение по теме "Слово и его значение". </w:t>
            </w:r>
          </w:p>
          <w:p w:rsidR="00CC0C62" w:rsidRPr="00CC0C62" w:rsidRDefault="00CC0C62" w:rsidP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CC0C62" w:rsidRPr="00913C5E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2679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C0C62" w:rsidRPr="00466125" w:rsidRDefault="00CC0C62" w:rsidP="0026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417" w:type="dxa"/>
          </w:tcPr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62" w:rsidRPr="00913C5E" w:rsidRDefault="00CC0C62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CC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CC0C62" w:rsidRDefault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>Повторение по теме "Состав слова".</w:t>
            </w:r>
          </w:p>
        </w:tc>
        <w:tc>
          <w:tcPr>
            <w:tcW w:w="709" w:type="dxa"/>
          </w:tcPr>
          <w:p w:rsidR="00CC0C62" w:rsidRPr="00913C5E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C0C62" w:rsidRPr="00466125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CC0C62" w:rsidRDefault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>Повторение по теме "Части речи".</w:t>
            </w:r>
          </w:p>
        </w:tc>
        <w:tc>
          <w:tcPr>
            <w:tcW w:w="709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C0C62" w:rsidRPr="00466125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CC0C62" w:rsidRDefault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>Повторение по теме "Предложение. Текст"</w:t>
            </w:r>
          </w:p>
        </w:tc>
        <w:tc>
          <w:tcPr>
            <w:tcW w:w="709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C0C62" w:rsidRPr="00466125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62" w:rsidRPr="00913C5E" w:rsidTr="00267905">
        <w:trPr>
          <w:jc w:val="center"/>
        </w:trPr>
        <w:tc>
          <w:tcPr>
            <w:tcW w:w="675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CC0C62" w:rsidRDefault="00CC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62">
              <w:rPr>
                <w:rFonts w:ascii="Times New Roman" w:hAnsi="Times New Roman" w:cs="Times New Roman"/>
                <w:sz w:val="24"/>
              </w:rPr>
              <w:t>Обобщение изученного материала.</w:t>
            </w:r>
          </w:p>
        </w:tc>
        <w:tc>
          <w:tcPr>
            <w:tcW w:w="709" w:type="dxa"/>
          </w:tcPr>
          <w:p w:rsidR="00CC0C62" w:rsidRDefault="00CC0C62" w:rsidP="004A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0C62" w:rsidRPr="00F55827" w:rsidRDefault="00CC0C62" w:rsidP="004A26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CC0C62" w:rsidRPr="00466125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C62" w:rsidRPr="00913C5E" w:rsidRDefault="00CC0C62" w:rsidP="004A2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A6" w:rsidRDefault="006249A6" w:rsidP="00A8108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E6B5C" w:rsidRDefault="003E6B5C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12250" w:rsidRDefault="00412250" w:rsidP="00913C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412250" w:rsidSect="0086260E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05" w:rsidRDefault="00267905" w:rsidP="0037470E">
      <w:pPr>
        <w:spacing w:after="0" w:line="240" w:lineRule="auto"/>
      </w:pPr>
      <w:r>
        <w:separator/>
      </w:r>
    </w:p>
  </w:endnote>
  <w:endnote w:type="continuationSeparator" w:id="0">
    <w:p w:rsidR="00267905" w:rsidRDefault="00267905" w:rsidP="003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05" w:rsidRDefault="00267905" w:rsidP="0037470E">
      <w:pPr>
        <w:spacing w:after="0" w:line="240" w:lineRule="auto"/>
      </w:pPr>
      <w:r>
        <w:separator/>
      </w:r>
    </w:p>
  </w:footnote>
  <w:footnote w:type="continuationSeparator" w:id="0">
    <w:p w:rsidR="00267905" w:rsidRDefault="00267905" w:rsidP="003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C"/>
    <w:multiLevelType w:val="hybridMultilevel"/>
    <w:tmpl w:val="A9B63B12"/>
    <w:lvl w:ilvl="0" w:tplc="6C4C0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65D67"/>
    <w:multiLevelType w:val="hybridMultilevel"/>
    <w:tmpl w:val="8752B380"/>
    <w:lvl w:ilvl="0" w:tplc="C1E02D3C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742023C"/>
    <w:multiLevelType w:val="hybridMultilevel"/>
    <w:tmpl w:val="8E90C2DE"/>
    <w:lvl w:ilvl="0" w:tplc="0A40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3800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B29"/>
    <w:multiLevelType w:val="hybridMultilevel"/>
    <w:tmpl w:val="D2C2F112"/>
    <w:lvl w:ilvl="0" w:tplc="FDD8D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17189"/>
    <w:multiLevelType w:val="hybridMultilevel"/>
    <w:tmpl w:val="635C47BE"/>
    <w:lvl w:ilvl="0" w:tplc="A7B0B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503"/>
    <w:multiLevelType w:val="hybridMultilevel"/>
    <w:tmpl w:val="CA36034C"/>
    <w:lvl w:ilvl="0" w:tplc="F014C472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3E13"/>
    <w:multiLevelType w:val="hybridMultilevel"/>
    <w:tmpl w:val="5310EBD8"/>
    <w:lvl w:ilvl="0" w:tplc="305A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749B1"/>
    <w:multiLevelType w:val="hybridMultilevel"/>
    <w:tmpl w:val="05E21F14"/>
    <w:lvl w:ilvl="0" w:tplc="9E7A244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FA7"/>
    <w:multiLevelType w:val="hybridMultilevel"/>
    <w:tmpl w:val="08AA9F8E"/>
    <w:lvl w:ilvl="0" w:tplc="ACE8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5AA1"/>
    <w:multiLevelType w:val="hybridMultilevel"/>
    <w:tmpl w:val="1CA8DF3A"/>
    <w:lvl w:ilvl="0" w:tplc="78001C3A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4E474499"/>
    <w:multiLevelType w:val="hybridMultilevel"/>
    <w:tmpl w:val="D2020F3C"/>
    <w:lvl w:ilvl="0" w:tplc="B71E9C60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544A5893"/>
    <w:multiLevelType w:val="hybridMultilevel"/>
    <w:tmpl w:val="0D76CD38"/>
    <w:lvl w:ilvl="0" w:tplc="6242E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AB0"/>
    <w:multiLevelType w:val="hybridMultilevel"/>
    <w:tmpl w:val="EABA6EE6"/>
    <w:lvl w:ilvl="0" w:tplc="C78CFD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8E4E11"/>
    <w:multiLevelType w:val="hybridMultilevel"/>
    <w:tmpl w:val="DFEC1DE0"/>
    <w:lvl w:ilvl="0" w:tplc="7BC2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55771"/>
    <w:multiLevelType w:val="hybridMultilevel"/>
    <w:tmpl w:val="3634E426"/>
    <w:lvl w:ilvl="0" w:tplc="35D4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83278C7"/>
    <w:multiLevelType w:val="hybridMultilevel"/>
    <w:tmpl w:val="6A4AF418"/>
    <w:lvl w:ilvl="0" w:tplc="F3384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  <w:num w:numId="16">
    <w:abstractNumId w:val="6"/>
  </w:num>
  <w:num w:numId="17">
    <w:abstractNumId w:val="2"/>
  </w:num>
  <w:num w:numId="18">
    <w:abstractNumId w:val="19"/>
  </w:num>
  <w:num w:numId="19">
    <w:abstractNumId w:val="13"/>
  </w:num>
  <w:num w:numId="20">
    <w:abstractNumId w:val="15"/>
  </w:num>
  <w:num w:numId="21">
    <w:abstractNumId w:val="1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30964"/>
    <w:rsid w:val="00052F50"/>
    <w:rsid w:val="00071D84"/>
    <w:rsid w:val="00081F3C"/>
    <w:rsid w:val="00087EF4"/>
    <w:rsid w:val="000C4A41"/>
    <w:rsid w:val="000E33E9"/>
    <w:rsid w:val="000F112E"/>
    <w:rsid w:val="001056F3"/>
    <w:rsid w:val="00123D7F"/>
    <w:rsid w:val="00141294"/>
    <w:rsid w:val="00147AD6"/>
    <w:rsid w:val="001676FE"/>
    <w:rsid w:val="00172E98"/>
    <w:rsid w:val="00192F77"/>
    <w:rsid w:val="001941D5"/>
    <w:rsid w:val="001C2765"/>
    <w:rsid w:val="001E7E76"/>
    <w:rsid w:val="00200058"/>
    <w:rsid w:val="00220FCB"/>
    <w:rsid w:val="002251DF"/>
    <w:rsid w:val="002366FD"/>
    <w:rsid w:val="00266A00"/>
    <w:rsid w:val="00267905"/>
    <w:rsid w:val="00286A44"/>
    <w:rsid w:val="002C09E5"/>
    <w:rsid w:val="002D4BDA"/>
    <w:rsid w:val="002F32B5"/>
    <w:rsid w:val="00303F25"/>
    <w:rsid w:val="003235D6"/>
    <w:rsid w:val="00350220"/>
    <w:rsid w:val="00357188"/>
    <w:rsid w:val="003670EB"/>
    <w:rsid w:val="0037470E"/>
    <w:rsid w:val="00377F00"/>
    <w:rsid w:val="00396BFD"/>
    <w:rsid w:val="003A41AB"/>
    <w:rsid w:val="003B0F87"/>
    <w:rsid w:val="003D3425"/>
    <w:rsid w:val="003E6B5C"/>
    <w:rsid w:val="00403294"/>
    <w:rsid w:val="00412250"/>
    <w:rsid w:val="004278BF"/>
    <w:rsid w:val="00453DAC"/>
    <w:rsid w:val="00453DD7"/>
    <w:rsid w:val="00466125"/>
    <w:rsid w:val="004A2611"/>
    <w:rsid w:val="004B647F"/>
    <w:rsid w:val="004D3977"/>
    <w:rsid w:val="004D7230"/>
    <w:rsid w:val="005023F9"/>
    <w:rsid w:val="0052357B"/>
    <w:rsid w:val="005460A6"/>
    <w:rsid w:val="005533F3"/>
    <w:rsid w:val="0055682B"/>
    <w:rsid w:val="0055773A"/>
    <w:rsid w:val="0056009D"/>
    <w:rsid w:val="00594028"/>
    <w:rsid w:val="00596131"/>
    <w:rsid w:val="005B20C5"/>
    <w:rsid w:val="005B449A"/>
    <w:rsid w:val="005D389C"/>
    <w:rsid w:val="005F0874"/>
    <w:rsid w:val="00613BFE"/>
    <w:rsid w:val="006249A6"/>
    <w:rsid w:val="00631A66"/>
    <w:rsid w:val="00650AC7"/>
    <w:rsid w:val="00697348"/>
    <w:rsid w:val="006A0607"/>
    <w:rsid w:val="006F5DB0"/>
    <w:rsid w:val="00703B92"/>
    <w:rsid w:val="007101D4"/>
    <w:rsid w:val="007117F7"/>
    <w:rsid w:val="00714A73"/>
    <w:rsid w:val="00733F7B"/>
    <w:rsid w:val="00743371"/>
    <w:rsid w:val="00745C39"/>
    <w:rsid w:val="00765634"/>
    <w:rsid w:val="00765DFF"/>
    <w:rsid w:val="00772333"/>
    <w:rsid w:val="00772FFE"/>
    <w:rsid w:val="00775CC3"/>
    <w:rsid w:val="00783DCE"/>
    <w:rsid w:val="00786C9D"/>
    <w:rsid w:val="00796939"/>
    <w:rsid w:val="00797734"/>
    <w:rsid w:val="007C684B"/>
    <w:rsid w:val="007D3A2B"/>
    <w:rsid w:val="007D6960"/>
    <w:rsid w:val="007D6EAB"/>
    <w:rsid w:val="008077D7"/>
    <w:rsid w:val="00811BD7"/>
    <w:rsid w:val="008218ED"/>
    <w:rsid w:val="00824638"/>
    <w:rsid w:val="0086260E"/>
    <w:rsid w:val="008C0482"/>
    <w:rsid w:val="008C3BEA"/>
    <w:rsid w:val="008D2DD7"/>
    <w:rsid w:val="008D301A"/>
    <w:rsid w:val="008F4C11"/>
    <w:rsid w:val="008F5746"/>
    <w:rsid w:val="00913C5E"/>
    <w:rsid w:val="00915405"/>
    <w:rsid w:val="00970FFF"/>
    <w:rsid w:val="0097417C"/>
    <w:rsid w:val="009C261A"/>
    <w:rsid w:val="00A0108A"/>
    <w:rsid w:val="00A4388E"/>
    <w:rsid w:val="00A46CBC"/>
    <w:rsid w:val="00A53355"/>
    <w:rsid w:val="00A62BE9"/>
    <w:rsid w:val="00A717B6"/>
    <w:rsid w:val="00A8108B"/>
    <w:rsid w:val="00A84DF3"/>
    <w:rsid w:val="00AA2789"/>
    <w:rsid w:val="00AB6E9F"/>
    <w:rsid w:val="00AC42B2"/>
    <w:rsid w:val="00AD015E"/>
    <w:rsid w:val="00AF74AE"/>
    <w:rsid w:val="00B048EA"/>
    <w:rsid w:val="00B30BCB"/>
    <w:rsid w:val="00B30F77"/>
    <w:rsid w:val="00B55708"/>
    <w:rsid w:val="00B56FDA"/>
    <w:rsid w:val="00B701C8"/>
    <w:rsid w:val="00B83042"/>
    <w:rsid w:val="00B9590B"/>
    <w:rsid w:val="00B95B8E"/>
    <w:rsid w:val="00BD1A02"/>
    <w:rsid w:val="00BF3C97"/>
    <w:rsid w:val="00C378DA"/>
    <w:rsid w:val="00C517BB"/>
    <w:rsid w:val="00C53144"/>
    <w:rsid w:val="00C77E89"/>
    <w:rsid w:val="00C909B3"/>
    <w:rsid w:val="00C97AFF"/>
    <w:rsid w:val="00CB60DB"/>
    <w:rsid w:val="00CC0C62"/>
    <w:rsid w:val="00CD2372"/>
    <w:rsid w:val="00CE0547"/>
    <w:rsid w:val="00CE1962"/>
    <w:rsid w:val="00CE4833"/>
    <w:rsid w:val="00CE5DDD"/>
    <w:rsid w:val="00D26CD3"/>
    <w:rsid w:val="00D35261"/>
    <w:rsid w:val="00D57D9D"/>
    <w:rsid w:val="00D64955"/>
    <w:rsid w:val="00D837FA"/>
    <w:rsid w:val="00D86969"/>
    <w:rsid w:val="00DA0470"/>
    <w:rsid w:val="00DA48D1"/>
    <w:rsid w:val="00DB14E3"/>
    <w:rsid w:val="00DD5349"/>
    <w:rsid w:val="00E34E50"/>
    <w:rsid w:val="00E65D76"/>
    <w:rsid w:val="00E85141"/>
    <w:rsid w:val="00E858B1"/>
    <w:rsid w:val="00EA0773"/>
    <w:rsid w:val="00EA5840"/>
    <w:rsid w:val="00EA715B"/>
    <w:rsid w:val="00F55827"/>
    <w:rsid w:val="00F84927"/>
    <w:rsid w:val="00FB0006"/>
    <w:rsid w:val="00FB2857"/>
    <w:rsid w:val="00FB7E8B"/>
    <w:rsid w:val="00FF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6C9B"/>
  <w15:docId w15:val="{A288F4A0-F531-44BD-8351-A45A338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70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7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C154-4590-4029-9C71-D78FA341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2023-02-17T07:25:00Z</dcterms:created>
  <dcterms:modified xsi:type="dcterms:W3CDTF">2023-02-17T07:25:00Z</dcterms:modified>
</cp:coreProperties>
</file>