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6D2" w:rsidRPr="00B048EA" w:rsidRDefault="003F46D2" w:rsidP="003F46D2">
      <w:pPr>
        <w:pStyle w:val="a7"/>
        <w:ind w:left="720" w:firstLine="0"/>
        <w:jc w:val="center"/>
        <w:rPr>
          <w:b/>
        </w:rPr>
      </w:pPr>
      <w:bookmarkStart w:id="0" w:name="_GoBack"/>
      <w:bookmarkEnd w:id="0"/>
      <w:r w:rsidRPr="003F46D2">
        <w:rPr>
          <w:b/>
          <w:sz w:val="24"/>
        </w:rPr>
        <w:t>Описание места учебного предмета, курса в учебном плане</w:t>
      </w:r>
    </w:p>
    <w:p w:rsidR="00242BE4" w:rsidRPr="00242BE4" w:rsidRDefault="00242BE4" w:rsidP="00242BE4">
      <w:pPr>
        <w:keepNext/>
        <w:keepLines/>
        <w:tabs>
          <w:tab w:val="left" w:pos="374"/>
        </w:tabs>
        <w:spacing w:after="0" w:line="240" w:lineRule="auto"/>
        <w:ind w:left="360"/>
        <w:contextualSpacing/>
        <w:rPr>
          <w:rFonts w:ascii="Times New Roman" w:hAnsi="Times New Roman" w:cs="Times New Roman"/>
          <w:sz w:val="24"/>
          <w:szCs w:val="24"/>
        </w:rPr>
      </w:pPr>
    </w:p>
    <w:p w:rsidR="00DE5CDB" w:rsidRDefault="00242BE4" w:rsidP="003F46D2">
      <w:pPr>
        <w:keepNext/>
        <w:keepLines/>
        <w:tabs>
          <w:tab w:val="left" w:pos="374"/>
        </w:tabs>
        <w:spacing w:after="0" w:line="240" w:lineRule="auto"/>
        <w:ind w:left="360"/>
        <w:contextualSpacing/>
        <w:jc w:val="both"/>
        <w:rPr>
          <w:rFonts w:ascii="Times New Roman" w:hAnsi="Times New Roman" w:cs="Times New Roman"/>
          <w:sz w:val="24"/>
          <w:szCs w:val="24"/>
        </w:rPr>
      </w:pPr>
      <w:r w:rsidRPr="00242BE4">
        <w:rPr>
          <w:rFonts w:ascii="Times New Roman" w:hAnsi="Times New Roman" w:cs="Times New Roman"/>
          <w:color w:val="FF0000"/>
          <w:sz w:val="24"/>
          <w:szCs w:val="24"/>
        </w:rPr>
        <w:tab/>
      </w:r>
      <w:r w:rsidRPr="00242BE4">
        <w:rPr>
          <w:rFonts w:ascii="Times New Roman" w:hAnsi="Times New Roman" w:cs="Times New Roman"/>
          <w:sz w:val="24"/>
          <w:szCs w:val="24"/>
        </w:rPr>
        <w:tab/>
        <w:t>В соответствии с ФГОС НОО примерными программами на</w:t>
      </w:r>
      <w:r w:rsidRPr="00242BE4">
        <w:rPr>
          <w:rFonts w:ascii="Times New Roman" w:hAnsi="Times New Roman" w:cs="Times New Roman"/>
          <w:sz w:val="24"/>
          <w:szCs w:val="24"/>
        </w:rPr>
        <w:softHyphen/>
        <w:t>чального общего образования предмет «Музыка» изучается с 1 по 4 классы. Общий объем у</w:t>
      </w:r>
      <w:r w:rsidR="00DE5CDB">
        <w:rPr>
          <w:rFonts w:ascii="Times New Roman" w:hAnsi="Times New Roman" w:cs="Times New Roman"/>
          <w:sz w:val="24"/>
          <w:szCs w:val="24"/>
        </w:rPr>
        <w:t>чебного времени в 1 классе –  3</w:t>
      </w:r>
      <w:r w:rsidR="007A58F5">
        <w:rPr>
          <w:rFonts w:ascii="Times New Roman" w:hAnsi="Times New Roman" w:cs="Times New Roman"/>
          <w:sz w:val="24"/>
          <w:szCs w:val="24"/>
        </w:rPr>
        <w:t>3</w:t>
      </w:r>
      <w:r w:rsidRPr="00242BE4">
        <w:rPr>
          <w:rFonts w:ascii="Times New Roman" w:hAnsi="Times New Roman" w:cs="Times New Roman"/>
          <w:sz w:val="24"/>
          <w:szCs w:val="24"/>
        </w:rPr>
        <w:t xml:space="preserve"> часа.</w:t>
      </w:r>
      <w:r w:rsidR="007A58F5">
        <w:rPr>
          <w:rFonts w:ascii="Times New Roman" w:hAnsi="Times New Roman" w:cs="Times New Roman"/>
          <w:sz w:val="24"/>
          <w:szCs w:val="24"/>
        </w:rPr>
        <w:t xml:space="preserve"> (</w:t>
      </w:r>
      <w:r w:rsidR="00DE5CDB">
        <w:rPr>
          <w:rFonts w:ascii="Times New Roman" w:hAnsi="Times New Roman" w:cs="Times New Roman"/>
          <w:sz w:val="24"/>
          <w:szCs w:val="24"/>
        </w:rPr>
        <w:t>1 час в неделю).</w:t>
      </w:r>
    </w:p>
    <w:p w:rsidR="00242BE4" w:rsidRPr="00242BE4" w:rsidRDefault="00DE5CDB" w:rsidP="007A58F5">
      <w:pPr>
        <w:keepNext/>
        <w:keepLines/>
        <w:tabs>
          <w:tab w:val="left" w:pos="374"/>
        </w:tabs>
        <w:spacing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42BE4" w:rsidRPr="00242BE4">
        <w:rPr>
          <w:rFonts w:ascii="Times New Roman" w:hAnsi="Times New Roman" w:cs="Times New Roman"/>
          <w:sz w:val="24"/>
          <w:szCs w:val="24"/>
        </w:rPr>
        <w:t xml:space="preserve"> В соответствии с кале</w:t>
      </w:r>
      <w:r>
        <w:rPr>
          <w:rFonts w:ascii="Times New Roman" w:hAnsi="Times New Roman" w:cs="Times New Roman"/>
          <w:sz w:val="24"/>
          <w:szCs w:val="24"/>
        </w:rPr>
        <w:t>ндарным учебным графиком на 2022 - 2023</w:t>
      </w:r>
      <w:r w:rsidR="00242BE4" w:rsidRPr="00242BE4">
        <w:rPr>
          <w:rFonts w:ascii="Times New Roman" w:hAnsi="Times New Roman" w:cs="Times New Roman"/>
          <w:sz w:val="24"/>
          <w:szCs w:val="24"/>
        </w:rPr>
        <w:t xml:space="preserve"> уч</w:t>
      </w:r>
      <w:r>
        <w:rPr>
          <w:rFonts w:ascii="Times New Roman" w:hAnsi="Times New Roman" w:cs="Times New Roman"/>
          <w:sz w:val="24"/>
          <w:szCs w:val="24"/>
        </w:rPr>
        <w:t>ебный год на уроки музыки в 1 «В</w:t>
      </w:r>
      <w:r w:rsidR="00242BE4" w:rsidRPr="00242BE4">
        <w:rPr>
          <w:rFonts w:ascii="Times New Roman" w:hAnsi="Times New Roman" w:cs="Times New Roman"/>
          <w:sz w:val="24"/>
          <w:szCs w:val="24"/>
        </w:rPr>
        <w:t xml:space="preserve">» классе приходится   </w:t>
      </w:r>
      <w:r>
        <w:rPr>
          <w:rFonts w:ascii="Times New Roman" w:hAnsi="Times New Roman" w:cs="Times New Roman"/>
          <w:sz w:val="24"/>
          <w:szCs w:val="24"/>
        </w:rPr>
        <w:t xml:space="preserve">31 час. </w:t>
      </w:r>
      <w:r w:rsidR="00242BE4" w:rsidRPr="00242BE4">
        <w:rPr>
          <w:rFonts w:ascii="Times New Roman" w:hAnsi="Times New Roman" w:cs="Times New Roman"/>
          <w:sz w:val="24"/>
          <w:szCs w:val="24"/>
        </w:rPr>
        <w:t>Выполнение программы обеспечивается за сч</w:t>
      </w:r>
      <w:r w:rsidR="0050067E">
        <w:rPr>
          <w:rFonts w:ascii="Times New Roman" w:hAnsi="Times New Roman" w:cs="Times New Roman"/>
          <w:sz w:val="24"/>
          <w:szCs w:val="24"/>
        </w:rPr>
        <w:t xml:space="preserve">ёт </w:t>
      </w:r>
      <w:r w:rsidR="007A58F5">
        <w:rPr>
          <w:rFonts w:ascii="Times New Roman" w:hAnsi="Times New Roman" w:cs="Times New Roman"/>
          <w:sz w:val="24"/>
          <w:szCs w:val="24"/>
        </w:rPr>
        <w:t xml:space="preserve">уплотнения материала  в разделе </w:t>
      </w:r>
      <w:r w:rsidR="00242BE4" w:rsidRPr="00242BE4">
        <w:rPr>
          <w:rFonts w:ascii="Times New Roman" w:hAnsi="Times New Roman" w:cs="Times New Roman"/>
          <w:sz w:val="24"/>
          <w:szCs w:val="24"/>
        </w:rPr>
        <w:t>«</w:t>
      </w:r>
      <w:r w:rsidR="00237BDD">
        <w:rPr>
          <w:rFonts w:ascii="Times New Roman" w:hAnsi="Times New Roman" w:cs="Times New Roman"/>
          <w:sz w:val="24"/>
          <w:szCs w:val="24"/>
        </w:rPr>
        <w:t>Музыка и ты</w:t>
      </w:r>
      <w:r>
        <w:rPr>
          <w:rFonts w:ascii="Times New Roman" w:hAnsi="Times New Roman" w:cs="Times New Roman"/>
          <w:sz w:val="24"/>
          <w:szCs w:val="24"/>
        </w:rPr>
        <w:t>» (</w:t>
      </w:r>
      <w:r w:rsidR="007A58F5">
        <w:rPr>
          <w:rFonts w:ascii="Times New Roman" w:hAnsi="Times New Roman" w:cs="Times New Roman"/>
          <w:sz w:val="24"/>
          <w:szCs w:val="24"/>
        </w:rPr>
        <w:t>2</w:t>
      </w:r>
      <w:r>
        <w:rPr>
          <w:rFonts w:ascii="Times New Roman" w:hAnsi="Times New Roman" w:cs="Times New Roman"/>
          <w:sz w:val="24"/>
          <w:szCs w:val="24"/>
        </w:rPr>
        <w:t xml:space="preserve"> час).</w:t>
      </w:r>
      <w:r>
        <w:rPr>
          <w:rFonts w:ascii="Times New Roman" w:hAnsi="Times New Roman" w:cs="Times New Roman"/>
          <w:sz w:val="24"/>
          <w:szCs w:val="24"/>
        </w:rPr>
        <w:tab/>
      </w:r>
      <w:r w:rsidR="00242BE4" w:rsidRPr="00242BE4">
        <w:rPr>
          <w:rFonts w:ascii="Times New Roman" w:hAnsi="Times New Roman" w:cs="Times New Roman"/>
          <w:sz w:val="24"/>
          <w:szCs w:val="24"/>
        </w:rPr>
        <w:t xml:space="preserve">Структура и содержание программы остались без изменений. </w:t>
      </w:r>
    </w:p>
    <w:p w:rsidR="00242BE4" w:rsidRPr="00242BE4" w:rsidRDefault="00242BE4" w:rsidP="00242BE4">
      <w:pPr>
        <w:pStyle w:val="a7"/>
        <w:keepNext/>
        <w:keepLines/>
        <w:widowControl/>
        <w:ind w:left="502"/>
        <w:contextualSpacing/>
        <w:jc w:val="both"/>
        <w:rPr>
          <w:sz w:val="24"/>
          <w:szCs w:val="24"/>
        </w:rPr>
      </w:pPr>
    </w:p>
    <w:p w:rsidR="00242BE4" w:rsidRPr="00242BE4" w:rsidRDefault="00DE5CDB" w:rsidP="007A58F5">
      <w:pPr>
        <w:keepNext/>
        <w:keepLines/>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I</w:t>
      </w:r>
      <w:r w:rsidRPr="00DE5CDB">
        <w:rPr>
          <w:rFonts w:ascii="Times New Roman" w:hAnsi="Times New Roman" w:cs="Times New Roman"/>
          <w:b/>
          <w:sz w:val="24"/>
          <w:szCs w:val="24"/>
        </w:rPr>
        <w:t xml:space="preserve">. </w:t>
      </w:r>
      <w:r w:rsidR="00242BE4" w:rsidRPr="00242BE4">
        <w:rPr>
          <w:rFonts w:ascii="Times New Roman" w:hAnsi="Times New Roman" w:cs="Times New Roman"/>
          <w:b/>
          <w:sz w:val="24"/>
          <w:szCs w:val="24"/>
        </w:rPr>
        <w:t>Планируемые результаты освоения учебного предмета «Музыка»</w:t>
      </w:r>
    </w:p>
    <w:p w:rsidR="00242BE4" w:rsidRPr="00242BE4" w:rsidRDefault="00242BE4" w:rsidP="00242BE4">
      <w:pPr>
        <w:keepNext/>
        <w:keepLines/>
        <w:spacing w:after="0" w:line="240" w:lineRule="auto"/>
        <w:jc w:val="center"/>
        <w:rPr>
          <w:rFonts w:ascii="Times New Roman" w:hAnsi="Times New Roman" w:cs="Times New Roman"/>
          <w:b/>
          <w:sz w:val="24"/>
          <w:szCs w:val="24"/>
        </w:rPr>
      </w:pPr>
    </w:p>
    <w:p w:rsidR="00242BE4" w:rsidRPr="00242BE4" w:rsidRDefault="00242BE4" w:rsidP="007A58F5">
      <w:pPr>
        <w:spacing w:after="0" w:line="240" w:lineRule="auto"/>
        <w:jc w:val="both"/>
        <w:rPr>
          <w:rFonts w:ascii="Times New Roman" w:eastAsia="Times New Roman" w:hAnsi="Times New Roman" w:cs="Times New Roman"/>
          <w:b/>
          <w:sz w:val="24"/>
          <w:szCs w:val="24"/>
          <w:lang w:eastAsia="ru-RU"/>
        </w:rPr>
      </w:pPr>
      <w:r w:rsidRPr="00242BE4">
        <w:rPr>
          <w:rFonts w:ascii="Times New Roman" w:eastAsia="Times New Roman" w:hAnsi="Times New Roman" w:cs="Times New Roman"/>
          <w:b/>
          <w:sz w:val="24"/>
          <w:szCs w:val="24"/>
          <w:lang w:eastAsia="ru-RU"/>
        </w:rPr>
        <w:t>Личностные результаты:</w:t>
      </w:r>
    </w:p>
    <w:p w:rsidR="00242BE4" w:rsidRPr="00242BE4" w:rsidRDefault="00242BE4" w:rsidP="007A58F5">
      <w:pPr>
        <w:spacing w:after="0" w:line="240" w:lineRule="auto"/>
        <w:jc w:val="both"/>
        <w:rPr>
          <w:rFonts w:ascii="Times New Roman" w:eastAsia="Times New Roman" w:hAnsi="Times New Roman" w:cs="Times New Roman"/>
          <w:sz w:val="24"/>
          <w:szCs w:val="24"/>
          <w:lang w:eastAsia="ru-RU"/>
        </w:rPr>
      </w:pPr>
      <w:r w:rsidRPr="00242BE4">
        <w:rPr>
          <w:rFonts w:ascii="Times New Roman" w:eastAsia="Times New Roman" w:hAnsi="Times New Roman" w:cs="Times New Roman"/>
          <w:sz w:val="24"/>
          <w:szCs w:val="24"/>
          <w:lang w:eastAsia="ru-RU"/>
        </w:rPr>
        <w:t>∙ укрепление культурной, этнической и гражданской идентичности в соответствии с духовными традициями семьи и народа;</w:t>
      </w:r>
    </w:p>
    <w:p w:rsidR="00242BE4" w:rsidRPr="00242BE4" w:rsidRDefault="00242BE4" w:rsidP="007A58F5">
      <w:pPr>
        <w:spacing w:after="0" w:line="240" w:lineRule="auto"/>
        <w:jc w:val="both"/>
        <w:rPr>
          <w:rFonts w:ascii="Times New Roman" w:eastAsia="Times New Roman" w:hAnsi="Times New Roman" w:cs="Times New Roman"/>
          <w:sz w:val="24"/>
          <w:szCs w:val="24"/>
          <w:lang w:eastAsia="ru-RU"/>
        </w:rPr>
      </w:pPr>
      <w:r w:rsidRPr="00242BE4">
        <w:rPr>
          <w:rFonts w:ascii="Times New Roman" w:eastAsia="Times New Roman" w:hAnsi="Times New Roman" w:cs="Times New Roman"/>
          <w:sz w:val="24"/>
          <w:szCs w:val="24"/>
          <w:lang w:eastAsia="ru-RU"/>
        </w:rPr>
        <w:t>∙ наличие эмоционального отношения к искусству, эстетического взгляда на мир в его целостности, художественном и самобытном разнообразии;</w:t>
      </w:r>
    </w:p>
    <w:p w:rsidR="00242BE4" w:rsidRPr="00242BE4" w:rsidRDefault="00242BE4" w:rsidP="007A58F5">
      <w:pPr>
        <w:spacing w:after="0" w:line="240" w:lineRule="auto"/>
        <w:jc w:val="both"/>
        <w:rPr>
          <w:rFonts w:ascii="Times New Roman" w:eastAsia="Times New Roman" w:hAnsi="Times New Roman" w:cs="Times New Roman"/>
          <w:sz w:val="24"/>
          <w:szCs w:val="24"/>
          <w:lang w:eastAsia="ru-RU"/>
        </w:rPr>
      </w:pPr>
      <w:r w:rsidRPr="00242BE4">
        <w:rPr>
          <w:rFonts w:ascii="Times New Roman" w:eastAsia="Times New Roman" w:hAnsi="Times New Roman" w:cs="Times New Roman"/>
          <w:sz w:val="24"/>
          <w:szCs w:val="24"/>
          <w:lang w:eastAsia="ru-RU"/>
        </w:rPr>
        <w:t>∙ формирование личностного смысла постижения искусства и расширение ценностной сферы в процессе общения с музыкой;</w:t>
      </w:r>
    </w:p>
    <w:p w:rsidR="00242BE4" w:rsidRPr="00242BE4" w:rsidRDefault="00242BE4" w:rsidP="007A58F5">
      <w:pPr>
        <w:spacing w:after="0" w:line="240" w:lineRule="auto"/>
        <w:jc w:val="both"/>
        <w:rPr>
          <w:rFonts w:ascii="Times New Roman" w:eastAsia="Times New Roman" w:hAnsi="Times New Roman" w:cs="Times New Roman"/>
          <w:sz w:val="24"/>
          <w:szCs w:val="24"/>
          <w:lang w:eastAsia="ru-RU"/>
        </w:rPr>
      </w:pPr>
      <w:r w:rsidRPr="00242BE4">
        <w:rPr>
          <w:rFonts w:ascii="Times New Roman" w:eastAsia="Times New Roman" w:hAnsi="Times New Roman" w:cs="Times New Roman"/>
          <w:sz w:val="24"/>
          <w:szCs w:val="24"/>
          <w:lang w:eastAsia="ru-RU"/>
        </w:rPr>
        <w:t>∙ приобретение начальных навыков социокультурной адаптации в современном мире и позитивная самооценка своих музыкально-творческих возможностей;</w:t>
      </w:r>
    </w:p>
    <w:p w:rsidR="00242BE4" w:rsidRPr="00242BE4" w:rsidRDefault="00242BE4" w:rsidP="007A58F5">
      <w:pPr>
        <w:spacing w:after="0" w:line="240" w:lineRule="auto"/>
        <w:jc w:val="both"/>
        <w:rPr>
          <w:rFonts w:ascii="Times New Roman" w:eastAsia="Times New Roman" w:hAnsi="Times New Roman" w:cs="Times New Roman"/>
          <w:sz w:val="24"/>
          <w:szCs w:val="24"/>
          <w:lang w:eastAsia="ru-RU"/>
        </w:rPr>
      </w:pPr>
      <w:r w:rsidRPr="00242BE4">
        <w:rPr>
          <w:rFonts w:ascii="Times New Roman" w:eastAsia="Times New Roman" w:hAnsi="Times New Roman" w:cs="Times New Roman"/>
          <w:sz w:val="24"/>
          <w:szCs w:val="24"/>
          <w:lang w:eastAsia="ru-RU"/>
        </w:rPr>
        <w:t xml:space="preserve">∙ развитие мотивов музыкально-учебной деятельности и реализация творческого потенциала в процессе коллективного (индивидуального) </w:t>
      </w:r>
      <w:proofErr w:type="spellStart"/>
      <w:r w:rsidRPr="00242BE4">
        <w:rPr>
          <w:rFonts w:ascii="Times New Roman" w:eastAsia="Times New Roman" w:hAnsi="Times New Roman" w:cs="Times New Roman"/>
          <w:sz w:val="24"/>
          <w:szCs w:val="24"/>
          <w:lang w:eastAsia="ru-RU"/>
        </w:rPr>
        <w:t>музицирования</w:t>
      </w:r>
      <w:proofErr w:type="spellEnd"/>
      <w:r w:rsidRPr="00242BE4">
        <w:rPr>
          <w:rFonts w:ascii="Times New Roman" w:eastAsia="Times New Roman" w:hAnsi="Times New Roman" w:cs="Times New Roman"/>
          <w:sz w:val="24"/>
          <w:szCs w:val="24"/>
          <w:lang w:eastAsia="ru-RU"/>
        </w:rPr>
        <w:t>;</w:t>
      </w:r>
    </w:p>
    <w:p w:rsidR="00242BE4" w:rsidRPr="00242BE4" w:rsidRDefault="00242BE4" w:rsidP="007A58F5">
      <w:pPr>
        <w:spacing w:after="0" w:line="240" w:lineRule="auto"/>
        <w:jc w:val="both"/>
        <w:rPr>
          <w:rFonts w:ascii="Times New Roman" w:eastAsia="Times New Roman" w:hAnsi="Times New Roman" w:cs="Times New Roman"/>
          <w:sz w:val="24"/>
          <w:szCs w:val="24"/>
          <w:lang w:eastAsia="ru-RU"/>
        </w:rPr>
      </w:pPr>
      <w:r w:rsidRPr="00242BE4">
        <w:rPr>
          <w:rFonts w:ascii="Times New Roman" w:eastAsia="Times New Roman" w:hAnsi="Times New Roman" w:cs="Times New Roman"/>
          <w:sz w:val="24"/>
          <w:szCs w:val="24"/>
          <w:lang w:eastAsia="ru-RU"/>
        </w:rPr>
        <w:t>∙ продуктивное сотрудничество (общение, взаимодействие) со сверстниками при решении различных творческих задач, в том числе музыкальных;</w:t>
      </w:r>
    </w:p>
    <w:p w:rsidR="00242BE4" w:rsidRPr="00242BE4" w:rsidRDefault="00242BE4" w:rsidP="007A58F5">
      <w:pPr>
        <w:spacing w:after="0" w:line="240" w:lineRule="auto"/>
        <w:jc w:val="both"/>
        <w:rPr>
          <w:rFonts w:ascii="Times New Roman" w:eastAsia="Times New Roman" w:hAnsi="Times New Roman" w:cs="Times New Roman"/>
          <w:sz w:val="24"/>
          <w:szCs w:val="24"/>
          <w:lang w:eastAsia="ru-RU"/>
        </w:rPr>
      </w:pPr>
      <w:r w:rsidRPr="00242BE4">
        <w:rPr>
          <w:rFonts w:ascii="Times New Roman" w:eastAsia="Times New Roman" w:hAnsi="Times New Roman" w:cs="Times New Roman"/>
          <w:sz w:val="24"/>
          <w:szCs w:val="24"/>
          <w:lang w:eastAsia="ru-RU"/>
        </w:rPr>
        <w:t>∙ развитие духовно-нравственных и этических чувств, эмоциональной отзывчивости, понимание и сопереживание, уважительное отношение к историко-культурным традициям других народов.</w:t>
      </w:r>
    </w:p>
    <w:p w:rsidR="00242BE4" w:rsidRPr="00242BE4" w:rsidRDefault="00242BE4" w:rsidP="00242BE4">
      <w:pPr>
        <w:spacing w:after="0" w:line="240" w:lineRule="auto"/>
        <w:rPr>
          <w:rFonts w:ascii="Times New Roman" w:eastAsia="Times New Roman" w:hAnsi="Times New Roman" w:cs="Times New Roman"/>
          <w:b/>
          <w:sz w:val="24"/>
          <w:szCs w:val="24"/>
          <w:lang w:eastAsia="ru-RU"/>
        </w:rPr>
      </w:pPr>
    </w:p>
    <w:p w:rsidR="00242BE4" w:rsidRPr="00242BE4" w:rsidRDefault="00242BE4" w:rsidP="007A58F5">
      <w:pPr>
        <w:spacing w:after="0" w:line="240" w:lineRule="auto"/>
        <w:jc w:val="both"/>
        <w:rPr>
          <w:rFonts w:ascii="Times New Roman" w:eastAsia="Times New Roman" w:hAnsi="Times New Roman" w:cs="Times New Roman"/>
          <w:b/>
          <w:sz w:val="24"/>
          <w:szCs w:val="24"/>
          <w:lang w:eastAsia="ru-RU"/>
        </w:rPr>
      </w:pPr>
      <w:proofErr w:type="spellStart"/>
      <w:r w:rsidRPr="00242BE4">
        <w:rPr>
          <w:rFonts w:ascii="Times New Roman" w:eastAsia="Times New Roman" w:hAnsi="Times New Roman" w:cs="Times New Roman"/>
          <w:b/>
          <w:sz w:val="24"/>
          <w:szCs w:val="24"/>
          <w:lang w:eastAsia="ru-RU"/>
        </w:rPr>
        <w:t>Метапредметные</w:t>
      </w:r>
      <w:proofErr w:type="spellEnd"/>
      <w:r w:rsidRPr="00242BE4">
        <w:rPr>
          <w:rFonts w:ascii="Times New Roman" w:eastAsia="Times New Roman" w:hAnsi="Times New Roman" w:cs="Times New Roman"/>
          <w:b/>
          <w:sz w:val="24"/>
          <w:szCs w:val="24"/>
          <w:lang w:eastAsia="ru-RU"/>
        </w:rPr>
        <w:t xml:space="preserve"> результаты:</w:t>
      </w:r>
    </w:p>
    <w:p w:rsidR="00242BE4" w:rsidRPr="00242BE4" w:rsidRDefault="00242BE4" w:rsidP="007A58F5">
      <w:pPr>
        <w:spacing w:after="0" w:line="240" w:lineRule="auto"/>
        <w:jc w:val="both"/>
        <w:rPr>
          <w:rFonts w:ascii="Times New Roman" w:eastAsia="Times New Roman" w:hAnsi="Times New Roman" w:cs="Times New Roman"/>
          <w:sz w:val="24"/>
          <w:szCs w:val="24"/>
          <w:lang w:eastAsia="ru-RU"/>
        </w:rPr>
      </w:pPr>
      <w:r w:rsidRPr="00242BE4">
        <w:rPr>
          <w:rFonts w:ascii="Times New Roman" w:eastAsia="Times New Roman" w:hAnsi="Times New Roman" w:cs="Times New Roman"/>
          <w:sz w:val="24"/>
          <w:szCs w:val="24"/>
          <w:lang w:eastAsia="ru-RU"/>
        </w:rPr>
        <w:t>∙ наблюдение за различными явлениями жизни и искусства в учебной и внеурочной деятельности, понимание их специфики и эстетического многообразия;</w:t>
      </w:r>
    </w:p>
    <w:p w:rsidR="00242BE4" w:rsidRPr="00242BE4" w:rsidRDefault="00242BE4" w:rsidP="007A58F5">
      <w:pPr>
        <w:spacing w:after="0" w:line="240" w:lineRule="auto"/>
        <w:jc w:val="both"/>
        <w:rPr>
          <w:rFonts w:ascii="Times New Roman" w:eastAsia="Times New Roman" w:hAnsi="Times New Roman" w:cs="Times New Roman"/>
          <w:sz w:val="24"/>
          <w:szCs w:val="24"/>
          <w:lang w:eastAsia="ru-RU"/>
        </w:rPr>
      </w:pPr>
      <w:r w:rsidRPr="00242BE4">
        <w:rPr>
          <w:rFonts w:ascii="Times New Roman" w:eastAsia="Times New Roman" w:hAnsi="Times New Roman" w:cs="Times New Roman"/>
          <w:sz w:val="24"/>
          <w:szCs w:val="24"/>
          <w:lang w:eastAsia="ru-RU"/>
        </w:rPr>
        <w:t xml:space="preserve">∙ ориентированность в культурном многообразии окружающей действительности, участие в жизни микро- и </w:t>
      </w:r>
      <w:proofErr w:type="spellStart"/>
      <w:r w:rsidRPr="00242BE4">
        <w:rPr>
          <w:rFonts w:ascii="Times New Roman" w:eastAsia="Times New Roman" w:hAnsi="Times New Roman" w:cs="Times New Roman"/>
          <w:sz w:val="24"/>
          <w:szCs w:val="24"/>
          <w:lang w:eastAsia="ru-RU"/>
        </w:rPr>
        <w:t>макросоциума</w:t>
      </w:r>
      <w:proofErr w:type="spellEnd"/>
      <w:r w:rsidRPr="00242BE4">
        <w:rPr>
          <w:rFonts w:ascii="Times New Roman" w:eastAsia="Times New Roman" w:hAnsi="Times New Roman" w:cs="Times New Roman"/>
          <w:sz w:val="24"/>
          <w:szCs w:val="24"/>
          <w:lang w:eastAsia="ru-RU"/>
        </w:rPr>
        <w:t xml:space="preserve"> (группы, класса, школы, города, региона и др.);</w:t>
      </w:r>
    </w:p>
    <w:p w:rsidR="00242BE4" w:rsidRPr="00242BE4" w:rsidRDefault="00242BE4" w:rsidP="007A58F5">
      <w:pPr>
        <w:spacing w:after="0" w:line="240" w:lineRule="auto"/>
        <w:jc w:val="both"/>
        <w:rPr>
          <w:rFonts w:ascii="Times New Roman" w:eastAsia="Times New Roman" w:hAnsi="Times New Roman" w:cs="Times New Roman"/>
          <w:sz w:val="24"/>
          <w:szCs w:val="24"/>
          <w:lang w:eastAsia="ru-RU"/>
        </w:rPr>
      </w:pPr>
      <w:r w:rsidRPr="00242BE4">
        <w:rPr>
          <w:rFonts w:ascii="Times New Roman" w:eastAsia="Times New Roman" w:hAnsi="Times New Roman" w:cs="Times New Roman"/>
          <w:sz w:val="24"/>
          <w:szCs w:val="24"/>
          <w:lang w:eastAsia="ru-RU"/>
        </w:rPr>
        <w:t>∙ овладение способностью к реализации собственных творческих замыслов через понимание целей, выбор способов решения проблем поискового характера;</w:t>
      </w:r>
    </w:p>
    <w:p w:rsidR="00242BE4" w:rsidRPr="00242BE4" w:rsidRDefault="00242BE4" w:rsidP="007A58F5">
      <w:pPr>
        <w:spacing w:after="0" w:line="240" w:lineRule="auto"/>
        <w:jc w:val="both"/>
        <w:rPr>
          <w:rFonts w:ascii="Times New Roman" w:eastAsia="Times New Roman" w:hAnsi="Times New Roman" w:cs="Times New Roman"/>
          <w:sz w:val="24"/>
          <w:szCs w:val="24"/>
          <w:lang w:eastAsia="ru-RU"/>
        </w:rPr>
      </w:pPr>
      <w:r w:rsidRPr="00242BE4">
        <w:rPr>
          <w:rFonts w:ascii="Times New Roman" w:eastAsia="Times New Roman" w:hAnsi="Times New Roman" w:cs="Times New Roman"/>
          <w:sz w:val="24"/>
          <w:szCs w:val="24"/>
          <w:lang w:eastAsia="ru-RU"/>
        </w:rPr>
        <w:t>∙ применение знаково-символических и речевых средств для решения коммуникативных и познавательных задач;</w:t>
      </w:r>
    </w:p>
    <w:p w:rsidR="00242BE4" w:rsidRPr="00242BE4" w:rsidRDefault="00242BE4" w:rsidP="007A58F5">
      <w:pPr>
        <w:spacing w:after="0" w:line="240" w:lineRule="auto"/>
        <w:jc w:val="both"/>
        <w:rPr>
          <w:rFonts w:ascii="Times New Roman" w:eastAsia="Times New Roman" w:hAnsi="Times New Roman" w:cs="Times New Roman"/>
          <w:sz w:val="24"/>
          <w:szCs w:val="24"/>
          <w:lang w:eastAsia="ru-RU"/>
        </w:rPr>
      </w:pPr>
      <w:r w:rsidRPr="00242BE4">
        <w:rPr>
          <w:rFonts w:ascii="Times New Roman" w:eastAsia="Times New Roman" w:hAnsi="Times New Roman" w:cs="Times New Roman"/>
          <w:sz w:val="24"/>
          <w:szCs w:val="24"/>
          <w:lang w:eastAsia="ru-RU"/>
        </w:rPr>
        <w:t>∙ готовность к логическим действиям (анализ, сравнение, синтез, обобщение, классификация по стилям и жанрам музыкального искусства);</w:t>
      </w:r>
    </w:p>
    <w:p w:rsidR="00242BE4" w:rsidRPr="00242BE4" w:rsidRDefault="00242BE4" w:rsidP="007A58F5">
      <w:pPr>
        <w:spacing w:after="0" w:line="240" w:lineRule="auto"/>
        <w:jc w:val="both"/>
        <w:rPr>
          <w:rFonts w:ascii="Times New Roman" w:eastAsia="Times New Roman" w:hAnsi="Times New Roman" w:cs="Times New Roman"/>
          <w:sz w:val="24"/>
          <w:szCs w:val="24"/>
          <w:lang w:eastAsia="ru-RU"/>
        </w:rPr>
      </w:pPr>
      <w:r w:rsidRPr="00242BE4">
        <w:rPr>
          <w:rFonts w:ascii="Times New Roman" w:eastAsia="Times New Roman" w:hAnsi="Times New Roman" w:cs="Times New Roman"/>
          <w:sz w:val="24"/>
          <w:szCs w:val="24"/>
          <w:lang w:eastAsia="ru-RU"/>
        </w:rPr>
        <w:t xml:space="preserve">∙ планирование, контроль и оценка собственных учебных действий, понимание их успешности или причин </w:t>
      </w:r>
      <w:proofErr w:type="spellStart"/>
      <w:r w:rsidRPr="00242BE4">
        <w:rPr>
          <w:rFonts w:ascii="Times New Roman" w:eastAsia="Times New Roman" w:hAnsi="Times New Roman" w:cs="Times New Roman"/>
          <w:sz w:val="24"/>
          <w:szCs w:val="24"/>
          <w:lang w:eastAsia="ru-RU"/>
        </w:rPr>
        <w:t>неуспешности</w:t>
      </w:r>
      <w:proofErr w:type="spellEnd"/>
      <w:r w:rsidRPr="00242BE4">
        <w:rPr>
          <w:rFonts w:ascii="Times New Roman" w:eastAsia="Times New Roman" w:hAnsi="Times New Roman" w:cs="Times New Roman"/>
          <w:sz w:val="24"/>
          <w:szCs w:val="24"/>
          <w:lang w:eastAsia="ru-RU"/>
        </w:rPr>
        <w:t>, умение корректировать свои действия;</w:t>
      </w:r>
    </w:p>
    <w:p w:rsidR="00242BE4" w:rsidRPr="00242BE4" w:rsidRDefault="00242BE4" w:rsidP="007A58F5">
      <w:pPr>
        <w:spacing w:after="0" w:line="240" w:lineRule="auto"/>
        <w:jc w:val="both"/>
        <w:rPr>
          <w:rFonts w:ascii="Times New Roman" w:eastAsia="Times New Roman" w:hAnsi="Times New Roman" w:cs="Times New Roman"/>
          <w:sz w:val="24"/>
          <w:szCs w:val="24"/>
          <w:lang w:eastAsia="ru-RU"/>
        </w:rPr>
      </w:pPr>
      <w:r w:rsidRPr="00242BE4">
        <w:rPr>
          <w:rFonts w:ascii="Times New Roman" w:eastAsia="Times New Roman" w:hAnsi="Times New Roman" w:cs="Times New Roman"/>
          <w:sz w:val="24"/>
          <w:szCs w:val="24"/>
          <w:lang w:eastAsia="ru-RU"/>
        </w:rPr>
        <w:t>∙ участие в совместной деятельности на основе сотрудничества, поиска компромиссов, распределения функций и ролей;</w:t>
      </w:r>
    </w:p>
    <w:p w:rsidR="00242BE4" w:rsidRPr="00242BE4" w:rsidRDefault="00242BE4" w:rsidP="007A58F5">
      <w:pPr>
        <w:spacing w:after="0" w:line="240" w:lineRule="auto"/>
        <w:jc w:val="both"/>
        <w:rPr>
          <w:rFonts w:ascii="Times New Roman" w:eastAsia="Times New Roman" w:hAnsi="Times New Roman" w:cs="Times New Roman"/>
          <w:sz w:val="24"/>
          <w:szCs w:val="24"/>
          <w:lang w:eastAsia="ru-RU"/>
        </w:rPr>
      </w:pPr>
      <w:r w:rsidRPr="00242BE4">
        <w:rPr>
          <w:rFonts w:ascii="Times New Roman" w:eastAsia="Times New Roman" w:hAnsi="Times New Roman" w:cs="Times New Roman"/>
          <w:sz w:val="24"/>
          <w:szCs w:val="24"/>
          <w:lang w:eastAsia="ru-RU"/>
        </w:rPr>
        <w:t>∙ умение воспринимать окружающий мир во всем его социальном, культурном, природном и художественном разнообразии.</w:t>
      </w:r>
    </w:p>
    <w:p w:rsidR="00242BE4" w:rsidRPr="00242BE4" w:rsidRDefault="00242BE4" w:rsidP="00242BE4">
      <w:pPr>
        <w:spacing w:after="0" w:line="240" w:lineRule="auto"/>
        <w:rPr>
          <w:rFonts w:ascii="Times New Roman" w:eastAsia="Times New Roman" w:hAnsi="Times New Roman" w:cs="Times New Roman"/>
          <w:b/>
          <w:sz w:val="24"/>
          <w:szCs w:val="24"/>
          <w:lang w:eastAsia="ru-RU"/>
        </w:rPr>
      </w:pPr>
    </w:p>
    <w:p w:rsidR="00242BE4" w:rsidRPr="00242BE4" w:rsidRDefault="00242BE4" w:rsidP="007A58F5">
      <w:pPr>
        <w:spacing w:after="0" w:line="240" w:lineRule="auto"/>
        <w:jc w:val="both"/>
        <w:rPr>
          <w:rFonts w:ascii="Times New Roman" w:eastAsia="Times New Roman" w:hAnsi="Times New Roman" w:cs="Times New Roman"/>
          <w:b/>
          <w:sz w:val="24"/>
          <w:szCs w:val="24"/>
          <w:lang w:eastAsia="ru-RU"/>
        </w:rPr>
      </w:pPr>
      <w:r w:rsidRPr="00242BE4">
        <w:rPr>
          <w:rFonts w:ascii="Times New Roman" w:eastAsia="Times New Roman" w:hAnsi="Times New Roman" w:cs="Times New Roman"/>
          <w:b/>
          <w:sz w:val="24"/>
          <w:szCs w:val="24"/>
          <w:lang w:eastAsia="ru-RU"/>
        </w:rPr>
        <w:t>Предметные результаты:</w:t>
      </w:r>
    </w:p>
    <w:p w:rsidR="00242BE4" w:rsidRPr="00242BE4" w:rsidRDefault="00242BE4" w:rsidP="007A58F5">
      <w:pPr>
        <w:spacing w:after="0" w:line="240" w:lineRule="auto"/>
        <w:jc w:val="both"/>
        <w:rPr>
          <w:rFonts w:ascii="Times New Roman" w:eastAsia="Times New Roman" w:hAnsi="Times New Roman" w:cs="Times New Roman"/>
          <w:sz w:val="24"/>
          <w:szCs w:val="24"/>
          <w:lang w:eastAsia="ru-RU"/>
        </w:rPr>
      </w:pPr>
      <w:r w:rsidRPr="00242BE4">
        <w:rPr>
          <w:rFonts w:ascii="Times New Roman" w:eastAsia="Times New Roman" w:hAnsi="Times New Roman" w:cs="Times New Roman"/>
          <w:sz w:val="24"/>
          <w:szCs w:val="24"/>
          <w:lang w:eastAsia="ru-RU"/>
        </w:rPr>
        <w:t>∙ развитие художественного вкуса, устойчивый интерес к музыкальному искусству и различным видам (или какому-либо виду) музыкально-творческой деятельности;</w:t>
      </w:r>
    </w:p>
    <w:p w:rsidR="00242BE4" w:rsidRPr="00242BE4" w:rsidRDefault="00242BE4" w:rsidP="007A58F5">
      <w:pPr>
        <w:spacing w:after="0" w:line="240" w:lineRule="auto"/>
        <w:jc w:val="both"/>
        <w:rPr>
          <w:rFonts w:ascii="Times New Roman" w:eastAsia="Times New Roman" w:hAnsi="Times New Roman" w:cs="Times New Roman"/>
          <w:sz w:val="24"/>
          <w:szCs w:val="24"/>
          <w:lang w:eastAsia="ru-RU"/>
        </w:rPr>
      </w:pPr>
      <w:r w:rsidRPr="00242BE4">
        <w:rPr>
          <w:rFonts w:ascii="Times New Roman" w:eastAsia="Times New Roman" w:hAnsi="Times New Roman" w:cs="Times New Roman"/>
          <w:sz w:val="24"/>
          <w:szCs w:val="24"/>
          <w:lang w:eastAsia="ru-RU"/>
        </w:rPr>
        <w:t>∙ развитое художественное восприятие, умение оценивать произведения разных видов искусств, размышлять о музыке как способе выражения духовных переживаний человека;</w:t>
      </w:r>
    </w:p>
    <w:p w:rsidR="00242BE4" w:rsidRPr="00242BE4" w:rsidRDefault="00242BE4" w:rsidP="007A58F5">
      <w:pPr>
        <w:spacing w:after="0" w:line="240" w:lineRule="auto"/>
        <w:jc w:val="both"/>
        <w:rPr>
          <w:rFonts w:ascii="Times New Roman" w:eastAsia="Times New Roman" w:hAnsi="Times New Roman" w:cs="Times New Roman"/>
          <w:sz w:val="24"/>
          <w:szCs w:val="24"/>
          <w:lang w:eastAsia="ru-RU"/>
        </w:rPr>
      </w:pPr>
      <w:r w:rsidRPr="00242BE4">
        <w:rPr>
          <w:rFonts w:ascii="Times New Roman" w:eastAsia="Times New Roman" w:hAnsi="Times New Roman" w:cs="Times New Roman"/>
          <w:sz w:val="24"/>
          <w:szCs w:val="24"/>
          <w:lang w:eastAsia="ru-RU"/>
        </w:rPr>
        <w:t>∙ общее понятие о роли музыки в жизни человека и его духовно-нравственном развитии, знание основных закономерностей музыкального искусства;</w:t>
      </w:r>
    </w:p>
    <w:p w:rsidR="00242BE4" w:rsidRPr="00242BE4" w:rsidRDefault="00242BE4" w:rsidP="007A58F5">
      <w:pPr>
        <w:spacing w:after="0" w:line="240" w:lineRule="auto"/>
        <w:jc w:val="both"/>
        <w:rPr>
          <w:rFonts w:ascii="Times New Roman" w:eastAsia="Times New Roman" w:hAnsi="Times New Roman" w:cs="Times New Roman"/>
          <w:sz w:val="24"/>
          <w:szCs w:val="24"/>
          <w:lang w:eastAsia="ru-RU"/>
        </w:rPr>
      </w:pPr>
      <w:r w:rsidRPr="00242BE4">
        <w:rPr>
          <w:rFonts w:ascii="Times New Roman" w:eastAsia="Times New Roman" w:hAnsi="Times New Roman" w:cs="Times New Roman"/>
          <w:sz w:val="24"/>
          <w:szCs w:val="24"/>
          <w:lang w:eastAsia="ru-RU"/>
        </w:rPr>
        <w:lastRenderedPageBreak/>
        <w:t>∙ представление о художественной картине мира на основе освоения отечественных традиций и постижения историко-культурной, этнической, региональной самобытности музыкального искусства разных народов;</w:t>
      </w:r>
    </w:p>
    <w:p w:rsidR="00242BE4" w:rsidRPr="00242BE4" w:rsidRDefault="00242BE4" w:rsidP="007A58F5">
      <w:pPr>
        <w:spacing w:after="0" w:line="240" w:lineRule="auto"/>
        <w:jc w:val="both"/>
        <w:rPr>
          <w:rFonts w:ascii="Times New Roman" w:eastAsia="Times New Roman" w:hAnsi="Times New Roman" w:cs="Times New Roman"/>
          <w:sz w:val="24"/>
          <w:szCs w:val="24"/>
          <w:lang w:eastAsia="ru-RU"/>
        </w:rPr>
      </w:pPr>
      <w:r w:rsidRPr="00242BE4">
        <w:rPr>
          <w:rFonts w:ascii="Times New Roman" w:eastAsia="Times New Roman" w:hAnsi="Times New Roman" w:cs="Times New Roman"/>
          <w:sz w:val="24"/>
          <w:szCs w:val="24"/>
          <w:lang w:eastAsia="ru-RU"/>
        </w:rPr>
        <w:t>∙ использование элементарных умений и навыков при воплощении художественно-образного содержания музыкальных произведений в различных видах музыкальной и учебно-творческой деятельности;</w:t>
      </w:r>
    </w:p>
    <w:p w:rsidR="00242BE4" w:rsidRPr="00242BE4" w:rsidRDefault="00242BE4" w:rsidP="007A58F5">
      <w:pPr>
        <w:spacing w:after="0" w:line="240" w:lineRule="auto"/>
        <w:jc w:val="both"/>
        <w:rPr>
          <w:rFonts w:ascii="Times New Roman" w:eastAsia="Times New Roman" w:hAnsi="Times New Roman" w:cs="Times New Roman"/>
          <w:sz w:val="24"/>
          <w:szCs w:val="24"/>
          <w:lang w:eastAsia="ru-RU"/>
        </w:rPr>
      </w:pPr>
      <w:r w:rsidRPr="00242BE4">
        <w:rPr>
          <w:rFonts w:ascii="Times New Roman" w:eastAsia="Times New Roman" w:hAnsi="Times New Roman" w:cs="Times New Roman"/>
          <w:sz w:val="24"/>
          <w:szCs w:val="24"/>
          <w:lang w:eastAsia="ru-RU"/>
        </w:rPr>
        <w:t>∙ готовность применять полученные знания и приобретенный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w:t>
      </w:r>
    </w:p>
    <w:p w:rsidR="00242BE4" w:rsidRPr="00242BE4" w:rsidRDefault="00242BE4" w:rsidP="007A58F5">
      <w:pPr>
        <w:spacing w:after="0" w:line="240" w:lineRule="auto"/>
        <w:jc w:val="both"/>
        <w:rPr>
          <w:rFonts w:ascii="Times New Roman" w:eastAsia="Times New Roman" w:hAnsi="Times New Roman" w:cs="Times New Roman"/>
          <w:sz w:val="24"/>
          <w:szCs w:val="24"/>
          <w:lang w:eastAsia="ru-RU"/>
        </w:rPr>
      </w:pPr>
      <w:r w:rsidRPr="00242BE4">
        <w:rPr>
          <w:rFonts w:ascii="Times New Roman" w:eastAsia="Times New Roman" w:hAnsi="Times New Roman" w:cs="Times New Roman"/>
          <w:sz w:val="24"/>
          <w:szCs w:val="24"/>
          <w:lang w:eastAsia="ru-RU"/>
        </w:rPr>
        <w:t>∙ участие в создании театрализованных и музыкально-пластических композиций, исполнение вокально-хоровых произведений, импровизаций, театральных спектаклей, ассамблей искусств, музыкальных фестивалей и конкурсов и др.</w:t>
      </w:r>
    </w:p>
    <w:p w:rsidR="00242BE4" w:rsidRPr="00242BE4" w:rsidRDefault="00242BE4" w:rsidP="007A58F5">
      <w:pPr>
        <w:spacing w:after="0" w:line="240" w:lineRule="auto"/>
        <w:jc w:val="both"/>
        <w:rPr>
          <w:rFonts w:ascii="Times New Roman" w:eastAsia="Times New Roman" w:hAnsi="Times New Roman" w:cs="Times New Roman"/>
          <w:i/>
          <w:sz w:val="24"/>
          <w:szCs w:val="24"/>
          <w:lang w:eastAsia="ru-RU"/>
        </w:rPr>
      </w:pPr>
    </w:p>
    <w:p w:rsidR="00242BE4" w:rsidRPr="00242BE4" w:rsidRDefault="00242BE4" w:rsidP="007A58F5">
      <w:pPr>
        <w:spacing w:after="0" w:line="240" w:lineRule="auto"/>
        <w:jc w:val="both"/>
        <w:rPr>
          <w:rFonts w:ascii="Times New Roman" w:eastAsia="Times New Roman" w:hAnsi="Times New Roman" w:cs="Times New Roman"/>
          <w:i/>
          <w:sz w:val="24"/>
          <w:szCs w:val="24"/>
          <w:lang w:eastAsia="ru-RU"/>
        </w:rPr>
      </w:pPr>
      <w:r w:rsidRPr="00242BE4">
        <w:rPr>
          <w:rFonts w:ascii="Times New Roman" w:eastAsia="Times New Roman" w:hAnsi="Times New Roman" w:cs="Times New Roman"/>
          <w:i/>
          <w:sz w:val="24"/>
          <w:szCs w:val="24"/>
          <w:lang w:eastAsia="ru-RU"/>
        </w:rPr>
        <w:t>Предметные результаты освоения основной образовательной программы начального общего образования с учетом специфики содержания предметной области «Музыка», включающей в себя конкретные учебные предметы, должны отражать:</w:t>
      </w:r>
    </w:p>
    <w:p w:rsidR="00242BE4" w:rsidRPr="00242BE4" w:rsidRDefault="00242BE4" w:rsidP="007A58F5">
      <w:pPr>
        <w:spacing w:after="0" w:line="240" w:lineRule="auto"/>
        <w:jc w:val="both"/>
        <w:rPr>
          <w:rFonts w:ascii="Times New Roman" w:eastAsia="Times New Roman" w:hAnsi="Times New Roman" w:cs="Times New Roman"/>
          <w:sz w:val="24"/>
          <w:szCs w:val="24"/>
          <w:lang w:eastAsia="ru-RU"/>
        </w:rPr>
      </w:pPr>
      <w:r w:rsidRPr="00242BE4">
        <w:rPr>
          <w:rFonts w:ascii="Times New Roman" w:eastAsia="Times New Roman" w:hAnsi="Times New Roman" w:cs="Times New Roman"/>
          <w:sz w:val="24"/>
          <w:szCs w:val="24"/>
          <w:lang w:eastAsia="ru-RU"/>
        </w:rPr>
        <w:t>1) сформированность первоначальных представлений о роли музыки в жизни человека, ее роли в духовно-нравственном развитии человека;</w:t>
      </w:r>
    </w:p>
    <w:p w:rsidR="00242BE4" w:rsidRPr="00242BE4" w:rsidRDefault="00242BE4" w:rsidP="007A58F5">
      <w:pPr>
        <w:spacing w:after="0" w:line="240" w:lineRule="auto"/>
        <w:jc w:val="both"/>
        <w:rPr>
          <w:rFonts w:ascii="Times New Roman" w:eastAsia="Times New Roman" w:hAnsi="Times New Roman" w:cs="Times New Roman"/>
          <w:sz w:val="24"/>
          <w:szCs w:val="24"/>
          <w:lang w:eastAsia="ru-RU"/>
        </w:rPr>
      </w:pPr>
      <w:r w:rsidRPr="00242BE4">
        <w:rPr>
          <w:rFonts w:ascii="Times New Roman" w:eastAsia="Times New Roman" w:hAnsi="Times New Roman" w:cs="Times New Roman"/>
          <w:sz w:val="24"/>
          <w:szCs w:val="24"/>
          <w:lang w:eastAsia="ru-RU"/>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242BE4" w:rsidRPr="00242BE4" w:rsidRDefault="00242BE4" w:rsidP="007A58F5">
      <w:pPr>
        <w:spacing w:after="0" w:line="240" w:lineRule="auto"/>
        <w:jc w:val="both"/>
        <w:rPr>
          <w:rFonts w:ascii="Times New Roman" w:eastAsia="Times New Roman" w:hAnsi="Times New Roman" w:cs="Times New Roman"/>
          <w:sz w:val="24"/>
          <w:szCs w:val="24"/>
          <w:lang w:eastAsia="ru-RU"/>
        </w:rPr>
      </w:pPr>
      <w:r w:rsidRPr="00242BE4">
        <w:rPr>
          <w:rFonts w:ascii="Times New Roman" w:eastAsia="Times New Roman" w:hAnsi="Times New Roman" w:cs="Times New Roman"/>
          <w:sz w:val="24"/>
          <w:szCs w:val="24"/>
          <w:lang w:eastAsia="ru-RU"/>
        </w:rPr>
        <w:t>3) умение воспринимать музыку и выражать свое отношение к музыкальному произведению;</w:t>
      </w:r>
    </w:p>
    <w:p w:rsidR="00242BE4" w:rsidRPr="00242BE4" w:rsidRDefault="00242BE4" w:rsidP="007A58F5">
      <w:pPr>
        <w:spacing w:after="0" w:line="240" w:lineRule="auto"/>
        <w:jc w:val="both"/>
        <w:rPr>
          <w:rFonts w:ascii="Times New Roman" w:eastAsia="Times New Roman" w:hAnsi="Times New Roman" w:cs="Times New Roman"/>
          <w:sz w:val="24"/>
          <w:szCs w:val="24"/>
          <w:lang w:eastAsia="ru-RU"/>
        </w:rPr>
      </w:pPr>
      <w:r w:rsidRPr="00242BE4">
        <w:rPr>
          <w:rFonts w:ascii="Times New Roman" w:eastAsia="Times New Roman" w:hAnsi="Times New Roman" w:cs="Times New Roman"/>
          <w:sz w:val="24"/>
          <w:szCs w:val="24"/>
          <w:lang w:eastAsia="ru-RU"/>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242BE4" w:rsidRPr="00242BE4" w:rsidRDefault="00242BE4" w:rsidP="007A58F5">
      <w:pPr>
        <w:spacing w:after="0" w:line="240" w:lineRule="auto"/>
        <w:jc w:val="both"/>
        <w:rPr>
          <w:rFonts w:ascii="Times New Roman" w:eastAsia="Times New Roman" w:hAnsi="Times New Roman" w:cs="Times New Roman"/>
          <w:i/>
          <w:sz w:val="24"/>
          <w:szCs w:val="24"/>
          <w:lang w:eastAsia="ru-RU"/>
        </w:rPr>
      </w:pPr>
    </w:p>
    <w:p w:rsidR="00242BE4" w:rsidRPr="00242BE4" w:rsidRDefault="00242BE4" w:rsidP="007A58F5">
      <w:pPr>
        <w:spacing w:after="0" w:line="240" w:lineRule="auto"/>
        <w:jc w:val="both"/>
        <w:rPr>
          <w:rFonts w:ascii="Times New Roman" w:eastAsia="Times New Roman" w:hAnsi="Times New Roman" w:cs="Times New Roman"/>
          <w:i/>
          <w:sz w:val="24"/>
          <w:szCs w:val="24"/>
          <w:lang w:eastAsia="ru-RU"/>
        </w:rPr>
      </w:pPr>
      <w:r w:rsidRPr="00242BE4">
        <w:rPr>
          <w:rFonts w:ascii="Times New Roman" w:eastAsia="Times New Roman" w:hAnsi="Times New Roman" w:cs="Times New Roman"/>
          <w:i/>
          <w:sz w:val="24"/>
          <w:szCs w:val="24"/>
          <w:lang w:eastAsia="ru-RU"/>
        </w:rPr>
        <w:t>Обучающиеся научатся:</w:t>
      </w:r>
    </w:p>
    <w:p w:rsidR="00242BE4" w:rsidRPr="00242BE4" w:rsidRDefault="00242BE4" w:rsidP="007A58F5">
      <w:pPr>
        <w:numPr>
          <w:ilvl w:val="0"/>
          <w:numId w:val="2"/>
        </w:numPr>
        <w:spacing w:after="0" w:line="240" w:lineRule="auto"/>
        <w:jc w:val="both"/>
        <w:rPr>
          <w:rFonts w:ascii="Times New Roman" w:eastAsia="Times New Roman" w:hAnsi="Times New Roman" w:cs="Times New Roman"/>
          <w:sz w:val="24"/>
          <w:szCs w:val="24"/>
          <w:lang w:eastAsia="ru-RU"/>
        </w:rPr>
      </w:pPr>
      <w:r w:rsidRPr="00242BE4">
        <w:rPr>
          <w:rFonts w:ascii="Times New Roman" w:eastAsia="Times New Roman" w:hAnsi="Times New Roman" w:cs="Times New Roman"/>
          <w:sz w:val="24"/>
          <w:szCs w:val="24"/>
          <w:lang w:eastAsia="ru-RU"/>
        </w:rPr>
        <w:t> воспринимать музыку различных жанров;</w:t>
      </w:r>
    </w:p>
    <w:p w:rsidR="00242BE4" w:rsidRPr="00242BE4" w:rsidRDefault="00242BE4" w:rsidP="007A58F5">
      <w:pPr>
        <w:numPr>
          <w:ilvl w:val="0"/>
          <w:numId w:val="2"/>
        </w:numPr>
        <w:spacing w:after="0" w:line="240" w:lineRule="auto"/>
        <w:jc w:val="both"/>
        <w:rPr>
          <w:rFonts w:ascii="Times New Roman" w:eastAsia="Times New Roman" w:hAnsi="Times New Roman" w:cs="Times New Roman"/>
          <w:sz w:val="24"/>
          <w:szCs w:val="24"/>
          <w:lang w:eastAsia="ru-RU"/>
        </w:rPr>
      </w:pPr>
      <w:r w:rsidRPr="00242BE4">
        <w:rPr>
          <w:rFonts w:ascii="Times New Roman" w:eastAsia="Times New Roman" w:hAnsi="Times New Roman" w:cs="Times New Roman"/>
          <w:sz w:val="24"/>
          <w:szCs w:val="24"/>
          <w:lang w:eastAsia="ru-RU"/>
        </w:rPr>
        <w:t> эстетически откликаться на искусство, выражая свое отношение к нему в различных видах музыкально творческой деятельности;</w:t>
      </w:r>
    </w:p>
    <w:p w:rsidR="00242BE4" w:rsidRPr="00242BE4" w:rsidRDefault="00242BE4" w:rsidP="007A58F5">
      <w:pPr>
        <w:numPr>
          <w:ilvl w:val="0"/>
          <w:numId w:val="2"/>
        </w:numPr>
        <w:spacing w:after="0" w:line="240" w:lineRule="auto"/>
        <w:jc w:val="both"/>
        <w:rPr>
          <w:rFonts w:ascii="Times New Roman" w:eastAsia="Times New Roman" w:hAnsi="Times New Roman" w:cs="Times New Roman"/>
          <w:sz w:val="24"/>
          <w:szCs w:val="24"/>
          <w:lang w:eastAsia="ru-RU"/>
        </w:rPr>
      </w:pPr>
      <w:r w:rsidRPr="00242BE4">
        <w:rPr>
          <w:rFonts w:ascii="Times New Roman" w:eastAsia="Times New Roman" w:hAnsi="Times New Roman" w:cs="Times New Roman"/>
          <w:sz w:val="24"/>
          <w:szCs w:val="24"/>
          <w:lang w:eastAsia="ru-RU"/>
        </w:rPr>
        <w:t> 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242BE4" w:rsidRPr="00242BE4" w:rsidRDefault="00242BE4" w:rsidP="007A58F5">
      <w:pPr>
        <w:numPr>
          <w:ilvl w:val="0"/>
          <w:numId w:val="2"/>
        </w:numPr>
        <w:spacing w:after="0" w:line="240" w:lineRule="auto"/>
        <w:jc w:val="both"/>
        <w:rPr>
          <w:rFonts w:ascii="Times New Roman" w:eastAsia="Times New Roman" w:hAnsi="Times New Roman" w:cs="Times New Roman"/>
          <w:sz w:val="24"/>
          <w:szCs w:val="24"/>
          <w:lang w:eastAsia="ru-RU"/>
        </w:rPr>
      </w:pPr>
      <w:r w:rsidRPr="00242BE4">
        <w:rPr>
          <w:rFonts w:ascii="Times New Roman" w:eastAsia="Times New Roman" w:hAnsi="Times New Roman" w:cs="Times New Roman"/>
          <w:sz w:val="24"/>
          <w:szCs w:val="24"/>
          <w:lang w:eastAsia="ru-RU"/>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242BE4" w:rsidRPr="00242BE4" w:rsidRDefault="00242BE4" w:rsidP="007A58F5">
      <w:pPr>
        <w:numPr>
          <w:ilvl w:val="0"/>
          <w:numId w:val="3"/>
        </w:numPr>
        <w:spacing w:after="0" w:line="240" w:lineRule="auto"/>
        <w:jc w:val="both"/>
        <w:rPr>
          <w:rFonts w:ascii="Times New Roman" w:eastAsia="Times New Roman" w:hAnsi="Times New Roman" w:cs="Times New Roman"/>
          <w:sz w:val="24"/>
          <w:szCs w:val="24"/>
          <w:lang w:eastAsia="ru-RU"/>
        </w:rPr>
      </w:pPr>
      <w:r w:rsidRPr="00242BE4">
        <w:rPr>
          <w:rFonts w:ascii="Times New Roman" w:eastAsia="Times New Roman" w:hAnsi="Times New Roman" w:cs="Times New Roman"/>
          <w:sz w:val="24"/>
          <w:szCs w:val="24"/>
          <w:lang w:eastAsia="ru-RU"/>
        </w:rPr>
        <w:t> воплощать в звучании голоса или инструмента образы природы и окружающей жизни, настроения, чувства, характер и мысли человека;</w:t>
      </w:r>
    </w:p>
    <w:p w:rsidR="00242BE4" w:rsidRPr="00242BE4" w:rsidRDefault="00242BE4" w:rsidP="007A58F5">
      <w:pPr>
        <w:numPr>
          <w:ilvl w:val="0"/>
          <w:numId w:val="3"/>
        </w:numPr>
        <w:spacing w:after="0" w:line="240" w:lineRule="auto"/>
        <w:jc w:val="both"/>
        <w:rPr>
          <w:rFonts w:ascii="Times New Roman" w:eastAsia="Times New Roman" w:hAnsi="Times New Roman" w:cs="Times New Roman"/>
          <w:sz w:val="24"/>
          <w:szCs w:val="24"/>
          <w:lang w:eastAsia="ru-RU"/>
        </w:rPr>
      </w:pPr>
      <w:r w:rsidRPr="00242BE4">
        <w:rPr>
          <w:rFonts w:ascii="Times New Roman" w:eastAsia="Times New Roman" w:hAnsi="Times New Roman" w:cs="Times New Roman"/>
          <w:sz w:val="24"/>
          <w:szCs w:val="24"/>
          <w:lang w:eastAsia="ru-RU"/>
        </w:rPr>
        <w:t>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242BE4" w:rsidRPr="00242BE4" w:rsidRDefault="00242BE4" w:rsidP="007A58F5">
      <w:pPr>
        <w:numPr>
          <w:ilvl w:val="0"/>
          <w:numId w:val="3"/>
        </w:numPr>
        <w:spacing w:after="0" w:line="240" w:lineRule="auto"/>
        <w:jc w:val="both"/>
        <w:rPr>
          <w:rFonts w:ascii="Times New Roman" w:eastAsia="Times New Roman" w:hAnsi="Times New Roman" w:cs="Times New Roman"/>
          <w:sz w:val="24"/>
          <w:szCs w:val="24"/>
          <w:lang w:eastAsia="ru-RU"/>
        </w:rPr>
      </w:pPr>
      <w:r w:rsidRPr="00242BE4">
        <w:rPr>
          <w:rFonts w:ascii="Times New Roman" w:eastAsia="Times New Roman" w:hAnsi="Times New Roman" w:cs="Times New Roman"/>
          <w:sz w:val="24"/>
          <w:szCs w:val="24"/>
          <w:lang w:eastAsia="ru-RU"/>
        </w:rPr>
        <w:t> узнавать изученные музыкальные сочинения, называть их авторов;</w:t>
      </w:r>
    </w:p>
    <w:p w:rsidR="00242BE4" w:rsidRPr="00242BE4" w:rsidRDefault="00242BE4" w:rsidP="007A58F5">
      <w:pPr>
        <w:numPr>
          <w:ilvl w:val="0"/>
          <w:numId w:val="3"/>
        </w:numPr>
        <w:spacing w:after="0" w:line="240" w:lineRule="auto"/>
        <w:jc w:val="both"/>
        <w:rPr>
          <w:rFonts w:ascii="Times New Roman" w:eastAsia="Times New Roman" w:hAnsi="Times New Roman" w:cs="Times New Roman"/>
          <w:sz w:val="24"/>
          <w:szCs w:val="24"/>
          <w:lang w:eastAsia="ru-RU"/>
        </w:rPr>
      </w:pPr>
      <w:r w:rsidRPr="00242BE4">
        <w:rPr>
          <w:rFonts w:ascii="Times New Roman" w:eastAsia="Times New Roman" w:hAnsi="Times New Roman" w:cs="Times New Roman"/>
          <w:sz w:val="24"/>
          <w:szCs w:val="24"/>
          <w:lang w:eastAsia="ru-RU"/>
        </w:rPr>
        <w:t xml:space="preserve"> исполнять музыкальные произведения отдельных форм и жанров (пение, драматизация, музыкально-пластическое движение, инструментальное </w:t>
      </w:r>
      <w:proofErr w:type="spellStart"/>
      <w:r w:rsidRPr="00242BE4">
        <w:rPr>
          <w:rFonts w:ascii="Times New Roman" w:eastAsia="Times New Roman" w:hAnsi="Times New Roman" w:cs="Times New Roman"/>
          <w:sz w:val="24"/>
          <w:szCs w:val="24"/>
          <w:lang w:eastAsia="ru-RU"/>
        </w:rPr>
        <w:t>музицирование</w:t>
      </w:r>
      <w:proofErr w:type="spellEnd"/>
      <w:r w:rsidRPr="00242BE4">
        <w:rPr>
          <w:rFonts w:ascii="Times New Roman" w:eastAsia="Times New Roman" w:hAnsi="Times New Roman" w:cs="Times New Roman"/>
          <w:sz w:val="24"/>
          <w:szCs w:val="24"/>
          <w:lang w:eastAsia="ru-RU"/>
        </w:rPr>
        <w:t>, импровизация и др.).</w:t>
      </w:r>
    </w:p>
    <w:p w:rsidR="00242BE4" w:rsidRPr="0050067E" w:rsidRDefault="00242BE4" w:rsidP="007A58F5">
      <w:pPr>
        <w:keepNext/>
        <w:keepLines/>
        <w:spacing w:after="0" w:line="240" w:lineRule="auto"/>
        <w:jc w:val="both"/>
        <w:rPr>
          <w:rFonts w:ascii="Times New Roman" w:hAnsi="Times New Roman" w:cs="Times New Roman"/>
          <w:b/>
          <w:sz w:val="24"/>
          <w:szCs w:val="24"/>
        </w:rPr>
      </w:pPr>
    </w:p>
    <w:p w:rsidR="00584CA1" w:rsidRDefault="00584CA1" w:rsidP="00584CA1">
      <w:pPr>
        <w:pStyle w:val="a3"/>
        <w:spacing w:before="0" w:beforeAutospacing="0" w:after="0" w:afterAutospacing="0"/>
        <w:jc w:val="center"/>
        <w:rPr>
          <w:b/>
        </w:rPr>
      </w:pPr>
      <w:r w:rsidRPr="00242BE4">
        <w:rPr>
          <w:b/>
        </w:rPr>
        <w:t>Система оценки достижения планируемых результатов.</w:t>
      </w:r>
    </w:p>
    <w:p w:rsidR="00584CA1" w:rsidRPr="00242BE4" w:rsidRDefault="00584CA1" w:rsidP="00584CA1">
      <w:pPr>
        <w:pStyle w:val="a3"/>
        <w:spacing w:before="0" w:beforeAutospacing="0" w:after="0" w:afterAutospacing="0"/>
        <w:jc w:val="center"/>
        <w:rPr>
          <w:b/>
        </w:rPr>
      </w:pPr>
    </w:p>
    <w:p w:rsidR="00584CA1" w:rsidRPr="00242BE4" w:rsidRDefault="00584CA1" w:rsidP="007A58F5">
      <w:pPr>
        <w:pStyle w:val="a3"/>
        <w:spacing w:before="0" w:beforeAutospacing="0" w:after="0" w:afterAutospacing="0"/>
        <w:ind w:firstLine="708"/>
        <w:jc w:val="both"/>
      </w:pPr>
      <w:r w:rsidRPr="00242BE4">
        <w:t xml:space="preserve">Объектом оценки результатов освоения программы по предмету «Изобразительное искусство» является способность учащихся решать учебно – познавательные и учебно – практические задачи. Оценка достижения предметных результатов ведется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 Преодолению </w:t>
      </w:r>
      <w:proofErr w:type="spellStart"/>
      <w:r w:rsidRPr="00242BE4">
        <w:t>неуспешности</w:t>
      </w:r>
      <w:proofErr w:type="spellEnd"/>
      <w:r w:rsidRPr="00242BE4">
        <w:t xml:space="preserve"> отдельных учеников помогают коллективные работы, когда общий успех поглощает чью – то неудачу и способствует лучшему пониманию </w:t>
      </w:r>
      <w:r w:rsidRPr="00242BE4">
        <w:lastRenderedPageBreak/>
        <w:t>результата. Система коллективных работ дает возможность каждому ребенку действовать конструктивно в пределах своих возможностей.</w:t>
      </w:r>
    </w:p>
    <w:p w:rsidR="00584CA1" w:rsidRPr="00242BE4" w:rsidRDefault="00584CA1" w:rsidP="007A58F5">
      <w:pPr>
        <w:pStyle w:val="a3"/>
        <w:spacing w:before="0" w:beforeAutospacing="0" w:after="0" w:afterAutospacing="0"/>
        <w:jc w:val="both"/>
      </w:pPr>
      <w:r w:rsidRPr="00242BE4">
        <w:t>Отметка в 1 классе не выставляется, но на уроках проверяется и оценивается умение учащихся слушать простые музыкальные произведения, давать словесную характеристику их содержанию и средствам музыкальной выразительности. Поурочный контроль результатов учебной деятельности учащихся осуществляется в устной беседе. Тематический контроль осуществляется в устной беседе в форме фронтального опроса (включая творческие задания). Результативность программы отслеживается посредством: игры «Угадай-ка» по слушанию музыки; индивидуальных творческих заданий; творческих работ учащихся – сочинение сказок, стихов (устно), рисунков.</w:t>
      </w:r>
    </w:p>
    <w:p w:rsidR="00584CA1" w:rsidRPr="00242BE4" w:rsidRDefault="00584CA1" w:rsidP="00584CA1">
      <w:pPr>
        <w:spacing w:after="0" w:line="240" w:lineRule="auto"/>
        <w:rPr>
          <w:rFonts w:ascii="Times New Roman" w:hAnsi="Times New Roman" w:cs="Times New Roman"/>
          <w:sz w:val="24"/>
          <w:szCs w:val="24"/>
        </w:rPr>
      </w:pPr>
    </w:p>
    <w:p w:rsidR="00584CA1" w:rsidRPr="00584CA1" w:rsidRDefault="00584CA1" w:rsidP="00242BE4">
      <w:pPr>
        <w:keepNext/>
        <w:keepLines/>
        <w:spacing w:after="0" w:line="240" w:lineRule="auto"/>
        <w:jc w:val="center"/>
        <w:rPr>
          <w:rFonts w:ascii="Times New Roman" w:hAnsi="Times New Roman" w:cs="Times New Roman"/>
          <w:b/>
          <w:sz w:val="24"/>
          <w:szCs w:val="24"/>
        </w:rPr>
      </w:pPr>
    </w:p>
    <w:p w:rsidR="00242BE4" w:rsidRPr="0050067E" w:rsidRDefault="00DE5CDB" w:rsidP="007A58F5">
      <w:pPr>
        <w:keepNext/>
        <w:keepLines/>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II</w:t>
      </w:r>
      <w:r w:rsidRPr="00DE5CDB">
        <w:rPr>
          <w:rFonts w:ascii="Times New Roman" w:hAnsi="Times New Roman" w:cs="Times New Roman"/>
          <w:b/>
          <w:sz w:val="24"/>
          <w:szCs w:val="24"/>
        </w:rPr>
        <w:t xml:space="preserve">. </w:t>
      </w:r>
      <w:proofErr w:type="gramStart"/>
      <w:r w:rsidR="00242BE4" w:rsidRPr="00242BE4">
        <w:rPr>
          <w:rFonts w:ascii="Times New Roman" w:hAnsi="Times New Roman" w:cs="Times New Roman"/>
          <w:b/>
          <w:sz w:val="24"/>
          <w:szCs w:val="24"/>
        </w:rPr>
        <w:t>Содержа</w:t>
      </w:r>
      <w:r>
        <w:rPr>
          <w:rFonts w:ascii="Times New Roman" w:hAnsi="Times New Roman" w:cs="Times New Roman"/>
          <w:b/>
          <w:sz w:val="24"/>
          <w:szCs w:val="24"/>
        </w:rPr>
        <w:t>ние  учебного</w:t>
      </w:r>
      <w:proofErr w:type="gramEnd"/>
      <w:r>
        <w:rPr>
          <w:rFonts w:ascii="Times New Roman" w:hAnsi="Times New Roman" w:cs="Times New Roman"/>
          <w:b/>
          <w:sz w:val="24"/>
          <w:szCs w:val="24"/>
        </w:rPr>
        <w:t xml:space="preserve"> предмета</w:t>
      </w:r>
    </w:p>
    <w:p w:rsidR="00242BE4" w:rsidRPr="00242BE4" w:rsidRDefault="00242BE4" w:rsidP="00242BE4">
      <w:pPr>
        <w:pStyle w:val="c11"/>
        <w:spacing w:before="0" w:beforeAutospacing="0" w:after="0" w:afterAutospacing="0"/>
        <w:rPr>
          <w:rStyle w:val="c16"/>
          <w:i/>
        </w:rPr>
      </w:pPr>
    </w:p>
    <w:p w:rsidR="00242BE4" w:rsidRPr="00242BE4" w:rsidRDefault="00242BE4" w:rsidP="00242BE4">
      <w:pPr>
        <w:spacing w:after="0" w:line="240" w:lineRule="auto"/>
        <w:ind w:firstLine="567"/>
        <w:jc w:val="center"/>
        <w:rPr>
          <w:rFonts w:ascii="Times New Roman" w:hAnsi="Times New Roman" w:cs="Times New Roman"/>
          <w:b/>
          <w:sz w:val="24"/>
          <w:szCs w:val="24"/>
        </w:rPr>
      </w:pPr>
      <w:r w:rsidRPr="00242BE4">
        <w:rPr>
          <w:rFonts w:ascii="Times New Roman" w:hAnsi="Times New Roman" w:cs="Times New Roman"/>
          <w:b/>
          <w:i/>
          <w:sz w:val="24"/>
          <w:szCs w:val="24"/>
        </w:rPr>
        <w:t>«Музыка вокруг нас»  – 16 часов</w:t>
      </w:r>
    </w:p>
    <w:p w:rsidR="00242BE4" w:rsidRPr="00242BE4" w:rsidRDefault="00242BE4" w:rsidP="00242BE4">
      <w:pPr>
        <w:spacing w:after="0" w:line="240" w:lineRule="auto"/>
        <w:ind w:firstLine="567"/>
        <w:jc w:val="both"/>
        <w:rPr>
          <w:rFonts w:ascii="Times New Roman" w:hAnsi="Times New Roman" w:cs="Times New Roman"/>
          <w:sz w:val="24"/>
          <w:szCs w:val="24"/>
          <w:u w:val="single"/>
        </w:rPr>
      </w:pPr>
      <w:r w:rsidRPr="00242BE4">
        <w:rPr>
          <w:rFonts w:ascii="Times New Roman" w:hAnsi="Times New Roman" w:cs="Times New Roman"/>
          <w:sz w:val="24"/>
          <w:szCs w:val="24"/>
          <w:u w:val="single"/>
        </w:rPr>
        <w:t xml:space="preserve">И Муза вечная со мной! </w:t>
      </w:r>
    </w:p>
    <w:p w:rsidR="00242BE4" w:rsidRPr="00242BE4" w:rsidRDefault="00242BE4" w:rsidP="00242BE4">
      <w:pPr>
        <w:spacing w:after="0" w:line="240" w:lineRule="auto"/>
        <w:ind w:firstLine="567"/>
        <w:jc w:val="both"/>
        <w:rPr>
          <w:rFonts w:ascii="Times New Roman" w:hAnsi="Times New Roman" w:cs="Times New Roman"/>
          <w:sz w:val="24"/>
          <w:szCs w:val="24"/>
        </w:rPr>
      </w:pPr>
      <w:r w:rsidRPr="00242BE4">
        <w:rPr>
          <w:rFonts w:ascii="Times New Roman" w:hAnsi="Times New Roman" w:cs="Times New Roman"/>
          <w:sz w:val="24"/>
          <w:szCs w:val="24"/>
        </w:rPr>
        <w:t>Композитор – исполнитель – слушатель. Рождение музыки как естественное проявление человеческого состояния.</w:t>
      </w:r>
    </w:p>
    <w:p w:rsidR="00242BE4" w:rsidRPr="00242BE4" w:rsidRDefault="00242BE4" w:rsidP="00242BE4">
      <w:pPr>
        <w:spacing w:after="0" w:line="240" w:lineRule="auto"/>
        <w:ind w:firstLine="567"/>
        <w:jc w:val="both"/>
        <w:rPr>
          <w:rFonts w:ascii="Times New Roman" w:hAnsi="Times New Roman" w:cs="Times New Roman"/>
          <w:sz w:val="24"/>
          <w:szCs w:val="24"/>
        </w:rPr>
      </w:pPr>
      <w:r w:rsidRPr="00242BE4">
        <w:rPr>
          <w:rFonts w:ascii="Times New Roman" w:hAnsi="Times New Roman" w:cs="Times New Roman"/>
          <w:sz w:val="24"/>
          <w:szCs w:val="24"/>
        </w:rPr>
        <w:t>Муза – волшебница, добрая фея, раскрывающая перед школьниками чудесный мир звуков, которыми наполнено все вокруг. Композитор – исполнитель – слушатель.</w:t>
      </w:r>
    </w:p>
    <w:p w:rsidR="00242BE4" w:rsidRPr="00242BE4" w:rsidRDefault="00242BE4" w:rsidP="00242BE4">
      <w:pPr>
        <w:spacing w:after="0" w:line="240" w:lineRule="auto"/>
        <w:ind w:firstLine="567"/>
        <w:jc w:val="both"/>
        <w:rPr>
          <w:rFonts w:ascii="Times New Roman" w:hAnsi="Times New Roman" w:cs="Times New Roman"/>
          <w:sz w:val="24"/>
          <w:szCs w:val="24"/>
          <w:u w:val="single"/>
        </w:rPr>
      </w:pPr>
      <w:r w:rsidRPr="00242BE4">
        <w:rPr>
          <w:rFonts w:ascii="Times New Roman" w:hAnsi="Times New Roman" w:cs="Times New Roman"/>
          <w:sz w:val="24"/>
          <w:szCs w:val="24"/>
          <w:u w:val="single"/>
        </w:rPr>
        <w:t xml:space="preserve">Хоровод муз. </w:t>
      </w:r>
    </w:p>
    <w:p w:rsidR="00242BE4" w:rsidRPr="00242BE4" w:rsidRDefault="00242BE4" w:rsidP="00242BE4">
      <w:pPr>
        <w:spacing w:after="0" w:line="240" w:lineRule="auto"/>
        <w:ind w:firstLine="567"/>
        <w:jc w:val="both"/>
        <w:rPr>
          <w:rFonts w:ascii="Times New Roman" w:hAnsi="Times New Roman" w:cs="Times New Roman"/>
          <w:sz w:val="24"/>
          <w:szCs w:val="24"/>
        </w:rPr>
      </w:pPr>
      <w:r w:rsidRPr="00242BE4">
        <w:rPr>
          <w:rFonts w:ascii="Times New Roman" w:hAnsi="Times New Roman" w:cs="Times New Roman"/>
          <w:sz w:val="24"/>
          <w:szCs w:val="24"/>
        </w:rPr>
        <w:t>Музыкальная речь как способ общения между людьми, ее эмоциональное воздействие на слушателей. Звучание окружающей жизни, природы, настроений, чувств и характера человека.</w:t>
      </w:r>
    </w:p>
    <w:p w:rsidR="00242BE4" w:rsidRPr="00242BE4" w:rsidRDefault="00242BE4" w:rsidP="00242BE4">
      <w:pPr>
        <w:spacing w:after="0" w:line="240" w:lineRule="auto"/>
        <w:ind w:firstLine="567"/>
        <w:jc w:val="both"/>
        <w:rPr>
          <w:rFonts w:ascii="Times New Roman" w:hAnsi="Times New Roman" w:cs="Times New Roman"/>
          <w:sz w:val="24"/>
          <w:szCs w:val="24"/>
        </w:rPr>
      </w:pPr>
      <w:r w:rsidRPr="00242BE4">
        <w:rPr>
          <w:rFonts w:ascii="Times New Roman" w:hAnsi="Times New Roman" w:cs="Times New Roman"/>
          <w:sz w:val="24"/>
          <w:szCs w:val="24"/>
        </w:rPr>
        <w:t xml:space="preserve">Музыка, которая звучит в различных жизненных ситуациях. Характерные особенности песен и танцев разных народов мира. Хоровод, хор. Хоровод -  древнейший  вид  искусства,   который  есть  у  каждого  народа.  </w:t>
      </w:r>
      <w:proofErr w:type="gramStart"/>
      <w:r w:rsidRPr="00242BE4">
        <w:rPr>
          <w:rFonts w:ascii="Times New Roman" w:hAnsi="Times New Roman" w:cs="Times New Roman"/>
          <w:sz w:val="24"/>
          <w:szCs w:val="24"/>
        </w:rPr>
        <w:t>Сходство  и</w:t>
      </w:r>
      <w:proofErr w:type="gramEnd"/>
      <w:r w:rsidRPr="00242BE4">
        <w:rPr>
          <w:rFonts w:ascii="Times New Roman" w:hAnsi="Times New Roman" w:cs="Times New Roman"/>
          <w:sz w:val="24"/>
          <w:szCs w:val="24"/>
        </w:rPr>
        <w:t xml:space="preserve">  различие   русского  хоровода, греческого  сиртаки,  молдавской  хоры. </w:t>
      </w:r>
    </w:p>
    <w:p w:rsidR="00242BE4" w:rsidRPr="00242BE4" w:rsidRDefault="00242BE4" w:rsidP="00242BE4">
      <w:pPr>
        <w:spacing w:after="0" w:line="240" w:lineRule="auto"/>
        <w:ind w:firstLine="567"/>
        <w:jc w:val="both"/>
        <w:rPr>
          <w:rFonts w:ascii="Times New Roman" w:hAnsi="Times New Roman" w:cs="Times New Roman"/>
          <w:sz w:val="24"/>
          <w:szCs w:val="24"/>
          <w:u w:val="single"/>
        </w:rPr>
      </w:pPr>
      <w:r w:rsidRPr="00242BE4">
        <w:rPr>
          <w:rFonts w:ascii="Times New Roman" w:hAnsi="Times New Roman" w:cs="Times New Roman"/>
          <w:sz w:val="24"/>
          <w:szCs w:val="24"/>
          <w:u w:val="single"/>
        </w:rPr>
        <w:t xml:space="preserve">Повсюду музыка слышна. </w:t>
      </w:r>
    </w:p>
    <w:p w:rsidR="00242BE4" w:rsidRPr="00242BE4" w:rsidRDefault="00242BE4" w:rsidP="00242BE4">
      <w:pPr>
        <w:spacing w:after="0" w:line="240" w:lineRule="auto"/>
        <w:ind w:firstLine="567"/>
        <w:jc w:val="both"/>
        <w:rPr>
          <w:rFonts w:ascii="Times New Roman" w:hAnsi="Times New Roman" w:cs="Times New Roman"/>
          <w:sz w:val="24"/>
          <w:szCs w:val="24"/>
        </w:rPr>
      </w:pPr>
      <w:r w:rsidRPr="00242BE4">
        <w:rPr>
          <w:rFonts w:ascii="Times New Roman" w:hAnsi="Times New Roman" w:cs="Times New Roman"/>
          <w:sz w:val="24"/>
          <w:szCs w:val="24"/>
        </w:rPr>
        <w:t>Звучание окружающей жизни, природы, настроений, чувств и характера человека. Истоки возникновения музыки.</w:t>
      </w:r>
    </w:p>
    <w:p w:rsidR="00242BE4" w:rsidRPr="00242BE4" w:rsidRDefault="00242BE4" w:rsidP="00242BE4">
      <w:pPr>
        <w:spacing w:after="0" w:line="240" w:lineRule="auto"/>
        <w:ind w:firstLine="567"/>
        <w:jc w:val="both"/>
        <w:rPr>
          <w:rFonts w:ascii="Times New Roman" w:hAnsi="Times New Roman" w:cs="Times New Roman"/>
          <w:sz w:val="24"/>
          <w:szCs w:val="24"/>
        </w:rPr>
      </w:pPr>
      <w:r w:rsidRPr="00242BE4">
        <w:rPr>
          <w:rFonts w:ascii="Times New Roman" w:hAnsi="Times New Roman" w:cs="Times New Roman"/>
          <w:sz w:val="24"/>
          <w:szCs w:val="24"/>
        </w:rPr>
        <w:t>Музыка и ее роль в повседневной жизни человека. Показать, что каждое жизненное обстоятельство находит отклик в музыке. Знакомство с народными  песенками-</w:t>
      </w:r>
      <w:proofErr w:type="spellStart"/>
      <w:r w:rsidRPr="00242BE4">
        <w:rPr>
          <w:rFonts w:ascii="Times New Roman" w:hAnsi="Times New Roman" w:cs="Times New Roman"/>
          <w:sz w:val="24"/>
          <w:szCs w:val="24"/>
        </w:rPr>
        <w:t>попевками</w:t>
      </w:r>
      <w:proofErr w:type="spellEnd"/>
      <w:r w:rsidRPr="00242BE4">
        <w:rPr>
          <w:rFonts w:ascii="Times New Roman" w:hAnsi="Times New Roman" w:cs="Times New Roman"/>
          <w:sz w:val="24"/>
          <w:szCs w:val="24"/>
        </w:rPr>
        <w:t>. Определение  характера,  настроения  песенок,  жанровой  основы. Ролевая игра «Играем в композитора».</w:t>
      </w:r>
    </w:p>
    <w:p w:rsidR="00242BE4" w:rsidRPr="00242BE4" w:rsidRDefault="00242BE4" w:rsidP="00242BE4">
      <w:pPr>
        <w:spacing w:after="0" w:line="240" w:lineRule="auto"/>
        <w:ind w:firstLine="567"/>
        <w:jc w:val="both"/>
        <w:rPr>
          <w:rFonts w:ascii="Times New Roman" w:hAnsi="Times New Roman" w:cs="Times New Roman"/>
          <w:sz w:val="24"/>
          <w:szCs w:val="24"/>
          <w:u w:val="single"/>
        </w:rPr>
      </w:pPr>
      <w:r w:rsidRPr="00242BE4">
        <w:rPr>
          <w:rFonts w:ascii="Times New Roman" w:hAnsi="Times New Roman" w:cs="Times New Roman"/>
          <w:sz w:val="24"/>
          <w:szCs w:val="24"/>
          <w:u w:val="single"/>
        </w:rPr>
        <w:t xml:space="preserve">Душа музыки - мелодия. </w:t>
      </w:r>
    </w:p>
    <w:p w:rsidR="00242BE4" w:rsidRPr="00242BE4" w:rsidRDefault="00242BE4" w:rsidP="00242BE4">
      <w:pPr>
        <w:spacing w:after="0" w:line="240" w:lineRule="auto"/>
        <w:ind w:firstLine="567"/>
        <w:jc w:val="both"/>
        <w:rPr>
          <w:rFonts w:ascii="Times New Roman" w:hAnsi="Times New Roman" w:cs="Times New Roman"/>
          <w:sz w:val="24"/>
          <w:szCs w:val="24"/>
        </w:rPr>
      </w:pPr>
      <w:r w:rsidRPr="00242BE4">
        <w:rPr>
          <w:rFonts w:ascii="Times New Roman" w:hAnsi="Times New Roman" w:cs="Times New Roman"/>
          <w:sz w:val="24"/>
          <w:szCs w:val="24"/>
        </w:rPr>
        <w:t>Песня, танец, марш. Основные средства музыкальной выразительности (мелодия).</w:t>
      </w:r>
    </w:p>
    <w:p w:rsidR="00242BE4" w:rsidRPr="00242BE4" w:rsidRDefault="00242BE4" w:rsidP="00242BE4">
      <w:pPr>
        <w:spacing w:after="0" w:line="240" w:lineRule="auto"/>
        <w:ind w:firstLine="567"/>
        <w:jc w:val="both"/>
        <w:rPr>
          <w:rFonts w:ascii="Times New Roman" w:hAnsi="Times New Roman" w:cs="Times New Roman"/>
          <w:sz w:val="24"/>
          <w:szCs w:val="24"/>
        </w:rPr>
      </w:pPr>
      <w:r w:rsidRPr="00242BE4">
        <w:rPr>
          <w:rFonts w:ascii="Times New Roman" w:hAnsi="Times New Roman" w:cs="Times New Roman"/>
          <w:sz w:val="24"/>
          <w:szCs w:val="24"/>
        </w:rPr>
        <w:t>Песни, танцы и марши — основа многообразных жиз</w:t>
      </w:r>
      <w:r w:rsidRPr="00242BE4">
        <w:rPr>
          <w:rFonts w:ascii="Times New Roman" w:hAnsi="Times New Roman" w:cs="Times New Roman"/>
          <w:sz w:val="24"/>
          <w:szCs w:val="24"/>
        </w:rPr>
        <w:softHyphen/>
        <w:t xml:space="preserve">ненно-музыкальных впечатлений детей. Мелодия – главная мысль любого  музыкального произведения. Выявление характерных особенностей жанров: песня, танец, марш на примере пьес из «Детского альбома» П.И.Чайковского.  В   марше - поступь,  интонации  и  ритмы   шага,  движение. Песня- </w:t>
      </w:r>
      <w:proofErr w:type="gramStart"/>
      <w:r w:rsidRPr="00242BE4">
        <w:rPr>
          <w:rFonts w:ascii="Times New Roman" w:hAnsi="Times New Roman" w:cs="Times New Roman"/>
          <w:sz w:val="24"/>
          <w:szCs w:val="24"/>
        </w:rPr>
        <w:t>напевность,  широкое</w:t>
      </w:r>
      <w:proofErr w:type="gramEnd"/>
      <w:r w:rsidRPr="00242BE4">
        <w:rPr>
          <w:rFonts w:ascii="Times New Roman" w:hAnsi="Times New Roman" w:cs="Times New Roman"/>
          <w:sz w:val="24"/>
          <w:szCs w:val="24"/>
        </w:rPr>
        <w:t xml:space="preserve">  дыхание,  плавность   линий  мелодического  рисунка.  Танец-  </w:t>
      </w:r>
      <w:proofErr w:type="gramStart"/>
      <w:r w:rsidRPr="00242BE4">
        <w:rPr>
          <w:rFonts w:ascii="Times New Roman" w:hAnsi="Times New Roman" w:cs="Times New Roman"/>
          <w:sz w:val="24"/>
          <w:szCs w:val="24"/>
        </w:rPr>
        <w:t>движение  и</w:t>
      </w:r>
      <w:proofErr w:type="gramEnd"/>
      <w:r w:rsidRPr="00242BE4">
        <w:rPr>
          <w:rFonts w:ascii="Times New Roman" w:hAnsi="Times New Roman" w:cs="Times New Roman"/>
          <w:sz w:val="24"/>
          <w:szCs w:val="24"/>
        </w:rPr>
        <w:t xml:space="preserve">  ритм,  плавность  и  закругленность  мелодии,  узнаваемый  трехдольный  размер   в  вальсе,  подвижность,  четкие  акценты,  короткие  “шаги”  в  польке.  В  песне  учащиеся  играют  на  воображаемой  скрипке.  </w:t>
      </w:r>
      <w:proofErr w:type="gramStart"/>
      <w:r w:rsidRPr="00242BE4">
        <w:rPr>
          <w:rFonts w:ascii="Times New Roman" w:hAnsi="Times New Roman" w:cs="Times New Roman"/>
          <w:sz w:val="24"/>
          <w:szCs w:val="24"/>
        </w:rPr>
        <w:t>В  марше</w:t>
      </w:r>
      <w:proofErr w:type="gramEnd"/>
      <w:r w:rsidRPr="00242BE4">
        <w:rPr>
          <w:rFonts w:ascii="Times New Roman" w:hAnsi="Times New Roman" w:cs="Times New Roman"/>
          <w:sz w:val="24"/>
          <w:szCs w:val="24"/>
        </w:rPr>
        <w:t xml:space="preserve">  пальчики- “солдатики” маршируют  на  столе,  играют  на  воображаемом  барабане.  В  вальсе  учащиеся  изображают  мягкие  покачивания  корпуса.</w:t>
      </w:r>
    </w:p>
    <w:p w:rsidR="00242BE4" w:rsidRPr="00242BE4" w:rsidRDefault="00242BE4" w:rsidP="00242BE4">
      <w:pPr>
        <w:spacing w:after="0" w:line="240" w:lineRule="auto"/>
        <w:ind w:firstLine="567"/>
        <w:jc w:val="both"/>
        <w:rPr>
          <w:rFonts w:ascii="Times New Roman" w:hAnsi="Times New Roman" w:cs="Times New Roman"/>
          <w:sz w:val="24"/>
          <w:szCs w:val="24"/>
          <w:u w:val="single"/>
        </w:rPr>
      </w:pPr>
      <w:r w:rsidRPr="00242BE4">
        <w:rPr>
          <w:rFonts w:ascii="Times New Roman" w:hAnsi="Times New Roman" w:cs="Times New Roman"/>
          <w:sz w:val="24"/>
          <w:szCs w:val="24"/>
          <w:u w:val="single"/>
        </w:rPr>
        <w:t xml:space="preserve">Музыка осени. </w:t>
      </w:r>
    </w:p>
    <w:p w:rsidR="00242BE4" w:rsidRPr="00242BE4" w:rsidRDefault="00242BE4" w:rsidP="00242BE4">
      <w:pPr>
        <w:spacing w:after="0" w:line="240" w:lineRule="auto"/>
        <w:ind w:firstLine="567"/>
        <w:jc w:val="both"/>
        <w:rPr>
          <w:rFonts w:ascii="Times New Roman" w:hAnsi="Times New Roman" w:cs="Times New Roman"/>
          <w:sz w:val="24"/>
          <w:szCs w:val="24"/>
        </w:rPr>
      </w:pPr>
      <w:r w:rsidRPr="00242BE4">
        <w:rPr>
          <w:rFonts w:ascii="Times New Roman" w:hAnsi="Times New Roman" w:cs="Times New Roman"/>
          <w:sz w:val="24"/>
          <w:szCs w:val="24"/>
        </w:rPr>
        <w:t>Интонационно-образная природа музыкального искусства. Выразительность и изобразительность в музыке.</w:t>
      </w:r>
    </w:p>
    <w:p w:rsidR="00242BE4" w:rsidRPr="00242BE4" w:rsidRDefault="00242BE4" w:rsidP="00242BE4">
      <w:pPr>
        <w:spacing w:after="0" w:line="240" w:lineRule="auto"/>
        <w:ind w:firstLine="567"/>
        <w:jc w:val="both"/>
        <w:rPr>
          <w:rFonts w:ascii="Times New Roman" w:hAnsi="Times New Roman" w:cs="Times New Roman"/>
          <w:sz w:val="24"/>
          <w:szCs w:val="24"/>
        </w:rPr>
      </w:pPr>
      <w:r w:rsidRPr="00242BE4">
        <w:rPr>
          <w:rFonts w:ascii="Times New Roman" w:hAnsi="Times New Roman" w:cs="Times New Roman"/>
          <w:sz w:val="24"/>
          <w:szCs w:val="24"/>
        </w:rPr>
        <w:t>Связать жизненные впечатления школьников об осени с художественными образами поэзии, рисунками художника, музыкальными произведениями П.И.Чайковского и Г.В.Свиридова, детскими песнями. Звучание музыки в окружающей жизни и внутри самого человека. Куплетная  форма  песен.</w:t>
      </w:r>
    </w:p>
    <w:p w:rsidR="00242BE4" w:rsidRPr="00242BE4" w:rsidRDefault="00242BE4" w:rsidP="00242BE4">
      <w:pPr>
        <w:spacing w:after="0" w:line="240" w:lineRule="auto"/>
        <w:ind w:firstLine="567"/>
        <w:jc w:val="both"/>
        <w:rPr>
          <w:rFonts w:ascii="Times New Roman" w:hAnsi="Times New Roman" w:cs="Times New Roman"/>
          <w:sz w:val="24"/>
          <w:szCs w:val="24"/>
          <w:u w:val="single"/>
        </w:rPr>
      </w:pPr>
      <w:r w:rsidRPr="00242BE4">
        <w:rPr>
          <w:rFonts w:ascii="Times New Roman" w:hAnsi="Times New Roman" w:cs="Times New Roman"/>
          <w:sz w:val="24"/>
          <w:szCs w:val="24"/>
          <w:u w:val="single"/>
        </w:rPr>
        <w:t xml:space="preserve">Сочини мелодию. </w:t>
      </w:r>
    </w:p>
    <w:p w:rsidR="00242BE4" w:rsidRPr="00242BE4" w:rsidRDefault="00242BE4" w:rsidP="00242BE4">
      <w:pPr>
        <w:spacing w:after="0" w:line="240" w:lineRule="auto"/>
        <w:ind w:firstLine="567"/>
        <w:jc w:val="both"/>
        <w:rPr>
          <w:rFonts w:ascii="Times New Roman" w:hAnsi="Times New Roman" w:cs="Times New Roman"/>
          <w:sz w:val="24"/>
          <w:szCs w:val="24"/>
        </w:rPr>
      </w:pPr>
      <w:r w:rsidRPr="00242BE4">
        <w:rPr>
          <w:rFonts w:ascii="Times New Roman" w:hAnsi="Times New Roman" w:cs="Times New Roman"/>
          <w:sz w:val="24"/>
          <w:szCs w:val="24"/>
        </w:rPr>
        <w:lastRenderedPageBreak/>
        <w:t>Интонации музыкальные и речевые. Сходство и различие. Интонация – источник элементов музыкальной речи. Региональные музыкально – поэтические традиции.</w:t>
      </w:r>
    </w:p>
    <w:p w:rsidR="00242BE4" w:rsidRPr="00242BE4" w:rsidRDefault="00242BE4" w:rsidP="00242BE4">
      <w:pPr>
        <w:spacing w:after="0" w:line="240" w:lineRule="auto"/>
        <w:ind w:firstLine="567"/>
        <w:jc w:val="both"/>
        <w:rPr>
          <w:rFonts w:ascii="Times New Roman" w:hAnsi="Times New Roman" w:cs="Times New Roman"/>
          <w:sz w:val="24"/>
          <w:szCs w:val="24"/>
        </w:rPr>
      </w:pPr>
      <w:r w:rsidRPr="00242BE4">
        <w:rPr>
          <w:rFonts w:ascii="Times New Roman" w:hAnsi="Times New Roman" w:cs="Times New Roman"/>
          <w:sz w:val="24"/>
          <w:szCs w:val="24"/>
        </w:rPr>
        <w:t>Развитие темы природы в музыке. Овладение элементами алгоритма сочинения мелодии. Вокальные импровизации детей. Ролевая игра «Играем в композитора». Понятия «мелодия» и «аккомпанемент».</w:t>
      </w:r>
    </w:p>
    <w:p w:rsidR="00242BE4" w:rsidRPr="00242BE4" w:rsidRDefault="00242BE4" w:rsidP="00242BE4">
      <w:pPr>
        <w:spacing w:after="0" w:line="240" w:lineRule="auto"/>
        <w:ind w:firstLine="567"/>
        <w:jc w:val="both"/>
        <w:rPr>
          <w:rFonts w:ascii="Times New Roman" w:hAnsi="Times New Roman" w:cs="Times New Roman"/>
          <w:sz w:val="24"/>
          <w:szCs w:val="24"/>
          <w:u w:val="single"/>
        </w:rPr>
      </w:pPr>
      <w:r w:rsidRPr="00242BE4">
        <w:rPr>
          <w:rFonts w:ascii="Times New Roman" w:hAnsi="Times New Roman" w:cs="Times New Roman"/>
          <w:sz w:val="24"/>
          <w:szCs w:val="24"/>
          <w:u w:val="single"/>
        </w:rPr>
        <w:t xml:space="preserve"> «Азбука, азбука каждому нужна…».</w:t>
      </w:r>
    </w:p>
    <w:p w:rsidR="00242BE4" w:rsidRPr="00242BE4" w:rsidRDefault="00242BE4" w:rsidP="00242BE4">
      <w:pPr>
        <w:spacing w:after="0" w:line="240" w:lineRule="auto"/>
        <w:ind w:firstLine="567"/>
        <w:jc w:val="both"/>
        <w:rPr>
          <w:rFonts w:ascii="Times New Roman" w:hAnsi="Times New Roman" w:cs="Times New Roman"/>
          <w:sz w:val="24"/>
          <w:szCs w:val="24"/>
        </w:rPr>
      </w:pPr>
      <w:r w:rsidRPr="00242BE4">
        <w:rPr>
          <w:rFonts w:ascii="Times New Roman" w:hAnsi="Times New Roman" w:cs="Times New Roman"/>
          <w:sz w:val="24"/>
          <w:szCs w:val="24"/>
        </w:rPr>
        <w:t xml:space="preserve"> Нотная грамота как способ фиксации музыкальной речи. Элементы нотной грамоты. Система графических знаков для записи музыки.</w:t>
      </w:r>
    </w:p>
    <w:p w:rsidR="00242BE4" w:rsidRPr="00242BE4" w:rsidRDefault="00242BE4" w:rsidP="00242BE4">
      <w:pPr>
        <w:spacing w:after="0" w:line="240" w:lineRule="auto"/>
        <w:ind w:firstLine="567"/>
        <w:jc w:val="both"/>
        <w:rPr>
          <w:rFonts w:ascii="Times New Roman" w:hAnsi="Times New Roman" w:cs="Times New Roman"/>
          <w:sz w:val="24"/>
          <w:szCs w:val="24"/>
        </w:rPr>
      </w:pPr>
      <w:r w:rsidRPr="00242BE4">
        <w:rPr>
          <w:rFonts w:ascii="Times New Roman" w:hAnsi="Times New Roman" w:cs="Times New Roman"/>
          <w:sz w:val="24"/>
          <w:szCs w:val="24"/>
        </w:rPr>
        <w:t>Роль музыки в отражении различных явлений жизни, в том числе и школьной. Увлекательное путешествие в школьную страну и музыкальную грамоту.</w:t>
      </w:r>
    </w:p>
    <w:p w:rsidR="00242BE4" w:rsidRPr="00242BE4" w:rsidRDefault="00242BE4" w:rsidP="00242BE4">
      <w:pPr>
        <w:spacing w:after="0" w:line="240" w:lineRule="auto"/>
        <w:ind w:firstLine="567"/>
        <w:jc w:val="both"/>
        <w:rPr>
          <w:rFonts w:ascii="Times New Roman" w:hAnsi="Times New Roman" w:cs="Times New Roman"/>
          <w:sz w:val="24"/>
          <w:szCs w:val="24"/>
          <w:u w:val="single"/>
        </w:rPr>
      </w:pPr>
      <w:r w:rsidRPr="00242BE4">
        <w:rPr>
          <w:rFonts w:ascii="Times New Roman" w:hAnsi="Times New Roman" w:cs="Times New Roman"/>
          <w:sz w:val="24"/>
          <w:szCs w:val="24"/>
          <w:u w:val="single"/>
        </w:rPr>
        <w:t>Музыкальная азбука.</w:t>
      </w:r>
    </w:p>
    <w:p w:rsidR="00242BE4" w:rsidRPr="00242BE4" w:rsidRDefault="00242BE4" w:rsidP="00242BE4">
      <w:pPr>
        <w:spacing w:after="0" w:line="240" w:lineRule="auto"/>
        <w:ind w:firstLine="567"/>
        <w:jc w:val="both"/>
        <w:rPr>
          <w:rFonts w:ascii="Times New Roman" w:hAnsi="Times New Roman" w:cs="Times New Roman"/>
          <w:sz w:val="24"/>
          <w:szCs w:val="24"/>
        </w:rPr>
      </w:pPr>
      <w:r w:rsidRPr="00242BE4">
        <w:rPr>
          <w:rFonts w:ascii="Times New Roman" w:hAnsi="Times New Roman" w:cs="Times New Roman"/>
          <w:sz w:val="24"/>
          <w:szCs w:val="24"/>
        </w:rPr>
        <w:t xml:space="preserve"> Нотная грамота как способ фиксации музыкальной речи. Элементы нотной грамоты. Система графических знаков для записи </w:t>
      </w:r>
      <w:proofErr w:type="spellStart"/>
      <w:proofErr w:type="gramStart"/>
      <w:r w:rsidRPr="00242BE4">
        <w:rPr>
          <w:rFonts w:ascii="Times New Roman" w:hAnsi="Times New Roman" w:cs="Times New Roman"/>
          <w:sz w:val="24"/>
          <w:szCs w:val="24"/>
        </w:rPr>
        <w:t>музыки.Запись</w:t>
      </w:r>
      <w:proofErr w:type="spellEnd"/>
      <w:proofErr w:type="gramEnd"/>
      <w:r w:rsidRPr="00242BE4">
        <w:rPr>
          <w:rFonts w:ascii="Times New Roman" w:hAnsi="Times New Roman" w:cs="Times New Roman"/>
          <w:sz w:val="24"/>
          <w:szCs w:val="24"/>
        </w:rPr>
        <w:t xml:space="preserve"> нот -  знаков для обозначения музыкальных звуков.</w:t>
      </w:r>
    </w:p>
    <w:p w:rsidR="00242BE4" w:rsidRPr="00242BE4" w:rsidRDefault="00242BE4" w:rsidP="00242BE4">
      <w:pPr>
        <w:spacing w:after="0" w:line="240" w:lineRule="auto"/>
        <w:ind w:firstLine="567"/>
        <w:jc w:val="both"/>
        <w:rPr>
          <w:rFonts w:ascii="Times New Roman" w:hAnsi="Times New Roman" w:cs="Times New Roman"/>
          <w:sz w:val="24"/>
          <w:szCs w:val="24"/>
        </w:rPr>
      </w:pPr>
      <w:r w:rsidRPr="00242BE4">
        <w:rPr>
          <w:rFonts w:ascii="Times New Roman" w:hAnsi="Times New Roman" w:cs="Times New Roman"/>
          <w:sz w:val="24"/>
          <w:szCs w:val="24"/>
        </w:rPr>
        <w:t xml:space="preserve">Музыкальная азбука – взаимосвязь всех школьных уроков друг с другом. Роль музыки в отражении различных явлений жизни, в том числе и школьной. Увлекательное путешествие в школьную страну и музыкальную грамоту. Элементы музыкальной грамоты: ноты, нотоносец, скрипичный ключ. </w:t>
      </w:r>
    </w:p>
    <w:p w:rsidR="00242BE4" w:rsidRPr="00242BE4" w:rsidRDefault="00242BE4" w:rsidP="00242BE4">
      <w:pPr>
        <w:spacing w:after="0" w:line="240" w:lineRule="auto"/>
        <w:ind w:firstLine="567"/>
        <w:jc w:val="both"/>
        <w:rPr>
          <w:rFonts w:ascii="Times New Roman" w:hAnsi="Times New Roman" w:cs="Times New Roman"/>
          <w:sz w:val="24"/>
          <w:szCs w:val="24"/>
          <w:u w:val="single"/>
        </w:rPr>
      </w:pPr>
      <w:r w:rsidRPr="00242BE4">
        <w:rPr>
          <w:rFonts w:ascii="Times New Roman" w:hAnsi="Times New Roman" w:cs="Times New Roman"/>
          <w:sz w:val="24"/>
          <w:szCs w:val="24"/>
          <w:u w:val="single"/>
        </w:rPr>
        <w:t xml:space="preserve">Обобщающий урок 1 четверти. </w:t>
      </w:r>
    </w:p>
    <w:p w:rsidR="00242BE4" w:rsidRPr="00242BE4" w:rsidRDefault="00242BE4" w:rsidP="00242BE4">
      <w:pPr>
        <w:spacing w:after="0" w:line="240" w:lineRule="auto"/>
        <w:ind w:firstLine="567"/>
        <w:jc w:val="both"/>
        <w:rPr>
          <w:rFonts w:ascii="Times New Roman" w:hAnsi="Times New Roman" w:cs="Times New Roman"/>
          <w:sz w:val="24"/>
          <w:szCs w:val="24"/>
        </w:rPr>
      </w:pPr>
      <w:r w:rsidRPr="00242BE4">
        <w:rPr>
          <w:rFonts w:ascii="Times New Roman" w:hAnsi="Times New Roman" w:cs="Times New Roman"/>
          <w:sz w:val="24"/>
          <w:szCs w:val="24"/>
        </w:rPr>
        <w:t xml:space="preserve">Музыка и ее роль в повседневной жизни человека. </w:t>
      </w:r>
    </w:p>
    <w:p w:rsidR="00242BE4" w:rsidRPr="00242BE4" w:rsidRDefault="00242BE4" w:rsidP="00242BE4">
      <w:pPr>
        <w:spacing w:after="0" w:line="240" w:lineRule="auto"/>
        <w:ind w:firstLine="567"/>
        <w:jc w:val="both"/>
        <w:rPr>
          <w:rFonts w:ascii="Times New Roman" w:hAnsi="Times New Roman" w:cs="Times New Roman"/>
          <w:sz w:val="24"/>
          <w:szCs w:val="24"/>
        </w:rPr>
      </w:pPr>
      <w:r w:rsidRPr="00242BE4">
        <w:rPr>
          <w:rFonts w:ascii="Times New Roman" w:hAnsi="Times New Roman" w:cs="Times New Roman"/>
          <w:sz w:val="24"/>
          <w:szCs w:val="24"/>
        </w:rPr>
        <w:t xml:space="preserve">Игра «Угадай мелодию» на определение  музыкальных произведений и композиторов, написавших  эти произведения. Обобщение музыкальных впечатлений первоклассников за 1 четверть.                                     </w:t>
      </w:r>
    </w:p>
    <w:p w:rsidR="00242BE4" w:rsidRPr="00242BE4" w:rsidRDefault="00242BE4" w:rsidP="00242BE4">
      <w:pPr>
        <w:spacing w:after="0" w:line="240" w:lineRule="auto"/>
        <w:ind w:firstLine="567"/>
        <w:jc w:val="both"/>
        <w:rPr>
          <w:rFonts w:ascii="Times New Roman" w:hAnsi="Times New Roman" w:cs="Times New Roman"/>
          <w:sz w:val="24"/>
          <w:szCs w:val="24"/>
          <w:u w:val="single"/>
        </w:rPr>
      </w:pPr>
      <w:r w:rsidRPr="00242BE4">
        <w:rPr>
          <w:rFonts w:ascii="Times New Roman" w:hAnsi="Times New Roman" w:cs="Times New Roman"/>
          <w:sz w:val="24"/>
          <w:szCs w:val="24"/>
          <w:u w:val="single"/>
        </w:rPr>
        <w:t xml:space="preserve">Музыкальные инструменты. </w:t>
      </w:r>
    </w:p>
    <w:p w:rsidR="00242BE4" w:rsidRPr="00242BE4" w:rsidRDefault="00242BE4" w:rsidP="00242BE4">
      <w:pPr>
        <w:spacing w:after="0" w:line="240" w:lineRule="auto"/>
        <w:ind w:firstLine="567"/>
        <w:jc w:val="both"/>
        <w:rPr>
          <w:rFonts w:ascii="Times New Roman" w:hAnsi="Times New Roman" w:cs="Times New Roman"/>
          <w:sz w:val="24"/>
          <w:szCs w:val="24"/>
        </w:rPr>
      </w:pPr>
      <w:r w:rsidRPr="00242BE4">
        <w:rPr>
          <w:rFonts w:ascii="Times New Roman" w:hAnsi="Times New Roman" w:cs="Times New Roman"/>
          <w:sz w:val="24"/>
          <w:szCs w:val="24"/>
        </w:rPr>
        <w:t>Народные музыкальные традиции Отечества. Региональные музыкальные традиции.</w:t>
      </w:r>
    </w:p>
    <w:p w:rsidR="00242BE4" w:rsidRPr="00242BE4" w:rsidRDefault="00242BE4" w:rsidP="00242BE4">
      <w:pPr>
        <w:spacing w:after="0" w:line="240" w:lineRule="auto"/>
        <w:ind w:firstLine="567"/>
        <w:jc w:val="both"/>
        <w:rPr>
          <w:rFonts w:ascii="Times New Roman" w:hAnsi="Times New Roman" w:cs="Times New Roman"/>
          <w:sz w:val="24"/>
          <w:szCs w:val="24"/>
        </w:rPr>
      </w:pPr>
      <w:r w:rsidRPr="00242BE4">
        <w:rPr>
          <w:rFonts w:ascii="Times New Roman" w:hAnsi="Times New Roman" w:cs="Times New Roman"/>
          <w:sz w:val="24"/>
          <w:szCs w:val="24"/>
        </w:rPr>
        <w:t>Музыкальные инструменты русского народа – свирели, дудочки, рожок, гусли. Внешний вид, свой голос, умельцы-исполнители и мастера-изготовители народных инструментов. Знакомство с понятием «тембр».</w:t>
      </w:r>
    </w:p>
    <w:p w:rsidR="00242BE4" w:rsidRPr="00242BE4" w:rsidRDefault="00242BE4" w:rsidP="00242BE4">
      <w:pPr>
        <w:spacing w:after="0" w:line="240" w:lineRule="auto"/>
        <w:ind w:firstLine="567"/>
        <w:jc w:val="both"/>
        <w:rPr>
          <w:rFonts w:ascii="Times New Roman" w:hAnsi="Times New Roman" w:cs="Times New Roman"/>
          <w:sz w:val="24"/>
          <w:szCs w:val="24"/>
          <w:u w:val="single"/>
        </w:rPr>
      </w:pPr>
      <w:r w:rsidRPr="00242BE4">
        <w:rPr>
          <w:rFonts w:ascii="Times New Roman" w:hAnsi="Times New Roman" w:cs="Times New Roman"/>
          <w:sz w:val="24"/>
          <w:szCs w:val="24"/>
          <w:u w:val="single"/>
        </w:rPr>
        <w:t xml:space="preserve"> «Садко». Из русского былинного сказа. </w:t>
      </w:r>
    </w:p>
    <w:p w:rsidR="00242BE4" w:rsidRPr="00242BE4" w:rsidRDefault="00242BE4" w:rsidP="00242BE4">
      <w:pPr>
        <w:spacing w:after="0" w:line="240" w:lineRule="auto"/>
        <w:ind w:firstLine="567"/>
        <w:jc w:val="both"/>
        <w:rPr>
          <w:rFonts w:ascii="Times New Roman" w:hAnsi="Times New Roman" w:cs="Times New Roman"/>
          <w:sz w:val="24"/>
          <w:szCs w:val="24"/>
        </w:rPr>
      </w:pPr>
      <w:r w:rsidRPr="00242BE4">
        <w:rPr>
          <w:rFonts w:ascii="Times New Roman" w:hAnsi="Times New Roman" w:cs="Times New Roman"/>
          <w:sz w:val="24"/>
          <w:szCs w:val="24"/>
        </w:rPr>
        <w:t>Наблюдение народного творчества.</w:t>
      </w:r>
    </w:p>
    <w:p w:rsidR="00242BE4" w:rsidRPr="00242BE4" w:rsidRDefault="00242BE4" w:rsidP="00242BE4">
      <w:pPr>
        <w:spacing w:after="0" w:line="240" w:lineRule="auto"/>
        <w:ind w:firstLine="567"/>
        <w:jc w:val="both"/>
        <w:rPr>
          <w:rFonts w:ascii="Times New Roman" w:hAnsi="Times New Roman" w:cs="Times New Roman"/>
          <w:sz w:val="24"/>
          <w:szCs w:val="24"/>
        </w:rPr>
      </w:pPr>
      <w:r w:rsidRPr="00242BE4">
        <w:rPr>
          <w:rFonts w:ascii="Times New Roman" w:hAnsi="Times New Roman" w:cs="Times New Roman"/>
          <w:sz w:val="24"/>
          <w:szCs w:val="24"/>
        </w:rPr>
        <w:t xml:space="preserve">Знакомство  с  народным  былинным  сказом  “Садко”. Знакомство  с  жанрами  музыки,  их  эмоционально-образным  содержанием,  со  звучанием  народного  инструмента - гуслями. Знакомство с разновидностями народных песен – колыбельные, плясовые. На примере музыки </w:t>
      </w:r>
      <w:proofErr w:type="spellStart"/>
      <w:r w:rsidRPr="00242BE4">
        <w:rPr>
          <w:rFonts w:ascii="Times New Roman" w:hAnsi="Times New Roman" w:cs="Times New Roman"/>
          <w:sz w:val="24"/>
          <w:szCs w:val="24"/>
        </w:rPr>
        <w:t>Н.А.Римского</w:t>
      </w:r>
      <w:proofErr w:type="spellEnd"/>
      <w:r w:rsidRPr="00242BE4">
        <w:rPr>
          <w:rFonts w:ascii="Times New Roman" w:hAnsi="Times New Roman" w:cs="Times New Roman"/>
          <w:sz w:val="24"/>
          <w:szCs w:val="24"/>
        </w:rPr>
        <w:t xml:space="preserve">-Корсакова дать понятия «композиторская музыка». </w:t>
      </w:r>
    </w:p>
    <w:p w:rsidR="00242BE4" w:rsidRPr="00242BE4" w:rsidRDefault="00242BE4" w:rsidP="00242BE4">
      <w:pPr>
        <w:spacing w:after="0" w:line="240" w:lineRule="auto"/>
        <w:ind w:firstLine="567"/>
        <w:jc w:val="both"/>
        <w:rPr>
          <w:rFonts w:ascii="Times New Roman" w:hAnsi="Times New Roman" w:cs="Times New Roman"/>
          <w:sz w:val="24"/>
          <w:szCs w:val="24"/>
          <w:u w:val="single"/>
        </w:rPr>
      </w:pPr>
      <w:r w:rsidRPr="00242BE4">
        <w:rPr>
          <w:rFonts w:ascii="Times New Roman" w:hAnsi="Times New Roman" w:cs="Times New Roman"/>
          <w:sz w:val="24"/>
          <w:szCs w:val="24"/>
          <w:u w:val="single"/>
        </w:rPr>
        <w:t xml:space="preserve">Музыкальные инструменты. </w:t>
      </w:r>
    </w:p>
    <w:p w:rsidR="00242BE4" w:rsidRPr="00242BE4" w:rsidRDefault="00242BE4" w:rsidP="00242BE4">
      <w:pPr>
        <w:spacing w:after="0" w:line="240" w:lineRule="auto"/>
        <w:ind w:firstLine="567"/>
        <w:jc w:val="both"/>
        <w:rPr>
          <w:rFonts w:ascii="Times New Roman" w:hAnsi="Times New Roman" w:cs="Times New Roman"/>
          <w:sz w:val="24"/>
          <w:szCs w:val="24"/>
        </w:rPr>
      </w:pPr>
      <w:r w:rsidRPr="00242BE4">
        <w:rPr>
          <w:rFonts w:ascii="Times New Roman" w:hAnsi="Times New Roman" w:cs="Times New Roman"/>
          <w:sz w:val="24"/>
          <w:szCs w:val="24"/>
        </w:rPr>
        <w:t>Народные музыкальные традиции Отечества. Музыкальные инструменты. Народная и профессиональная музыка.</w:t>
      </w:r>
    </w:p>
    <w:p w:rsidR="00242BE4" w:rsidRPr="00242BE4" w:rsidRDefault="00242BE4" w:rsidP="00242BE4">
      <w:pPr>
        <w:spacing w:after="0" w:line="240" w:lineRule="auto"/>
        <w:ind w:firstLine="567"/>
        <w:jc w:val="both"/>
        <w:rPr>
          <w:rFonts w:ascii="Times New Roman" w:hAnsi="Times New Roman" w:cs="Times New Roman"/>
          <w:sz w:val="24"/>
          <w:szCs w:val="24"/>
        </w:rPr>
      </w:pPr>
      <w:r w:rsidRPr="00242BE4">
        <w:rPr>
          <w:rFonts w:ascii="Times New Roman" w:hAnsi="Times New Roman" w:cs="Times New Roman"/>
          <w:sz w:val="24"/>
          <w:szCs w:val="24"/>
        </w:rPr>
        <w:t xml:space="preserve">Сопоставление звучания </w:t>
      </w:r>
      <w:proofErr w:type="gramStart"/>
      <w:r w:rsidRPr="00242BE4">
        <w:rPr>
          <w:rFonts w:ascii="Times New Roman" w:hAnsi="Times New Roman" w:cs="Times New Roman"/>
          <w:sz w:val="24"/>
          <w:szCs w:val="24"/>
        </w:rPr>
        <w:t>народных  инструментов</w:t>
      </w:r>
      <w:proofErr w:type="gramEnd"/>
      <w:r w:rsidRPr="00242BE4">
        <w:rPr>
          <w:rFonts w:ascii="Times New Roman" w:hAnsi="Times New Roman" w:cs="Times New Roman"/>
          <w:sz w:val="24"/>
          <w:szCs w:val="24"/>
        </w:rPr>
        <w:t xml:space="preserve"> со звучанием профессиональных инструментов: свирель- флейта, гусли – арфа – фортепиано. </w:t>
      </w:r>
    </w:p>
    <w:p w:rsidR="00242BE4" w:rsidRPr="00242BE4" w:rsidRDefault="00242BE4" w:rsidP="00242BE4">
      <w:pPr>
        <w:spacing w:after="0" w:line="240" w:lineRule="auto"/>
        <w:ind w:firstLine="567"/>
        <w:jc w:val="both"/>
        <w:rPr>
          <w:rFonts w:ascii="Times New Roman" w:hAnsi="Times New Roman" w:cs="Times New Roman"/>
          <w:sz w:val="24"/>
          <w:szCs w:val="24"/>
          <w:u w:val="single"/>
        </w:rPr>
      </w:pPr>
      <w:r w:rsidRPr="00242BE4">
        <w:rPr>
          <w:rFonts w:ascii="Times New Roman" w:hAnsi="Times New Roman" w:cs="Times New Roman"/>
          <w:sz w:val="24"/>
          <w:szCs w:val="24"/>
          <w:u w:val="single"/>
        </w:rPr>
        <w:t xml:space="preserve">Звучащие картины. </w:t>
      </w:r>
    </w:p>
    <w:p w:rsidR="00242BE4" w:rsidRPr="00242BE4" w:rsidRDefault="00242BE4" w:rsidP="00242BE4">
      <w:pPr>
        <w:spacing w:after="0" w:line="240" w:lineRule="auto"/>
        <w:ind w:firstLine="567"/>
        <w:jc w:val="both"/>
        <w:rPr>
          <w:rFonts w:ascii="Times New Roman" w:hAnsi="Times New Roman" w:cs="Times New Roman"/>
          <w:sz w:val="24"/>
          <w:szCs w:val="24"/>
        </w:rPr>
      </w:pPr>
      <w:r w:rsidRPr="00242BE4">
        <w:rPr>
          <w:rFonts w:ascii="Times New Roman" w:hAnsi="Times New Roman" w:cs="Times New Roman"/>
          <w:sz w:val="24"/>
          <w:szCs w:val="24"/>
        </w:rPr>
        <w:t>Музыкальные инструменты. Народная и профессиональная музыка.</w:t>
      </w:r>
    </w:p>
    <w:p w:rsidR="00242BE4" w:rsidRPr="00242BE4" w:rsidRDefault="00242BE4" w:rsidP="00242BE4">
      <w:pPr>
        <w:spacing w:after="0" w:line="240" w:lineRule="auto"/>
        <w:ind w:firstLine="567"/>
        <w:jc w:val="both"/>
        <w:rPr>
          <w:rFonts w:ascii="Times New Roman" w:hAnsi="Times New Roman" w:cs="Times New Roman"/>
          <w:sz w:val="24"/>
          <w:szCs w:val="24"/>
        </w:rPr>
      </w:pPr>
      <w:r w:rsidRPr="00242BE4">
        <w:rPr>
          <w:rFonts w:ascii="Times New Roman" w:hAnsi="Times New Roman" w:cs="Times New Roman"/>
          <w:sz w:val="24"/>
          <w:szCs w:val="24"/>
        </w:rPr>
        <w:t xml:space="preserve">Расширение художественных впечатлений учащихся, развитие их ассоциативно-образного мышления  на примере репродукций известных произведений живописи, скульптуры  разных эпох. Направление   </w:t>
      </w:r>
      <w:proofErr w:type="gramStart"/>
      <w:r w:rsidRPr="00242BE4">
        <w:rPr>
          <w:rFonts w:ascii="Times New Roman" w:hAnsi="Times New Roman" w:cs="Times New Roman"/>
          <w:sz w:val="24"/>
          <w:szCs w:val="24"/>
        </w:rPr>
        <w:t>на  воспитание</w:t>
      </w:r>
      <w:proofErr w:type="gramEnd"/>
      <w:r w:rsidRPr="00242BE4">
        <w:rPr>
          <w:rFonts w:ascii="Times New Roman" w:hAnsi="Times New Roman" w:cs="Times New Roman"/>
          <w:sz w:val="24"/>
          <w:szCs w:val="24"/>
        </w:rPr>
        <w:t xml:space="preserve">  у  учащихся  чувство  стиля - на  каких  картинах  “звучит”  народная  музыка, а  каких  - профессиональная, сочиненная  композиторами.</w:t>
      </w:r>
    </w:p>
    <w:p w:rsidR="00242BE4" w:rsidRPr="00242BE4" w:rsidRDefault="00242BE4" w:rsidP="00242BE4">
      <w:pPr>
        <w:spacing w:after="0" w:line="240" w:lineRule="auto"/>
        <w:ind w:firstLine="567"/>
        <w:jc w:val="both"/>
        <w:rPr>
          <w:rFonts w:ascii="Times New Roman" w:hAnsi="Times New Roman" w:cs="Times New Roman"/>
          <w:sz w:val="24"/>
          <w:szCs w:val="24"/>
          <w:u w:val="single"/>
        </w:rPr>
      </w:pPr>
      <w:r w:rsidRPr="00242BE4">
        <w:rPr>
          <w:rFonts w:ascii="Times New Roman" w:hAnsi="Times New Roman" w:cs="Times New Roman"/>
          <w:sz w:val="24"/>
          <w:szCs w:val="24"/>
          <w:u w:val="single"/>
        </w:rPr>
        <w:t>Разыграй песню.</w:t>
      </w:r>
    </w:p>
    <w:p w:rsidR="00242BE4" w:rsidRPr="00242BE4" w:rsidRDefault="00242BE4" w:rsidP="00242BE4">
      <w:pPr>
        <w:spacing w:after="0" w:line="240" w:lineRule="auto"/>
        <w:ind w:firstLine="567"/>
        <w:jc w:val="both"/>
        <w:rPr>
          <w:rFonts w:ascii="Times New Roman" w:hAnsi="Times New Roman" w:cs="Times New Roman"/>
          <w:sz w:val="24"/>
          <w:szCs w:val="24"/>
        </w:rPr>
      </w:pPr>
      <w:r w:rsidRPr="00242BE4">
        <w:rPr>
          <w:rFonts w:ascii="Times New Roman" w:hAnsi="Times New Roman" w:cs="Times New Roman"/>
          <w:sz w:val="24"/>
          <w:szCs w:val="24"/>
        </w:rPr>
        <w:t xml:space="preserve"> Многозначность музыкальной речи, выразительность и смысл. Постижение общих закономерностей музыки: развитие музыки - движение музыки. Развитие музыки в исполнении.</w:t>
      </w:r>
    </w:p>
    <w:p w:rsidR="00242BE4" w:rsidRPr="00242BE4" w:rsidRDefault="00242BE4" w:rsidP="00242BE4">
      <w:pPr>
        <w:spacing w:after="0" w:line="240" w:lineRule="auto"/>
        <w:ind w:firstLine="567"/>
        <w:jc w:val="both"/>
        <w:rPr>
          <w:rFonts w:ascii="Times New Roman" w:hAnsi="Times New Roman" w:cs="Times New Roman"/>
          <w:sz w:val="24"/>
          <w:szCs w:val="24"/>
        </w:rPr>
      </w:pPr>
      <w:r w:rsidRPr="00242BE4">
        <w:rPr>
          <w:rFonts w:ascii="Times New Roman" w:hAnsi="Times New Roman" w:cs="Times New Roman"/>
          <w:sz w:val="24"/>
          <w:szCs w:val="24"/>
        </w:rPr>
        <w:t xml:space="preserve">Развитие  умений и навыков выразительного исполнения  детьми песни Л. </w:t>
      </w:r>
      <w:proofErr w:type="spellStart"/>
      <w:r w:rsidRPr="00242BE4">
        <w:rPr>
          <w:rFonts w:ascii="Times New Roman" w:hAnsi="Times New Roman" w:cs="Times New Roman"/>
          <w:sz w:val="24"/>
          <w:szCs w:val="24"/>
        </w:rPr>
        <w:t>Книппера</w:t>
      </w:r>
      <w:proofErr w:type="spellEnd"/>
      <w:r w:rsidRPr="00242BE4">
        <w:rPr>
          <w:rFonts w:ascii="Times New Roman" w:hAnsi="Times New Roman" w:cs="Times New Roman"/>
          <w:sz w:val="24"/>
          <w:szCs w:val="24"/>
        </w:rPr>
        <w:t xml:space="preserve"> «Почему медведь зимой спит». Выявление  этапов  развития  сюжетов.   Подойти  к  осознанному  делению  мелодии  на  фразы,  осмысленному  исполнению  фразировки.  Основы  понимания  развития  музыки.  </w:t>
      </w:r>
    </w:p>
    <w:p w:rsidR="00242BE4" w:rsidRPr="00242BE4" w:rsidRDefault="00242BE4" w:rsidP="00242BE4">
      <w:pPr>
        <w:spacing w:after="0" w:line="240" w:lineRule="auto"/>
        <w:ind w:firstLine="567"/>
        <w:jc w:val="both"/>
        <w:rPr>
          <w:rFonts w:ascii="Times New Roman" w:hAnsi="Times New Roman" w:cs="Times New Roman"/>
          <w:sz w:val="24"/>
          <w:szCs w:val="24"/>
          <w:u w:val="single"/>
        </w:rPr>
      </w:pPr>
      <w:r w:rsidRPr="00242BE4">
        <w:rPr>
          <w:rFonts w:ascii="Times New Roman" w:hAnsi="Times New Roman" w:cs="Times New Roman"/>
          <w:sz w:val="24"/>
          <w:szCs w:val="24"/>
          <w:u w:val="single"/>
        </w:rPr>
        <w:lastRenderedPageBreak/>
        <w:t xml:space="preserve">Пришло Рождество, начинается  торжество. Родной обычай </w:t>
      </w:r>
      <w:proofErr w:type="spellStart"/>
      <w:proofErr w:type="gramStart"/>
      <w:r w:rsidRPr="00242BE4">
        <w:rPr>
          <w:rFonts w:ascii="Times New Roman" w:hAnsi="Times New Roman" w:cs="Times New Roman"/>
          <w:sz w:val="24"/>
          <w:szCs w:val="24"/>
          <w:u w:val="single"/>
        </w:rPr>
        <w:t>старины.Добрый</w:t>
      </w:r>
      <w:proofErr w:type="spellEnd"/>
      <w:proofErr w:type="gramEnd"/>
      <w:r w:rsidRPr="00242BE4">
        <w:rPr>
          <w:rFonts w:ascii="Times New Roman" w:hAnsi="Times New Roman" w:cs="Times New Roman"/>
          <w:sz w:val="24"/>
          <w:szCs w:val="24"/>
          <w:u w:val="single"/>
        </w:rPr>
        <w:t xml:space="preserve"> праздник среди зимы.</w:t>
      </w:r>
    </w:p>
    <w:p w:rsidR="00242BE4" w:rsidRPr="00242BE4" w:rsidRDefault="00242BE4" w:rsidP="00242BE4">
      <w:pPr>
        <w:spacing w:after="0" w:line="240" w:lineRule="auto"/>
        <w:ind w:firstLine="567"/>
        <w:jc w:val="both"/>
        <w:rPr>
          <w:rFonts w:ascii="Times New Roman" w:hAnsi="Times New Roman" w:cs="Times New Roman"/>
          <w:sz w:val="24"/>
          <w:szCs w:val="24"/>
        </w:rPr>
      </w:pPr>
      <w:r w:rsidRPr="00242BE4">
        <w:rPr>
          <w:rFonts w:ascii="Times New Roman" w:hAnsi="Times New Roman" w:cs="Times New Roman"/>
          <w:sz w:val="24"/>
          <w:szCs w:val="24"/>
        </w:rPr>
        <w:t xml:space="preserve"> Народные музыкальные традиции Отечества. Народное музыкальное творчество разных стран мира. Духовная музыка в творчестве композиторов. Наблюдение народного творчества.  </w:t>
      </w:r>
    </w:p>
    <w:p w:rsidR="00242BE4" w:rsidRPr="00242BE4" w:rsidRDefault="00242BE4" w:rsidP="00242BE4">
      <w:pPr>
        <w:spacing w:after="0" w:line="240" w:lineRule="auto"/>
        <w:ind w:firstLine="567"/>
        <w:jc w:val="both"/>
        <w:rPr>
          <w:rFonts w:ascii="Times New Roman" w:hAnsi="Times New Roman" w:cs="Times New Roman"/>
          <w:sz w:val="24"/>
          <w:szCs w:val="24"/>
        </w:rPr>
      </w:pPr>
      <w:r w:rsidRPr="00242BE4">
        <w:rPr>
          <w:rFonts w:ascii="Times New Roman" w:hAnsi="Times New Roman" w:cs="Times New Roman"/>
          <w:sz w:val="24"/>
          <w:szCs w:val="24"/>
        </w:rPr>
        <w:t xml:space="preserve">Введение детей в мир духовной жизни людей. Знакомство с религиозными праздниками, традициями, песнями. </w:t>
      </w:r>
      <w:proofErr w:type="gramStart"/>
      <w:r w:rsidRPr="00242BE4">
        <w:rPr>
          <w:rFonts w:ascii="Times New Roman" w:hAnsi="Times New Roman" w:cs="Times New Roman"/>
          <w:sz w:val="24"/>
          <w:szCs w:val="24"/>
        </w:rPr>
        <w:t>Знакомство  с</w:t>
      </w:r>
      <w:proofErr w:type="gramEnd"/>
      <w:r w:rsidRPr="00242BE4">
        <w:rPr>
          <w:rFonts w:ascii="Times New Roman" w:hAnsi="Times New Roman" w:cs="Times New Roman"/>
          <w:sz w:val="24"/>
          <w:szCs w:val="24"/>
        </w:rPr>
        <w:t xml:space="preserve">  сюжетом  о   рождении  Иисуса  Христа  и  народными  обычаями  празднования  церковного   праздника  - Рождества  Христова. Осознание  образов  рождественских  песен,  народных  песен-колядок.</w:t>
      </w:r>
    </w:p>
    <w:p w:rsidR="00242BE4" w:rsidRPr="00242BE4" w:rsidRDefault="00242BE4" w:rsidP="00242BE4">
      <w:pPr>
        <w:spacing w:after="0" w:line="240" w:lineRule="auto"/>
        <w:jc w:val="both"/>
        <w:rPr>
          <w:rFonts w:ascii="Times New Roman" w:hAnsi="Times New Roman" w:cs="Times New Roman"/>
          <w:sz w:val="24"/>
          <w:szCs w:val="24"/>
          <w:u w:val="single"/>
        </w:rPr>
      </w:pPr>
      <w:r w:rsidRPr="00242BE4">
        <w:rPr>
          <w:rFonts w:ascii="Times New Roman" w:hAnsi="Times New Roman" w:cs="Times New Roman"/>
          <w:sz w:val="24"/>
          <w:szCs w:val="24"/>
          <w:u w:val="single"/>
        </w:rPr>
        <w:t xml:space="preserve">Музыка вокруг нас (обобщение). Обобщающий урок 2 четверти. </w:t>
      </w:r>
    </w:p>
    <w:p w:rsidR="00242BE4" w:rsidRPr="00242BE4" w:rsidRDefault="00242BE4" w:rsidP="00242BE4">
      <w:pPr>
        <w:spacing w:after="0" w:line="240" w:lineRule="auto"/>
        <w:ind w:firstLine="567"/>
        <w:jc w:val="both"/>
        <w:rPr>
          <w:rFonts w:ascii="Times New Roman" w:hAnsi="Times New Roman" w:cs="Times New Roman"/>
          <w:sz w:val="24"/>
          <w:szCs w:val="24"/>
        </w:rPr>
      </w:pPr>
      <w:r w:rsidRPr="00242BE4">
        <w:rPr>
          <w:rFonts w:ascii="Times New Roman" w:hAnsi="Times New Roman" w:cs="Times New Roman"/>
          <w:sz w:val="24"/>
          <w:szCs w:val="24"/>
        </w:rPr>
        <w:t xml:space="preserve"> Обобщенное представление об основных образно-эмоциональных сферах музыки и о музыкальном жанре – балет.</w:t>
      </w:r>
    </w:p>
    <w:p w:rsidR="00242BE4" w:rsidRPr="00242BE4" w:rsidRDefault="00242BE4" w:rsidP="00242BE4">
      <w:pPr>
        <w:spacing w:after="0" w:line="240" w:lineRule="auto"/>
        <w:ind w:firstLine="567"/>
        <w:jc w:val="both"/>
        <w:rPr>
          <w:rFonts w:ascii="Times New Roman" w:hAnsi="Times New Roman" w:cs="Times New Roman"/>
          <w:sz w:val="24"/>
          <w:szCs w:val="24"/>
        </w:rPr>
      </w:pPr>
      <w:r w:rsidRPr="00242BE4">
        <w:rPr>
          <w:rFonts w:ascii="Times New Roman" w:hAnsi="Times New Roman" w:cs="Times New Roman"/>
          <w:sz w:val="24"/>
          <w:szCs w:val="24"/>
        </w:rPr>
        <w:t xml:space="preserve">Урок  посвящен одному из самых любимых праздников детворы – Новый год.  Знакомство  со  сказкой   Т.Гофмана и музыкой  балета  П.И.Чайковского «Щелкунчик»,  который  ведет детей в мир чудес, волшебства,  приятных   неожиданностей. </w:t>
      </w:r>
    </w:p>
    <w:p w:rsidR="00242BE4" w:rsidRPr="00242BE4" w:rsidRDefault="00242BE4" w:rsidP="00242BE4">
      <w:pPr>
        <w:spacing w:after="0" w:line="240" w:lineRule="auto"/>
        <w:jc w:val="both"/>
        <w:rPr>
          <w:rFonts w:ascii="Times New Roman" w:hAnsi="Times New Roman" w:cs="Times New Roman"/>
          <w:sz w:val="24"/>
          <w:szCs w:val="24"/>
        </w:rPr>
      </w:pPr>
    </w:p>
    <w:p w:rsidR="00242BE4" w:rsidRPr="00242BE4" w:rsidRDefault="00242BE4" w:rsidP="00242BE4">
      <w:pPr>
        <w:spacing w:after="0" w:line="240" w:lineRule="auto"/>
        <w:jc w:val="center"/>
        <w:rPr>
          <w:rFonts w:ascii="Times New Roman" w:hAnsi="Times New Roman" w:cs="Times New Roman"/>
          <w:b/>
          <w:i/>
          <w:sz w:val="24"/>
          <w:szCs w:val="24"/>
        </w:rPr>
      </w:pPr>
      <w:r w:rsidRPr="00242BE4">
        <w:rPr>
          <w:rFonts w:ascii="Times New Roman" w:hAnsi="Times New Roman" w:cs="Times New Roman"/>
          <w:b/>
          <w:i/>
          <w:sz w:val="24"/>
          <w:szCs w:val="24"/>
        </w:rPr>
        <w:t>«</w:t>
      </w:r>
      <w:r w:rsidR="005F4450">
        <w:rPr>
          <w:rFonts w:ascii="Times New Roman" w:hAnsi="Times New Roman" w:cs="Times New Roman"/>
          <w:b/>
          <w:i/>
          <w:sz w:val="24"/>
          <w:szCs w:val="24"/>
        </w:rPr>
        <w:t>Музыка и ты » - 16</w:t>
      </w:r>
      <w:r w:rsidRPr="00242BE4">
        <w:rPr>
          <w:rFonts w:ascii="Times New Roman" w:hAnsi="Times New Roman" w:cs="Times New Roman"/>
          <w:b/>
          <w:i/>
          <w:sz w:val="24"/>
          <w:szCs w:val="24"/>
        </w:rPr>
        <w:t xml:space="preserve"> часов</w:t>
      </w:r>
    </w:p>
    <w:p w:rsidR="00242BE4" w:rsidRPr="00242BE4" w:rsidRDefault="00242BE4" w:rsidP="00242BE4">
      <w:pPr>
        <w:spacing w:after="0" w:line="240" w:lineRule="auto"/>
        <w:ind w:firstLine="567"/>
        <w:jc w:val="both"/>
        <w:rPr>
          <w:rFonts w:ascii="Times New Roman" w:hAnsi="Times New Roman" w:cs="Times New Roman"/>
          <w:sz w:val="24"/>
          <w:szCs w:val="24"/>
          <w:u w:val="single"/>
        </w:rPr>
      </w:pPr>
      <w:r w:rsidRPr="00242BE4">
        <w:rPr>
          <w:rFonts w:ascii="Times New Roman" w:hAnsi="Times New Roman" w:cs="Times New Roman"/>
          <w:sz w:val="24"/>
          <w:szCs w:val="24"/>
          <w:u w:val="single"/>
        </w:rPr>
        <w:t xml:space="preserve">Край, в котором ты живешь. </w:t>
      </w:r>
    </w:p>
    <w:p w:rsidR="00242BE4" w:rsidRPr="00242BE4" w:rsidRDefault="00242BE4" w:rsidP="00242BE4">
      <w:pPr>
        <w:spacing w:after="0" w:line="240" w:lineRule="auto"/>
        <w:ind w:firstLine="567"/>
        <w:jc w:val="both"/>
        <w:rPr>
          <w:rFonts w:ascii="Times New Roman" w:hAnsi="Times New Roman" w:cs="Times New Roman"/>
          <w:sz w:val="24"/>
          <w:szCs w:val="24"/>
        </w:rPr>
      </w:pPr>
      <w:r w:rsidRPr="00242BE4">
        <w:rPr>
          <w:rFonts w:ascii="Times New Roman" w:hAnsi="Times New Roman" w:cs="Times New Roman"/>
          <w:sz w:val="24"/>
          <w:szCs w:val="24"/>
        </w:rPr>
        <w:t xml:space="preserve">Сочинения отечественных композиторов о Родине.           </w:t>
      </w:r>
    </w:p>
    <w:p w:rsidR="00242BE4" w:rsidRPr="00242BE4" w:rsidRDefault="00242BE4" w:rsidP="00242BE4">
      <w:pPr>
        <w:spacing w:after="0" w:line="240" w:lineRule="auto"/>
        <w:ind w:firstLine="567"/>
        <w:jc w:val="both"/>
        <w:rPr>
          <w:rFonts w:ascii="Times New Roman" w:hAnsi="Times New Roman" w:cs="Times New Roman"/>
          <w:sz w:val="24"/>
          <w:szCs w:val="24"/>
        </w:rPr>
      </w:pPr>
      <w:r w:rsidRPr="00242BE4">
        <w:rPr>
          <w:rFonts w:ascii="Times New Roman" w:hAnsi="Times New Roman" w:cs="Times New Roman"/>
          <w:sz w:val="24"/>
          <w:szCs w:val="24"/>
        </w:rPr>
        <w:t xml:space="preserve">Россия- </w:t>
      </w:r>
      <w:proofErr w:type="gramStart"/>
      <w:r w:rsidRPr="00242BE4">
        <w:rPr>
          <w:rFonts w:ascii="Times New Roman" w:hAnsi="Times New Roman" w:cs="Times New Roman"/>
          <w:sz w:val="24"/>
          <w:szCs w:val="24"/>
        </w:rPr>
        <w:t>Родина  моя</w:t>
      </w:r>
      <w:proofErr w:type="gramEnd"/>
      <w:r w:rsidRPr="00242BE4">
        <w:rPr>
          <w:rFonts w:ascii="Times New Roman" w:hAnsi="Times New Roman" w:cs="Times New Roman"/>
          <w:sz w:val="24"/>
          <w:szCs w:val="24"/>
        </w:rPr>
        <w:t>.  Отношение  к  Родине,  ее  природе,  людям,  культуре,  традициям  и  обычаям.  Идея  патриотического  воспитания.   Понятие  “Родина” - через эмоционально-открытое, позитивно-уважительное  отношение  к  вечным  проблемам жизни и искусства. Родные  места,  родительский дом,  восхищение  красотой  материнства,  поклонение труженикам  и  защитникам  родной  земли. Гордость за  свою  родину. Музыка  о родной  стороне,  утешающая  в  минуты  горя  и  отчаяния,  придававшая  силы  в  дни испытаний  и  трудностей,  вселявшая  в  сердце  человека  веру,  надежду,  любовь…Искусство,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w:t>
      </w:r>
    </w:p>
    <w:p w:rsidR="00242BE4" w:rsidRPr="00242BE4" w:rsidRDefault="00242BE4" w:rsidP="00242BE4">
      <w:pPr>
        <w:spacing w:after="0" w:line="240" w:lineRule="auto"/>
        <w:ind w:firstLine="567"/>
        <w:jc w:val="both"/>
        <w:rPr>
          <w:rFonts w:ascii="Times New Roman" w:hAnsi="Times New Roman" w:cs="Times New Roman"/>
          <w:sz w:val="24"/>
          <w:szCs w:val="24"/>
          <w:u w:val="single"/>
        </w:rPr>
      </w:pPr>
      <w:r w:rsidRPr="00242BE4">
        <w:rPr>
          <w:rFonts w:ascii="Times New Roman" w:hAnsi="Times New Roman" w:cs="Times New Roman"/>
          <w:sz w:val="24"/>
          <w:szCs w:val="24"/>
          <w:u w:val="single"/>
        </w:rPr>
        <w:t xml:space="preserve">Художник, поэт, композитор. </w:t>
      </w:r>
    </w:p>
    <w:p w:rsidR="00242BE4" w:rsidRPr="00242BE4" w:rsidRDefault="00242BE4" w:rsidP="00242BE4">
      <w:pPr>
        <w:spacing w:after="0" w:line="240" w:lineRule="auto"/>
        <w:ind w:firstLine="567"/>
        <w:jc w:val="both"/>
        <w:rPr>
          <w:rFonts w:ascii="Times New Roman" w:hAnsi="Times New Roman" w:cs="Times New Roman"/>
          <w:sz w:val="24"/>
          <w:szCs w:val="24"/>
        </w:rPr>
      </w:pPr>
      <w:r w:rsidRPr="00242BE4">
        <w:rPr>
          <w:rFonts w:ascii="Times New Roman" w:hAnsi="Times New Roman" w:cs="Times New Roman"/>
          <w:sz w:val="24"/>
          <w:szCs w:val="24"/>
        </w:rPr>
        <w:t xml:space="preserve">Звучание окружающей жизни, природы, настроений, чувств и характера человека. Рождение музыки как естественное проявление человеческого состояния.  </w:t>
      </w:r>
    </w:p>
    <w:p w:rsidR="00242BE4" w:rsidRPr="00242BE4" w:rsidRDefault="00242BE4" w:rsidP="00242BE4">
      <w:pPr>
        <w:spacing w:after="0" w:line="240" w:lineRule="auto"/>
        <w:ind w:firstLine="567"/>
        <w:jc w:val="both"/>
        <w:rPr>
          <w:rFonts w:ascii="Times New Roman" w:hAnsi="Times New Roman" w:cs="Times New Roman"/>
          <w:sz w:val="24"/>
          <w:szCs w:val="24"/>
        </w:rPr>
      </w:pPr>
      <w:r w:rsidRPr="00242BE4">
        <w:rPr>
          <w:rFonts w:ascii="Times New Roman" w:hAnsi="Times New Roman" w:cs="Times New Roman"/>
          <w:sz w:val="24"/>
          <w:szCs w:val="24"/>
        </w:rPr>
        <w:t xml:space="preserve">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 Обращение  к  жанру  пейзажа,  зарисовкам  природы  в  разных  видах  искусства.  </w:t>
      </w:r>
      <w:proofErr w:type="gramStart"/>
      <w:r w:rsidRPr="00242BE4">
        <w:rPr>
          <w:rFonts w:ascii="Times New Roman" w:hAnsi="Times New Roman" w:cs="Times New Roman"/>
          <w:sz w:val="24"/>
          <w:szCs w:val="24"/>
        </w:rPr>
        <w:t>Музыкальные  пейзажи</w:t>
      </w:r>
      <w:proofErr w:type="gramEnd"/>
      <w:r w:rsidRPr="00242BE4">
        <w:rPr>
          <w:rFonts w:ascii="Times New Roman" w:hAnsi="Times New Roman" w:cs="Times New Roman"/>
          <w:sz w:val="24"/>
          <w:szCs w:val="24"/>
        </w:rPr>
        <w:t>- это  трепетное  отношение  композиторов  к  увиденной,  “услышанной  сердцем”, очаровавшей  их  природе.  Логическое  продолжение  темы  взаимосвязи  разных  видов  искусства,  обращение  к  жанру  песни  как  единству  музыки  и  слова.</w:t>
      </w:r>
    </w:p>
    <w:p w:rsidR="00242BE4" w:rsidRPr="00242BE4" w:rsidRDefault="00242BE4" w:rsidP="00242BE4">
      <w:pPr>
        <w:spacing w:after="0" w:line="240" w:lineRule="auto"/>
        <w:ind w:firstLine="567"/>
        <w:jc w:val="both"/>
        <w:rPr>
          <w:rFonts w:ascii="Times New Roman" w:hAnsi="Times New Roman" w:cs="Times New Roman"/>
          <w:sz w:val="24"/>
          <w:szCs w:val="24"/>
          <w:u w:val="single"/>
        </w:rPr>
      </w:pPr>
      <w:r w:rsidRPr="00242BE4">
        <w:rPr>
          <w:rFonts w:ascii="Times New Roman" w:hAnsi="Times New Roman" w:cs="Times New Roman"/>
          <w:sz w:val="24"/>
          <w:szCs w:val="24"/>
          <w:u w:val="single"/>
        </w:rPr>
        <w:t xml:space="preserve">Музыка утра. </w:t>
      </w:r>
    </w:p>
    <w:p w:rsidR="00242BE4" w:rsidRPr="00242BE4" w:rsidRDefault="00242BE4" w:rsidP="00242BE4">
      <w:pPr>
        <w:spacing w:after="0" w:line="240" w:lineRule="auto"/>
        <w:ind w:firstLine="567"/>
        <w:jc w:val="both"/>
        <w:rPr>
          <w:rFonts w:ascii="Times New Roman" w:hAnsi="Times New Roman" w:cs="Times New Roman"/>
          <w:sz w:val="24"/>
          <w:szCs w:val="24"/>
        </w:rPr>
      </w:pPr>
      <w:r w:rsidRPr="00242BE4">
        <w:rPr>
          <w:rFonts w:ascii="Times New Roman" w:hAnsi="Times New Roman" w:cs="Times New Roman"/>
          <w:sz w:val="24"/>
          <w:szCs w:val="24"/>
        </w:rPr>
        <w:t>Интонационно – образная природа музыкального искусства. Выразительность и изобразительность в музыке.</w:t>
      </w:r>
    </w:p>
    <w:p w:rsidR="00242BE4" w:rsidRPr="00242BE4" w:rsidRDefault="00242BE4" w:rsidP="00242BE4">
      <w:pPr>
        <w:spacing w:after="0" w:line="240" w:lineRule="auto"/>
        <w:ind w:firstLine="567"/>
        <w:jc w:val="both"/>
        <w:rPr>
          <w:rFonts w:ascii="Times New Roman" w:hAnsi="Times New Roman" w:cs="Times New Roman"/>
          <w:sz w:val="24"/>
          <w:szCs w:val="24"/>
        </w:rPr>
      </w:pPr>
      <w:r w:rsidRPr="00242BE4">
        <w:rPr>
          <w:rFonts w:ascii="Times New Roman" w:hAnsi="Times New Roman" w:cs="Times New Roman"/>
          <w:sz w:val="24"/>
          <w:szCs w:val="24"/>
        </w:rPr>
        <w:t xml:space="preserve">Рассказ музыки о жизни природы. Значение принципа сходства и различия как ведущего в организации восприятия музыки детьми. Контраст  музыкальных  произведений,  которые  рисуют  картину утра. </w:t>
      </w:r>
      <w:proofErr w:type="gramStart"/>
      <w:r w:rsidRPr="00242BE4">
        <w:rPr>
          <w:rFonts w:ascii="Times New Roman" w:hAnsi="Times New Roman" w:cs="Times New Roman"/>
          <w:sz w:val="24"/>
          <w:szCs w:val="24"/>
        </w:rPr>
        <w:t>У  музыки</w:t>
      </w:r>
      <w:proofErr w:type="gramEnd"/>
      <w:r w:rsidRPr="00242BE4">
        <w:rPr>
          <w:rFonts w:ascii="Times New Roman" w:hAnsi="Times New Roman" w:cs="Times New Roman"/>
          <w:sz w:val="24"/>
          <w:szCs w:val="24"/>
        </w:rPr>
        <w:t xml:space="preserve">  есть удивительное  свойство- без  слов  передавать  чувства,   мысли,  характер  человека, состояние  природы.  Характер  музыки  особенно  отчетливо  выявляется  именно  при сопоставлении  пьес. Выявление  особенностей  мелодического  рисунка,  ритмичного  движения,  темпа,  тембровых  красок  инструментов,  гармонии,  принципов  развитии  формы.  Выражение  своего  впечатления  от  музыки  к  рисунку.</w:t>
      </w:r>
    </w:p>
    <w:p w:rsidR="00242BE4" w:rsidRPr="00242BE4" w:rsidRDefault="00242BE4" w:rsidP="00242BE4">
      <w:pPr>
        <w:spacing w:after="0" w:line="240" w:lineRule="auto"/>
        <w:ind w:firstLine="567"/>
        <w:jc w:val="both"/>
        <w:rPr>
          <w:rFonts w:ascii="Times New Roman" w:hAnsi="Times New Roman" w:cs="Times New Roman"/>
          <w:sz w:val="24"/>
          <w:szCs w:val="24"/>
          <w:u w:val="single"/>
        </w:rPr>
      </w:pPr>
      <w:r w:rsidRPr="00242BE4">
        <w:rPr>
          <w:rFonts w:ascii="Times New Roman" w:hAnsi="Times New Roman" w:cs="Times New Roman"/>
          <w:sz w:val="24"/>
          <w:szCs w:val="24"/>
          <w:u w:val="single"/>
        </w:rPr>
        <w:t xml:space="preserve">Музыка вечера. </w:t>
      </w:r>
    </w:p>
    <w:p w:rsidR="00242BE4" w:rsidRPr="00242BE4" w:rsidRDefault="00242BE4" w:rsidP="00242BE4">
      <w:pPr>
        <w:spacing w:after="0" w:line="240" w:lineRule="auto"/>
        <w:ind w:firstLine="567"/>
        <w:jc w:val="both"/>
        <w:rPr>
          <w:rFonts w:ascii="Times New Roman" w:hAnsi="Times New Roman" w:cs="Times New Roman"/>
          <w:sz w:val="24"/>
          <w:szCs w:val="24"/>
        </w:rPr>
      </w:pPr>
      <w:r w:rsidRPr="00242BE4">
        <w:rPr>
          <w:rFonts w:ascii="Times New Roman" w:hAnsi="Times New Roman" w:cs="Times New Roman"/>
          <w:sz w:val="24"/>
          <w:szCs w:val="24"/>
        </w:rPr>
        <w:lastRenderedPageBreak/>
        <w:t>Интонация как внутреннее озвученное состояние, выражение эмоций и отражение мыслей. Интонация – источник элементов музыкальной речи.</w:t>
      </w:r>
    </w:p>
    <w:p w:rsidR="00242BE4" w:rsidRPr="00242BE4" w:rsidRDefault="00242BE4" w:rsidP="00242BE4">
      <w:pPr>
        <w:spacing w:after="0" w:line="240" w:lineRule="auto"/>
        <w:ind w:firstLine="567"/>
        <w:jc w:val="both"/>
        <w:rPr>
          <w:rFonts w:ascii="Times New Roman" w:hAnsi="Times New Roman" w:cs="Times New Roman"/>
          <w:sz w:val="24"/>
          <w:szCs w:val="24"/>
        </w:rPr>
      </w:pPr>
      <w:r w:rsidRPr="00242BE4">
        <w:rPr>
          <w:rFonts w:ascii="Times New Roman" w:hAnsi="Times New Roman" w:cs="Times New Roman"/>
          <w:sz w:val="24"/>
          <w:szCs w:val="24"/>
        </w:rPr>
        <w:t xml:space="preserve">Вхождение  в  тему  </w:t>
      </w:r>
      <w:proofErr w:type="spellStart"/>
      <w:r w:rsidRPr="00242BE4">
        <w:rPr>
          <w:rFonts w:ascii="Times New Roman" w:hAnsi="Times New Roman" w:cs="Times New Roman"/>
          <w:sz w:val="24"/>
          <w:szCs w:val="24"/>
        </w:rPr>
        <w:t>черезжанра</w:t>
      </w:r>
      <w:proofErr w:type="spellEnd"/>
      <w:r w:rsidRPr="00242BE4">
        <w:rPr>
          <w:rFonts w:ascii="Times New Roman" w:hAnsi="Times New Roman" w:cs="Times New Roman"/>
          <w:sz w:val="24"/>
          <w:szCs w:val="24"/>
        </w:rPr>
        <w:t xml:space="preserve"> - колыбельной  песни. Особенности   колыбельной музыки.  Особенность  вокальной  и  инструментальной  музыки  вечера  (характер, напевность, настроение). Исполнение  мелодии  с  помощью  пластического  интонирования:  имитирование  мелодии  на  воображаемой  скрипке.  Обозначение   динамики,  темпа,  которые  подчеркивают   характер  и  настроение  музыки.</w:t>
      </w:r>
    </w:p>
    <w:p w:rsidR="00242BE4" w:rsidRPr="00242BE4" w:rsidRDefault="00242BE4" w:rsidP="00242BE4">
      <w:pPr>
        <w:spacing w:after="0" w:line="240" w:lineRule="auto"/>
        <w:ind w:firstLine="567"/>
        <w:jc w:val="both"/>
        <w:rPr>
          <w:rFonts w:ascii="Times New Roman" w:hAnsi="Times New Roman" w:cs="Times New Roman"/>
          <w:sz w:val="24"/>
          <w:szCs w:val="24"/>
          <w:u w:val="single"/>
        </w:rPr>
      </w:pPr>
      <w:r w:rsidRPr="00242BE4">
        <w:rPr>
          <w:rFonts w:ascii="Times New Roman" w:hAnsi="Times New Roman" w:cs="Times New Roman"/>
          <w:sz w:val="24"/>
          <w:szCs w:val="24"/>
          <w:u w:val="single"/>
        </w:rPr>
        <w:t xml:space="preserve">Музыкальные портреты. </w:t>
      </w:r>
    </w:p>
    <w:p w:rsidR="00242BE4" w:rsidRPr="00242BE4" w:rsidRDefault="00242BE4" w:rsidP="00242BE4">
      <w:pPr>
        <w:spacing w:after="0" w:line="240" w:lineRule="auto"/>
        <w:ind w:firstLine="567"/>
        <w:jc w:val="both"/>
        <w:rPr>
          <w:rFonts w:ascii="Times New Roman" w:hAnsi="Times New Roman" w:cs="Times New Roman"/>
          <w:sz w:val="24"/>
          <w:szCs w:val="24"/>
        </w:rPr>
      </w:pPr>
      <w:r w:rsidRPr="00242BE4">
        <w:rPr>
          <w:rFonts w:ascii="Times New Roman" w:hAnsi="Times New Roman" w:cs="Times New Roman"/>
          <w:sz w:val="24"/>
          <w:szCs w:val="24"/>
        </w:rPr>
        <w:t xml:space="preserve">Выразительность и изобразительность в музыке. Интонации музыкальные и речевые. Сходство и различие.  </w:t>
      </w:r>
    </w:p>
    <w:p w:rsidR="00242BE4" w:rsidRPr="00242BE4" w:rsidRDefault="00242BE4" w:rsidP="00242BE4">
      <w:pPr>
        <w:spacing w:after="0" w:line="240" w:lineRule="auto"/>
        <w:ind w:firstLine="567"/>
        <w:jc w:val="both"/>
        <w:rPr>
          <w:rFonts w:ascii="Times New Roman" w:hAnsi="Times New Roman" w:cs="Times New Roman"/>
          <w:sz w:val="24"/>
          <w:szCs w:val="24"/>
        </w:rPr>
      </w:pPr>
      <w:r w:rsidRPr="00242BE4">
        <w:rPr>
          <w:rFonts w:ascii="Times New Roman" w:hAnsi="Times New Roman" w:cs="Times New Roman"/>
          <w:sz w:val="24"/>
          <w:szCs w:val="24"/>
        </w:rPr>
        <w:t xml:space="preserve">Сходство и различие музыки и разговорной речи на примере вокальной миниатюры «Болтунья» </w:t>
      </w:r>
      <w:proofErr w:type="spellStart"/>
      <w:r w:rsidRPr="00242BE4">
        <w:rPr>
          <w:rFonts w:ascii="Times New Roman" w:hAnsi="Times New Roman" w:cs="Times New Roman"/>
          <w:sz w:val="24"/>
          <w:szCs w:val="24"/>
        </w:rPr>
        <w:t>С.Прокофьева</w:t>
      </w:r>
      <w:proofErr w:type="spellEnd"/>
      <w:r w:rsidRPr="00242BE4">
        <w:rPr>
          <w:rFonts w:ascii="Times New Roman" w:hAnsi="Times New Roman" w:cs="Times New Roman"/>
          <w:sz w:val="24"/>
          <w:szCs w:val="24"/>
        </w:rPr>
        <w:t xml:space="preserve"> на стихи </w:t>
      </w:r>
      <w:proofErr w:type="spellStart"/>
      <w:r w:rsidRPr="00242BE4">
        <w:rPr>
          <w:rFonts w:ascii="Times New Roman" w:hAnsi="Times New Roman" w:cs="Times New Roman"/>
          <w:sz w:val="24"/>
          <w:szCs w:val="24"/>
        </w:rPr>
        <w:t>А.Барто</w:t>
      </w:r>
      <w:proofErr w:type="spellEnd"/>
      <w:r w:rsidRPr="00242BE4">
        <w:rPr>
          <w:rFonts w:ascii="Times New Roman" w:hAnsi="Times New Roman" w:cs="Times New Roman"/>
          <w:sz w:val="24"/>
          <w:szCs w:val="24"/>
        </w:rPr>
        <w:t>. Интонационно-осмысленное воспроизве</w:t>
      </w:r>
      <w:r w:rsidRPr="00242BE4">
        <w:rPr>
          <w:rFonts w:ascii="Times New Roman" w:hAnsi="Times New Roman" w:cs="Times New Roman"/>
          <w:sz w:val="24"/>
          <w:szCs w:val="24"/>
        </w:rPr>
        <w:softHyphen/>
        <w:t xml:space="preserve">дение различных музыкальных образов. Тайна  замысла композитора  в  названии  музыкального произведения.  Отношение  авторов  произведений  поэтов  и  композиторов  к  главным  героям  музыкальных  портретов. </w:t>
      </w:r>
    </w:p>
    <w:p w:rsidR="00242BE4" w:rsidRPr="00242BE4" w:rsidRDefault="00242BE4" w:rsidP="00242BE4">
      <w:pPr>
        <w:spacing w:after="0" w:line="240" w:lineRule="auto"/>
        <w:ind w:firstLine="567"/>
        <w:jc w:val="both"/>
        <w:rPr>
          <w:rFonts w:ascii="Times New Roman" w:hAnsi="Times New Roman" w:cs="Times New Roman"/>
          <w:sz w:val="24"/>
          <w:szCs w:val="24"/>
          <w:u w:val="single"/>
        </w:rPr>
      </w:pPr>
      <w:r w:rsidRPr="00242BE4">
        <w:rPr>
          <w:rFonts w:ascii="Times New Roman" w:hAnsi="Times New Roman" w:cs="Times New Roman"/>
          <w:sz w:val="24"/>
          <w:szCs w:val="24"/>
          <w:u w:val="single"/>
        </w:rPr>
        <w:t>Разыграй сказку. «Баба Яга» - русская народная сказка.</w:t>
      </w:r>
    </w:p>
    <w:p w:rsidR="00242BE4" w:rsidRPr="00242BE4" w:rsidRDefault="00242BE4" w:rsidP="00242BE4">
      <w:pPr>
        <w:spacing w:after="0" w:line="240" w:lineRule="auto"/>
        <w:ind w:firstLine="567"/>
        <w:jc w:val="both"/>
        <w:rPr>
          <w:rFonts w:ascii="Times New Roman" w:hAnsi="Times New Roman" w:cs="Times New Roman"/>
          <w:sz w:val="24"/>
          <w:szCs w:val="24"/>
        </w:rPr>
      </w:pPr>
      <w:r w:rsidRPr="00242BE4">
        <w:rPr>
          <w:rFonts w:ascii="Times New Roman" w:hAnsi="Times New Roman" w:cs="Times New Roman"/>
          <w:sz w:val="24"/>
          <w:szCs w:val="24"/>
        </w:rPr>
        <w:t xml:space="preserve"> Наблюдение народного творчества. Музыкальный и поэтический фольклор России: игры – драматизации.</w:t>
      </w:r>
    </w:p>
    <w:p w:rsidR="00242BE4" w:rsidRPr="00242BE4" w:rsidRDefault="00242BE4" w:rsidP="00242BE4">
      <w:pPr>
        <w:spacing w:after="0" w:line="240" w:lineRule="auto"/>
        <w:ind w:firstLine="567"/>
        <w:jc w:val="both"/>
        <w:rPr>
          <w:rFonts w:ascii="Times New Roman" w:hAnsi="Times New Roman" w:cs="Times New Roman"/>
          <w:sz w:val="24"/>
          <w:szCs w:val="24"/>
        </w:rPr>
      </w:pPr>
      <w:r w:rsidRPr="00242BE4">
        <w:rPr>
          <w:rFonts w:ascii="Times New Roman" w:hAnsi="Times New Roman" w:cs="Times New Roman"/>
          <w:sz w:val="24"/>
          <w:szCs w:val="24"/>
        </w:rPr>
        <w:t xml:space="preserve">Знакомство  со  сказкой  и  народной   игрой  “Баба-Яга”. Встреча  с  образами  русского  народного  фольклора.  </w:t>
      </w:r>
    </w:p>
    <w:p w:rsidR="00242BE4" w:rsidRPr="00242BE4" w:rsidRDefault="00242BE4" w:rsidP="00242BE4">
      <w:pPr>
        <w:spacing w:after="0" w:line="240" w:lineRule="auto"/>
        <w:ind w:firstLine="567"/>
        <w:jc w:val="both"/>
        <w:rPr>
          <w:rFonts w:ascii="Times New Roman" w:hAnsi="Times New Roman" w:cs="Times New Roman"/>
          <w:sz w:val="24"/>
          <w:szCs w:val="24"/>
          <w:u w:val="single"/>
        </w:rPr>
      </w:pPr>
      <w:r w:rsidRPr="00242BE4">
        <w:rPr>
          <w:rFonts w:ascii="Times New Roman" w:hAnsi="Times New Roman" w:cs="Times New Roman"/>
          <w:sz w:val="24"/>
          <w:szCs w:val="24"/>
          <w:u w:val="single"/>
        </w:rPr>
        <w:t>У каждого свой музыкальный инструмент.</w:t>
      </w:r>
    </w:p>
    <w:p w:rsidR="00242BE4" w:rsidRPr="00242BE4" w:rsidRDefault="00242BE4" w:rsidP="00242BE4">
      <w:pPr>
        <w:spacing w:after="0" w:line="240" w:lineRule="auto"/>
        <w:ind w:firstLine="567"/>
        <w:jc w:val="both"/>
        <w:rPr>
          <w:rFonts w:ascii="Times New Roman" w:hAnsi="Times New Roman" w:cs="Times New Roman"/>
          <w:sz w:val="24"/>
          <w:szCs w:val="24"/>
        </w:rPr>
      </w:pPr>
      <w:r w:rsidRPr="00242BE4">
        <w:rPr>
          <w:rFonts w:ascii="Times New Roman" w:hAnsi="Times New Roman" w:cs="Times New Roman"/>
          <w:sz w:val="24"/>
          <w:szCs w:val="24"/>
        </w:rPr>
        <w:t>Инструментовка  и  инсценировка    песен.  Игровые  песни,  с  ярко  выраженным  танцевальным   характером. Звучание   народных  музыкальных  инструментов.</w:t>
      </w:r>
    </w:p>
    <w:p w:rsidR="00242BE4" w:rsidRPr="00242BE4" w:rsidRDefault="00242BE4" w:rsidP="00242BE4">
      <w:pPr>
        <w:spacing w:after="0" w:line="240" w:lineRule="auto"/>
        <w:ind w:firstLine="567"/>
        <w:jc w:val="both"/>
        <w:rPr>
          <w:rFonts w:ascii="Times New Roman" w:hAnsi="Times New Roman" w:cs="Times New Roman"/>
          <w:sz w:val="24"/>
          <w:szCs w:val="24"/>
          <w:u w:val="single"/>
        </w:rPr>
      </w:pPr>
      <w:r w:rsidRPr="00242BE4">
        <w:rPr>
          <w:rFonts w:ascii="Times New Roman" w:hAnsi="Times New Roman" w:cs="Times New Roman"/>
          <w:sz w:val="24"/>
          <w:szCs w:val="24"/>
          <w:u w:val="single"/>
        </w:rPr>
        <w:t xml:space="preserve">Музы не молчали. </w:t>
      </w:r>
    </w:p>
    <w:p w:rsidR="00242BE4" w:rsidRPr="00242BE4" w:rsidRDefault="00242BE4" w:rsidP="00242BE4">
      <w:pPr>
        <w:spacing w:after="0" w:line="240" w:lineRule="auto"/>
        <w:ind w:firstLine="567"/>
        <w:jc w:val="both"/>
        <w:rPr>
          <w:rFonts w:ascii="Times New Roman" w:hAnsi="Times New Roman" w:cs="Times New Roman"/>
          <w:sz w:val="24"/>
          <w:szCs w:val="24"/>
        </w:rPr>
      </w:pPr>
      <w:r w:rsidRPr="00242BE4">
        <w:rPr>
          <w:rFonts w:ascii="Times New Roman" w:hAnsi="Times New Roman" w:cs="Times New Roman"/>
          <w:sz w:val="24"/>
          <w:szCs w:val="24"/>
        </w:rPr>
        <w:t>Обобщенное представление исторического прошлого в музыкальных образах. Тема защиты Отечества.</w:t>
      </w:r>
    </w:p>
    <w:p w:rsidR="00242BE4" w:rsidRPr="00242BE4" w:rsidRDefault="00242BE4" w:rsidP="00242BE4">
      <w:pPr>
        <w:spacing w:after="0" w:line="240" w:lineRule="auto"/>
        <w:ind w:firstLine="567"/>
        <w:jc w:val="both"/>
        <w:rPr>
          <w:rFonts w:ascii="Times New Roman" w:hAnsi="Times New Roman" w:cs="Times New Roman"/>
          <w:sz w:val="24"/>
          <w:szCs w:val="24"/>
        </w:rPr>
      </w:pPr>
      <w:r w:rsidRPr="00242BE4">
        <w:rPr>
          <w:rFonts w:ascii="Times New Roman" w:hAnsi="Times New Roman" w:cs="Times New Roman"/>
          <w:sz w:val="24"/>
          <w:szCs w:val="24"/>
        </w:rPr>
        <w:t xml:space="preserve"> Тема защиты Отечества. Подвиги народа в произведениях художников, поэтов, композиторов. Память и памятник  -  общность  в  родственных  словах. Память  о  полководцах,  русских  воинах, солдатах,  о  событиях  трудных  дней  испытаний  и  тревог,  сохраняющихся  в  народных    песнях,  образах,  созданными  композиторами. Музыкальные  памятники  защитникам  Отечества.</w:t>
      </w:r>
    </w:p>
    <w:p w:rsidR="00242BE4" w:rsidRPr="00242BE4" w:rsidRDefault="00242BE4" w:rsidP="00242BE4">
      <w:pPr>
        <w:spacing w:after="0" w:line="240" w:lineRule="auto"/>
        <w:ind w:firstLine="567"/>
        <w:jc w:val="both"/>
        <w:rPr>
          <w:rFonts w:ascii="Times New Roman" w:hAnsi="Times New Roman" w:cs="Times New Roman"/>
          <w:sz w:val="24"/>
          <w:szCs w:val="24"/>
          <w:u w:val="single"/>
        </w:rPr>
      </w:pPr>
      <w:r w:rsidRPr="00242BE4">
        <w:rPr>
          <w:rFonts w:ascii="Times New Roman" w:hAnsi="Times New Roman" w:cs="Times New Roman"/>
          <w:sz w:val="24"/>
          <w:szCs w:val="24"/>
          <w:u w:val="single"/>
        </w:rPr>
        <w:t xml:space="preserve">Мамин праздник. </w:t>
      </w:r>
    </w:p>
    <w:p w:rsidR="00242BE4" w:rsidRPr="00242BE4" w:rsidRDefault="00242BE4" w:rsidP="00242BE4">
      <w:pPr>
        <w:spacing w:after="0" w:line="240" w:lineRule="auto"/>
        <w:ind w:firstLine="567"/>
        <w:jc w:val="both"/>
        <w:rPr>
          <w:rFonts w:ascii="Times New Roman" w:hAnsi="Times New Roman" w:cs="Times New Roman"/>
          <w:sz w:val="24"/>
          <w:szCs w:val="24"/>
        </w:rPr>
      </w:pPr>
      <w:r w:rsidRPr="00242BE4">
        <w:rPr>
          <w:rFonts w:ascii="Times New Roman" w:hAnsi="Times New Roman" w:cs="Times New Roman"/>
          <w:sz w:val="24"/>
          <w:szCs w:val="24"/>
        </w:rPr>
        <w:t>Интонация как внутреннее озвученное состояние, выражение эмоций и отражение мыслей.</w:t>
      </w:r>
    </w:p>
    <w:p w:rsidR="00242BE4" w:rsidRPr="00242BE4" w:rsidRDefault="00242BE4" w:rsidP="00242BE4">
      <w:pPr>
        <w:spacing w:after="0" w:line="240" w:lineRule="auto"/>
        <w:ind w:firstLine="567"/>
        <w:jc w:val="both"/>
        <w:rPr>
          <w:rFonts w:ascii="Times New Roman" w:hAnsi="Times New Roman" w:cs="Times New Roman"/>
          <w:sz w:val="24"/>
          <w:szCs w:val="24"/>
        </w:rPr>
      </w:pPr>
      <w:r w:rsidRPr="00242BE4">
        <w:rPr>
          <w:rFonts w:ascii="Times New Roman" w:hAnsi="Times New Roman" w:cs="Times New Roman"/>
          <w:sz w:val="24"/>
          <w:szCs w:val="24"/>
        </w:rPr>
        <w:t>Урок посвящен самому дорогому человеку - маме. Осмысление содержания построено на сопоставлении поэзии и музыки. Весеннее настроение в музыке и произведениях изобразительного искусства. Напевность, кантилена  в  колыбельных  песнях,  которые  могут  передать  чувство  покоя,  нежности,  доброты,  ласки.</w:t>
      </w:r>
    </w:p>
    <w:p w:rsidR="00242BE4" w:rsidRPr="00242BE4" w:rsidRDefault="00242BE4" w:rsidP="00242BE4">
      <w:pPr>
        <w:spacing w:after="0" w:line="240" w:lineRule="auto"/>
        <w:ind w:firstLine="567"/>
        <w:jc w:val="both"/>
        <w:rPr>
          <w:rFonts w:ascii="Times New Roman" w:hAnsi="Times New Roman" w:cs="Times New Roman"/>
          <w:sz w:val="24"/>
          <w:szCs w:val="24"/>
        </w:rPr>
      </w:pPr>
      <w:r w:rsidRPr="00242BE4">
        <w:rPr>
          <w:rFonts w:ascii="Times New Roman" w:hAnsi="Times New Roman" w:cs="Times New Roman"/>
          <w:sz w:val="24"/>
          <w:szCs w:val="24"/>
        </w:rPr>
        <w:t>Обобщение музыкальных впечатлений первоклассников за 3   четверть.</w:t>
      </w:r>
    </w:p>
    <w:p w:rsidR="00242BE4" w:rsidRPr="00242BE4" w:rsidRDefault="00242BE4" w:rsidP="00242BE4">
      <w:pPr>
        <w:spacing w:after="0" w:line="240" w:lineRule="auto"/>
        <w:ind w:firstLine="567"/>
        <w:jc w:val="both"/>
        <w:rPr>
          <w:rFonts w:ascii="Times New Roman" w:hAnsi="Times New Roman" w:cs="Times New Roman"/>
          <w:sz w:val="24"/>
          <w:szCs w:val="24"/>
          <w:u w:val="single"/>
        </w:rPr>
      </w:pPr>
      <w:r w:rsidRPr="00242BE4">
        <w:rPr>
          <w:rFonts w:ascii="Times New Roman" w:hAnsi="Times New Roman" w:cs="Times New Roman"/>
          <w:sz w:val="24"/>
          <w:szCs w:val="24"/>
          <w:u w:val="single"/>
        </w:rPr>
        <w:t>Музыкальные  инструменты.</w:t>
      </w:r>
    </w:p>
    <w:p w:rsidR="00242BE4" w:rsidRPr="00242BE4" w:rsidRDefault="00242BE4" w:rsidP="00242BE4">
      <w:pPr>
        <w:spacing w:after="0" w:line="240" w:lineRule="auto"/>
        <w:ind w:firstLine="567"/>
        <w:jc w:val="both"/>
        <w:rPr>
          <w:rFonts w:ascii="Times New Roman" w:hAnsi="Times New Roman" w:cs="Times New Roman"/>
          <w:sz w:val="24"/>
          <w:szCs w:val="24"/>
        </w:rPr>
      </w:pPr>
      <w:r w:rsidRPr="00242BE4">
        <w:rPr>
          <w:rFonts w:ascii="Times New Roman" w:hAnsi="Times New Roman" w:cs="Times New Roman"/>
          <w:sz w:val="24"/>
          <w:szCs w:val="24"/>
        </w:rPr>
        <w:t xml:space="preserve">Встреча с музыкальными инструментами – арфой и флейтой. Внешний вид, тембр этих инструментов, выразительные возможности. Знакомство  с  внешним  видом,  тембрами,  выразительными  возможностями музыкальных  инструментов  - лютня,  </w:t>
      </w:r>
      <w:proofErr w:type="spellStart"/>
      <w:r w:rsidRPr="00242BE4">
        <w:rPr>
          <w:rFonts w:ascii="Times New Roman" w:hAnsi="Times New Roman" w:cs="Times New Roman"/>
          <w:sz w:val="24"/>
          <w:szCs w:val="24"/>
        </w:rPr>
        <w:t>клавеснн</w:t>
      </w:r>
      <w:proofErr w:type="spellEnd"/>
      <w:r w:rsidRPr="00242BE4">
        <w:rPr>
          <w:rFonts w:ascii="Times New Roman" w:hAnsi="Times New Roman" w:cs="Times New Roman"/>
          <w:sz w:val="24"/>
          <w:szCs w:val="24"/>
        </w:rPr>
        <w:t xml:space="preserve">.   Сопоставление  звучания  произведений,  исполняемых  на  клавесине  и  фортепиано.  Мастерство  </w:t>
      </w:r>
    </w:p>
    <w:p w:rsidR="00242BE4" w:rsidRPr="00242BE4" w:rsidRDefault="00242BE4" w:rsidP="00242BE4">
      <w:pPr>
        <w:spacing w:after="0" w:line="240" w:lineRule="auto"/>
        <w:ind w:firstLine="567"/>
        <w:jc w:val="both"/>
        <w:rPr>
          <w:rFonts w:ascii="Times New Roman" w:hAnsi="Times New Roman" w:cs="Times New Roman"/>
          <w:sz w:val="24"/>
          <w:szCs w:val="24"/>
        </w:rPr>
      </w:pPr>
      <w:r w:rsidRPr="00242BE4">
        <w:rPr>
          <w:rFonts w:ascii="Times New Roman" w:hAnsi="Times New Roman" w:cs="Times New Roman"/>
          <w:sz w:val="24"/>
          <w:szCs w:val="24"/>
        </w:rPr>
        <w:t xml:space="preserve"> исполнителя-музыканта.</w:t>
      </w:r>
    </w:p>
    <w:p w:rsidR="00242BE4" w:rsidRPr="00242BE4" w:rsidRDefault="00242BE4" w:rsidP="00242BE4">
      <w:pPr>
        <w:spacing w:after="0" w:line="240" w:lineRule="auto"/>
        <w:ind w:firstLine="567"/>
        <w:jc w:val="both"/>
        <w:rPr>
          <w:rFonts w:ascii="Times New Roman" w:hAnsi="Times New Roman" w:cs="Times New Roman"/>
          <w:sz w:val="24"/>
          <w:szCs w:val="24"/>
          <w:u w:val="single"/>
        </w:rPr>
      </w:pPr>
      <w:r w:rsidRPr="00242BE4">
        <w:rPr>
          <w:rFonts w:ascii="Times New Roman" w:hAnsi="Times New Roman" w:cs="Times New Roman"/>
          <w:sz w:val="24"/>
          <w:szCs w:val="24"/>
          <w:u w:val="single"/>
        </w:rPr>
        <w:t xml:space="preserve"> «Чудесная лютня» (по алжирской сказке). Звучащие картины. </w:t>
      </w:r>
    </w:p>
    <w:p w:rsidR="00242BE4" w:rsidRPr="00242BE4" w:rsidRDefault="00242BE4" w:rsidP="00242BE4">
      <w:pPr>
        <w:spacing w:after="0" w:line="240" w:lineRule="auto"/>
        <w:ind w:firstLine="567"/>
        <w:jc w:val="both"/>
        <w:rPr>
          <w:rFonts w:ascii="Times New Roman" w:hAnsi="Times New Roman" w:cs="Times New Roman"/>
          <w:sz w:val="24"/>
          <w:szCs w:val="24"/>
        </w:rPr>
      </w:pPr>
      <w:r w:rsidRPr="00242BE4">
        <w:rPr>
          <w:rFonts w:ascii="Times New Roman" w:hAnsi="Times New Roman" w:cs="Times New Roman"/>
          <w:sz w:val="24"/>
          <w:szCs w:val="24"/>
        </w:rPr>
        <w:t>Музыкальная речь как способ общения между людьми, ее эмоциональное воздействие на слушателей.</w:t>
      </w:r>
    </w:p>
    <w:p w:rsidR="00242BE4" w:rsidRPr="00242BE4" w:rsidRDefault="00242BE4" w:rsidP="00242BE4">
      <w:pPr>
        <w:spacing w:after="0" w:line="240" w:lineRule="auto"/>
        <w:ind w:firstLine="567"/>
        <w:jc w:val="both"/>
        <w:rPr>
          <w:rFonts w:ascii="Times New Roman" w:hAnsi="Times New Roman" w:cs="Times New Roman"/>
          <w:sz w:val="24"/>
          <w:szCs w:val="24"/>
        </w:rPr>
      </w:pPr>
      <w:r w:rsidRPr="00242BE4">
        <w:rPr>
          <w:rFonts w:ascii="Times New Roman" w:hAnsi="Times New Roman" w:cs="Times New Roman"/>
          <w:sz w:val="24"/>
          <w:szCs w:val="24"/>
        </w:rPr>
        <w:t xml:space="preserve">Знакомство  с  музыкальными  инструментами,  через  алжирскую  сказку  “Чудесная лютня”.  Размышление  о  безграничных возможностях  музыки  в  передаче  чувств,  мыслей  человека,  силе  ее  воздействия.  Обобщенная  характеристика  музыки,  дающая  представление  об  особенностях  русской  народной  протяжной,  лирической песни  разудалой  плясовой.  Выполнение  задания  и выявление  главного  вопроса: какая   музыка  может  помочь  иностранному  гостю  лучше  узнать  другую  страну? Художественный  </w:t>
      </w:r>
      <w:r w:rsidRPr="00242BE4">
        <w:rPr>
          <w:rFonts w:ascii="Times New Roman" w:hAnsi="Times New Roman" w:cs="Times New Roman"/>
          <w:sz w:val="24"/>
          <w:szCs w:val="24"/>
        </w:rPr>
        <w:lastRenderedPageBreak/>
        <w:t xml:space="preserve">образ.  Закрепление  представления  о  музыкальных  инструментах  и исполнителях.  Характер  музыки  и  ее  соответствие  настроению  картины. </w:t>
      </w:r>
    </w:p>
    <w:p w:rsidR="00242BE4" w:rsidRPr="00242BE4" w:rsidRDefault="00242BE4" w:rsidP="00242BE4">
      <w:pPr>
        <w:spacing w:after="0" w:line="240" w:lineRule="auto"/>
        <w:ind w:firstLine="567"/>
        <w:jc w:val="both"/>
        <w:rPr>
          <w:rFonts w:ascii="Times New Roman" w:hAnsi="Times New Roman" w:cs="Times New Roman"/>
          <w:sz w:val="24"/>
          <w:szCs w:val="24"/>
        </w:rPr>
      </w:pPr>
      <w:r w:rsidRPr="00242BE4">
        <w:rPr>
          <w:rFonts w:ascii="Times New Roman" w:hAnsi="Times New Roman" w:cs="Times New Roman"/>
          <w:sz w:val="24"/>
          <w:szCs w:val="24"/>
          <w:u w:val="single"/>
        </w:rPr>
        <w:t>Музыка в цирке</w:t>
      </w:r>
      <w:r w:rsidRPr="00242BE4">
        <w:rPr>
          <w:rFonts w:ascii="Times New Roman" w:hAnsi="Times New Roman" w:cs="Times New Roman"/>
          <w:sz w:val="24"/>
          <w:szCs w:val="24"/>
        </w:rPr>
        <w:t xml:space="preserve">. </w:t>
      </w:r>
    </w:p>
    <w:p w:rsidR="00242BE4" w:rsidRPr="00242BE4" w:rsidRDefault="00242BE4" w:rsidP="00242BE4">
      <w:pPr>
        <w:spacing w:after="0" w:line="240" w:lineRule="auto"/>
        <w:ind w:firstLine="567"/>
        <w:jc w:val="both"/>
        <w:rPr>
          <w:rFonts w:ascii="Times New Roman" w:hAnsi="Times New Roman" w:cs="Times New Roman"/>
          <w:sz w:val="24"/>
          <w:szCs w:val="24"/>
        </w:rPr>
      </w:pPr>
      <w:r w:rsidRPr="00242BE4">
        <w:rPr>
          <w:rFonts w:ascii="Times New Roman" w:hAnsi="Times New Roman" w:cs="Times New Roman"/>
          <w:sz w:val="24"/>
          <w:szCs w:val="24"/>
        </w:rPr>
        <w:t>Обобщенное представление об основных образно-эмоциональных сферах музыки и о многообразии музыкальных жанров. Песня, танец, марш и их разновидности.</w:t>
      </w:r>
    </w:p>
    <w:p w:rsidR="00242BE4" w:rsidRPr="00242BE4" w:rsidRDefault="00242BE4" w:rsidP="00242BE4">
      <w:pPr>
        <w:spacing w:after="0" w:line="240" w:lineRule="auto"/>
        <w:ind w:firstLine="567"/>
        <w:jc w:val="both"/>
        <w:rPr>
          <w:rFonts w:ascii="Times New Roman" w:hAnsi="Times New Roman" w:cs="Times New Roman"/>
          <w:sz w:val="24"/>
          <w:szCs w:val="24"/>
        </w:rPr>
      </w:pPr>
      <w:r w:rsidRPr="00242BE4">
        <w:rPr>
          <w:rFonts w:ascii="Times New Roman" w:hAnsi="Times New Roman" w:cs="Times New Roman"/>
          <w:sz w:val="24"/>
          <w:szCs w:val="24"/>
        </w:rPr>
        <w:t>Своеобразие музыкального произведения в выражении чувств человека и окружаю</w:t>
      </w:r>
      <w:r w:rsidRPr="00242BE4">
        <w:rPr>
          <w:rFonts w:ascii="Times New Roman" w:hAnsi="Times New Roman" w:cs="Times New Roman"/>
          <w:sz w:val="24"/>
          <w:szCs w:val="24"/>
        </w:rPr>
        <w:softHyphen/>
        <w:t xml:space="preserve">щего его мира. Цирковое  представление  с  музыкой,  которая  создает  праздничное  настроение. Музыка,  которая  звучит   в   цирке  и помогает  артистам  выполнять  сложные  номера, а  зрителям  подсказывает  появление  тех  или  иных  действующих  лиц  циркового  представления. </w:t>
      </w:r>
    </w:p>
    <w:p w:rsidR="00242BE4" w:rsidRPr="00242BE4" w:rsidRDefault="00242BE4" w:rsidP="00242BE4">
      <w:pPr>
        <w:spacing w:after="0" w:line="240" w:lineRule="auto"/>
        <w:ind w:firstLine="567"/>
        <w:jc w:val="both"/>
        <w:rPr>
          <w:rFonts w:ascii="Times New Roman" w:hAnsi="Times New Roman" w:cs="Times New Roman"/>
          <w:sz w:val="24"/>
          <w:szCs w:val="24"/>
          <w:u w:val="single"/>
        </w:rPr>
      </w:pPr>
      <w:r w:rsidRPr="00242BE4">
        <w:rPr>
          <w:rFonts w:ascii="Times New Roman" w:hAnsi="Times New Roman" w:cs="Times New Roman"/>
          <w:sz w:val="24"/>
          <w:szCs w:val="24"/>
          <w:u w:val="single"/>
        </w:rPr>
        <w:t xml:space="preserve">Дом, который звучит. </w:t>
      </w:r>
    </w:p>
    <w:p w:rsidR="00242BE4" w:rsidRPr="00242BE4" w:rsidRDefault="00242BE4" w:rsidP="00242BE4">
      <w:pPr>
        <w:spacing w:after="0" w:line="240" w:lineRule="auto"/>
        <w:ind w:firstLine="567"/>
        <w:jc w:val="both"/>
        <w:rPr>
          <w:rFonts w:ascii="Times New Roman" w:hAnsi="Times New Roman" w:cs="Times New Roman"/>
          <w:sz w:val="24"/>
          <w:szCs w:val="24"/>
        </w:rPr>
      </w:pPr>
      <w:r w:rsidRPr="00242BE4">
        <w:rPr>
          <w:rFonts w:ascii="Times New Roman" w:hAnsi="Times New Roman" w:cs="Times New Roman"/>
          <w:sz w:val="24"/>
          <w:szCs w:val="24"/>
        </w:rPr>
        <w:t xml:space="preserve">Обобщенное представление об основных образно-эмоциональных сферах музыки и о многообразии музыкальных жанров. Опера, балет. Песенность, танцевальность, маршевость.  </w:t>
      </w:r>
    </w:p>
    <w:p w:rsidR="00242BE4" w:rsidRPr="00242BE4" w:rsidRDefault="00242BE4" w:rsidP="00242BE4">
      <w:pPr>
        <w:spacing w:after="0" w:line="240" w:lineRule="auto"/>
        <w:ind w:firstLine="567"/>
        <w:jc w:val="both"/>
        <w:rPr>
          <w:rFonts w:ascii="Times New Roman" w:hAnsi="Times New Roman" w:cs="Times New Roman"/>
          <w:sz w:val="24"/>
          <w:szCs w:val="24"/>
        </w:rPr>
      </w:pPr>
      <w:r w:rsidRPr="00242BE4">
        <w:rPr>
          <w:rFonts w:ascii="Times New Roman" w:hAnsi="Times New Roman" w:cs="Times New Roman"/>
          <w:sz w:val="24"/>
          <w:szCs w:val="24"/>
        </w:rPr>
        <w:t>Введение первоклассников в мир музыкального театра. Путешествие в музыкальные страны, как опера и балет.  Герои  опер - поют,   герои  балета  - танцуют. Пение  и  танец  объединяет  музыка.  Сюжетами  опер  и  балетов  становятся  известные  народные  сказки. В  операх  и  балетах  “встречаются” песенная,   танцевальная  и  маршевая  музыка.</w:t>
      </w:r>
    </w:p>
    <w:p w:rsidR="00242BE4" w:rsidRPr="00242BE4" w:rsidRDefault="00242BE4" w:rsidP="00242BE4">
      <w:pPr>
        <w:spacing w:after="0" w:line="240" w:lineRule="auto"/>
        <w:ind w:firstLine="567"/>
        <w:jc w:val="both"/>
        <w:rPr>
          <w:rFonts w:ascii="Times New Roman" w:hAnsi="Times New Roman" w:cs="Times New Roman"/>
          <w:sz w:val="24"/>
          <w:szCs w:val="24"/>
          <w:u w:val="single"/>
        </w:rPr>
      </w:pPr>
      <w:r w:rsidRPr="00242BE4">
        <w:rPr>
          <w:rFonts w:ascii="Times New Roman" w:hAnsi="Times New Roman" w:cs="Times New Roman"/>
          <w:sz w:val="24"/>
          <w:szCs w:val="24"/>
          <w:u w:val="single"/>
        </w:rPr>
        <w:t xml:space="preserve">Опера-сказка. </w:t>
      </w:r>
    </w:p>
    <w:p w:rsidR="00242BE4" w:rsidRPr="00242BE4" w:rsidRDefault="00242BE4" w:rsidP="00242BE4">
      <w:pPr>
        <w:spacing w:after="0" w:line="240" w:lineRule="auto"/>
        <w:ind w:firstLine="567"/>
        <w:jc w:val="both"/>
        <w:rPr>
          <w:rFonts w:ascii="Times New Roman" w:hAnsi="Times New Roman" w:cs="Times New Roman"/>
          <w:sz w:val="24"/>
          <w:szCs w:val="24"/>
        </w:rPr>
      </w:pPr>
      <w:r w:rsidRPr="00242BE4">
        <w:rPr>
          <w:rFonts w:ascii="Times New Roman" w:hAnsi="Times New Roman" w:cs="Times New Roman"/>
          <w:sz w:val="24"/>
          <w:szCs w:val="24"/>
        </w:rPr>
        <w:t xml:space="preserve">Опера. Песенность, танцевальность, маршевость. Различные виды музыки: вокальная, инструментальная; сольная, хоровая, оркестровая.  </w:t>
      </w:r>
    </w:p>
    <w:p w:rsidR="00242BE4" w:rsidRPr="00242BE4" w:rsidRDefault="00242BE4" w:rsidP="00242BE4">
      <w:pPr>
        <w:spacing w:after="0" w:line="240" w:lineRule="auto"/>
        <w:ind w:firstLine="567"/>
        <w:jc w:val="both"/>
        <w:rPr>
          <w:rFonts w:ascii="Times New Roman" w:hAnsi="Times New Roman" w:cs="Times New Roman"/>
          <w:sz w:val="24"/>
          <w:szCs w:val="24"/>
        </w:rPr>
      </w:pPr>
      <w:r w:rsidRPr="00242BE4">
        <w:rPr>
          <w:rFonts w:ascii="Times New Roman" w:hAnsi="Times New Roman" w:cs="Times New Roman"/>
          <w:sz w:val="24"/>
          <w:szCs w:val="24"/>
        </w:rPr>
        <w:t>Детальное  знакомство  с  хорами  из  детских  опер. Персонажи  опер  имеют  свои  яркие  музыкальные  характеристики – мелодии-темы.  Герои  опер  могут  петь по одному - солист  и  вместе – хором  в  сопровождении  фортепиано  или  оркестра. В  операх  могут  быть  эпизоды,  когда  звучит  только  инструментальная музыка.</w:t>
      </w:r>
    </w:p>
    <w:p w:rsidR="00242BE4" w:rsidRPr="00242BE4" w:rsidRDefault="00242BE4" w:rsidP="00242BE4">
      <w:pPr>
        <w:spacing w:after="0" w:line="240" w:lineRule="auto"/>
        <w:ind w:firstLine="567"/>
        <w:jc w:val="both"/>
        <w:rPr>
          <w:rFonts w:ascii="Times New Roman" w:hAnsi="Times New Roman" w:cs="Times New Roman"/>
          <w:sz w:val="24"/>
          <w:szCs w:val="24"/>
        </w:rPr>
      </w:pPr>
      <w:r w:rsidRPr="00242BE4">
        <w:rPr>
          <w:rFonts w:ascii="Times New Roman" w:hAnsi="Times New Roman" w:cs="Times New Roman"/>
          <w:sz w:val="24"/>
          <w:szCs w:val="24"/>
        </w:rPr>
        <w:t xml:space="preserve"> «</w:t>
      </w:r>
      <w:r w:rsidRPr="00242BE4">
        <w:rPr>
          <w:rFonts w:ascii="Times New Roman" w:hAnsi="Times New Roman" w:cs="Times New Roman"/>
          <w:sz w:val="24"/>
          <w:szCs w:val="24"/>
          <w:u w:val="single"/>
        </w:rPr>
        <w:t xml:space="preserve">Ничего на </w:t>
      </w:r>
      <w:proofErr w:type="gramStart"/>
      <w:r w:rsidRPr="00242BE4">
        <w:rPr>
          <w:rFonts w:ascii="Times New Roman" w:hAnsi="Times New Roman" w:cs="Times New Roman"/>
          <w:sz w:val="24"/>
          <w:szCs w:val="24"/>
          <w:u w:val="single"/>
        </w:rPr>
        <w:t>свете  лучше</w:t>
      </w:r>
      <w:proofErr w:type="gramEnd"/>
      <w:r w:rsidRPr="00242BE4">
        <w:rPr>
          <w:rFonts w:ascii="Times New Roman" w:hAnsi="Times New Roman" w:cs="Times New Roman"/>
          <w:sz w:val="24"/>
          <w:szCs w:val="24"/>
          <w:u w:val="single"/>
        </w:rPr>
        <w:t xml:space="preserve"> нету».</w:t>
      </w:r>
    </w:p>
    <w:p w:rsidR="00242BE4" w:rsidRPr="00242BE4" w:rsidRDefault="00242BE4" w:rsidP="00242BE4">
      <w:pPr>
        <w:spacing w:after="0" w:line="240" w:lineRule="auto"/>
        <w:ind w:firstLine="567"/>
        <w:jc w:val="both"/>
        <w:rPr>
          <w:rFonts w:ascii="Times New Roman" w:hAnsi="Times New Roman" w:cs="Times New Roman"/>
          <w:sz w:val="24"/>
          <w:szCs w:val="24"/>
        </w:rPr>
      </w:pPr>
      <w:r w:rsidRPr="00242BE4">
        <w:rPr>
          <w:rFonts w:ascii="Times New Roman" w:hAnsi="Times New Roman" w:cs="Times New Roman"/>
          <w:sz w:val="24"/>
          <w:szCs w:val="24"/>
        </w:rPr>
        <w:t>Музыка для детей: мультфильмы.</w:t>
      </w:r>
    </w:p>
    <w:p w:rsidR="00242BE4" w:rsidRPr="00242BE4" w:rsidRDefault="00242BE4" w:rsidP="00242BE4">
      <w:pPr>
        <w:spacing w:after="0" w:line="240" w:lineRule="auto"/>
        <w:ind w:firstLine="567"/>
        <w:jc w:val="both"/>
        <w:rPr>
          <w:rFonts w:ascii="Times New Roman" w:hAnsi="Times New Roman" w:cs="Times New Roman"/>
          <w:sz w:val="24"/>
          <w:szCs w:val="24"/>
        </w:rPr>
      </w:pPr>
      <w:r w:rsidRPr="00242BE4">
        <w:rPr>
          <w:rFonts w:ascii="Times New Roman" w:hAnsi="Times New Roman" w:cs="Times New Roman"/>
          <w:sz w:val="24"/>
          <w:szCs w:val="24"/>
        </w:rPr>
        <w:t>Любимые мультфильмы  и музыка,  которая  звучит  повседневно  в  нашей жизни. Знакомство  с  композиторами-песенниками,  создающими  музыкальные  образы.</w:t>
      </w:r>
    </w:p>
    <w:p w:rsidR="00242BE4" w:rsidRPr="00242BE4" w:rsidRDefault="00242BE4" w:rsidP="00242BE4">
      <w:pPr>
        <w:spacing w:after="0" w:line="240" w:lineRule="auto"/>
        <w:ind w:firstLine="567"/>
        <w:jc w:val="both"/>
        <w:rPr>
          <w:rFonts w:ascii="Times New Roman" w:hAnsi="Times New Roman" w:cs="Times New Roman"/>
          <w:sz w:val="24"/>
          <w:szCs w:val="24"/>
          <w:u w:val="single"/>
        </w:rPr>
      </w:pPr>
      <w:r w:rsidRPr="00242BE4">
        <w:rPr>
          <w:rFonts w:ascii="Times New Roman" w:hAnsi="Times New Roman" w:cs="Times New Roman"/>
          <w:sz w:val="24"/>
          <w:szCs w:val="24"/>
          <w:u w:val="single"/>
        </w:rPr>
        <w:t xml:space="preserve">Афиша. Программа. Твой музыкальный словарик. </w:t>
      </w:r>
    </w:p>
    <w:p w:rsidR="00242BE4" w:rsidRPr="00242BE4" w:rsidRDefault="00242BE4" w:rsidP="00242BE4">
      <w:pPr>
        <w:spacing w:after="0" w:line="240" w:lineRule="auto"/>
        <w:ind w:firstLine="567"/>
        <w:jc w:val="both"/>
        <w:rPr>
          <w:rFonts w:ascii="Times New Roman" w:hAnsi="Times New Roman" w:cs="Times New Roman"/>
          <w:sz w:val="24"/>
          <w:szCs w:val="24"/>
          <w:u w:val="single"/>
        </w:rPr>
      </w:pPr>
      <w:r w:rsidRPr="00242BE4">
        <w:rPr>
          <w:rFonts w:ascii="Times New Roman" w:hAnsi="Times New Roman" w:cs="Times New Roman"/>
          <w:sz w:val="24"/>
          <w:szCs w:val="24"/>
          <w:u w:val="single"/>
        </w:rPr>
        <w:t>Музыка и ты. Обобщение материала.</w:t>
      </w:r>
    </w:p>
    <w:p w:rsidR="00242BE4" w:rsidRPr="00242BE4" w:rsidRDefault="00242BE4" w:rsidP="00242BE4">
      <w:pPr>
        <w:spacing w:after="0" w:line="240" w:lineRule="auto"/>
        <w:ind w:firstLine="567"/>
        <w:jc w:val="both"/>
        <w:rPr>
          <w:rFonts w:ascii="Times New Roman" w:hAnsi="Times New Roman" w:cs="Times New Roman"/>
          <w:sz w:val="24"/>
          <w:szCs w:val="24"/>
        </w:rPr>
      </w:pPr>
      <w:r w:rsidRPr="00242BE4">
        <w:rPr>
          <w:rFonts w:ascii="Times New Roman" w:hAnsi="Times New Roman" w:cs="Times New Roman"/>
          <w:sz w:val="24"/>
          <w:szCs w:val="24"/>
        </w:rPr>
        <w:t>Обобщение музыкальных впечатлений первоклассников за 4 четверть и год.</w:t>
      </w:r>
    </w:p>
    <w:p w:rsidR="00242BE4" w:rsidRPr="00242BE4" w:rsidRDefault="00242BE4" w:rsidP="00242BE4">
      <w:pPr>
        <w:spacing w:after="0" w:line="240" w:lineRule="auto"/>
        <w:ind w:firstLine="567"/>
        <w:jc w:val="both"/>
        <w:rPr>
          <w:rFonts w:ascii="Times New Roman" w:hAnsi="Times New Roman" w:cs="Times New Roman"/>
          <w:sz w:val="24"/>
          <w:szCs w:val="24"/>
        </w:rPr>
      </w:pPr>
      <w:r w:rsidRPr="00242BE4">
        <w:rPr>
          <w:rFonts w:ascii="Times New Roman" w:hAnsi="Times New Roman" w:cs="Times New Roman"/>
          <w:sz w:val="24"/>
          <w:szCs w:val="24"/>
        </w:rPr>
        <w:t>Исполнение  выученных  песен в течение  всего  года. Составление афиши и программы концерта.</w:t>
      </w:r>
    </w:p>
    <w:p w:rsidR="00242BE4" w:rsidRPr="00242BE4" w:rsidRDefault="00242BE4" w:rsidP="00242BE4">
      <w:pPr>
        <w:spacing w:after="0" w:line="240" w:lineRule="auto"/>
        <w:ind w:firstLine="567"/>
        <w:jc w:val="both"/>
        <w:rPr>
          <w:rFonts w:ascii="Times New Roman" w:hAnsi="Times New Roman" w:cs="Times New Roman"/>
          <w:sz w:val="24"/>
          <w:szCs w:val="24"/>
        </w:rPr>
      </w:pPr>
    </w:p>
    <w:p w:rsidR="00242BE4" w:rsidRPr="00242BE4" w:rsidRDefault="00242BE4" w:rsidP="00242BE4">
      <w:pPr>
        <w:spacing w:after="0" w:line="240" w:lineRule="auto"/>
        <w:ind w:firstLine="567"/>
        <w:jc w:val="center"/>
        <w:rPr>
          <w:rFonts w:ascii="Times New Roman" w:hAnsi="Times New Roman" w:cs="Times New Roman"/>
          <w:b/>
          <w:bCs/>
          <w:sz w:val="24"/>
          <w:szCs w:val="24"/>
        </w:rPr>
      </w:pPr>
      <w:r w:rsidRPr="00242BE4">
        <w:rPr>
          <w:rFonts w:ascii="Times New Roman" w:hAnsi="Times New Roman" w:cs="Times New Roman"/>
          <w:b/>
          <w:bCs/>
          <w:sz w:val="24"/>
          <w:szCs w:val="24"/>
        </w:rPr>
        <w:t>Содержание примерного музыкального материала</w:t>
      </w:r>
    </w:p>
    <w:p w:rsidR="00242BE4" w:rsidRPr="00242BE4" w:rsidRDefault="00242BE4" w:rsidP="00242BE4">
      <w:pPr>
        <w:spacing w:after="0" w:line="240" w:lineRule="auto"/>
        <w:ind w:firstLine="567"/>
        <w:rPr>
          <w:rFonts w:ascii="Times New Roman" w:hAnsi="Times New Roman" w:cs="Times New Roman"/>
          <w:sz w:val="24"/>
          <w:szCs w:val="24"/>
          <w:u w:val="single"/>
        </w:rPr>
      </w:pPr>
      <w:r w:rsidRPr="00242BE4">
        <w:rPr>
          <w:rFonts w:ascii="Times New Roman" w:hAnsi="Times New Roman" w:cs="Times New Roman"/>
          <w:sz w:val="24"/>
          <w:szCs w:val="24"/>
          <w:u w:val="single"/>
        </w:rPr>
        <w:t>Раздел 1. «Музыка вокруг нас»</w:t>
      </w:r>
    </w:p>
    <w:p w:rsidR="00242BE4" w:rsidRPr="00242BE4" w:rsidRDefault="00242BE4" w:rsidP="00242BE4">
      <w:pPr>
        <w:spacing w:after="0" w:line="240" w:lineRule="auto"/>
        <w:rPr>
          <w:rFonts w:ascii="Times New Roman" w:hAnsi="Times New Roman" w:cs="Times New Roman"/>
          <w:sz w:val="24"/>
          <w:szCs w:val="24"/>
          <w:u w:val="single"/>
        </w:rPr>
      </w:pPr>
      <w:r w:rsidRPr="00242BE4">
        <w:rPr>
          <w:rFonts w:ascii="Times New Roman" w:hAnsi="Times New Roman" w:cs="Times New Roman"/>
          <w:sz w:val="24"/>
          <w:szCs w:val="24"/>
        </w:rPr>
        <w:t xml:space="preserve">     «Щелкунчик», фрагменты из балета. П. Чайковский.</w:t>
      </w:r>
      <w:r w:rsidRPr="00242BE4">
        <w:rPr>
          <w:rFonts w:ascii="Times New Roman" w:hAnsi="Times New Roman" w:cs="Times New Roman"/>
          <w:sz w:val="24"/>
          <w:szCs w:val="24"/>
        </w:rPr>
        <w:br/>
        <w:t>      Пьесы из «Детского альбома». П. Чайковский.</w:t>
      </w:r>
      <w:r w:rsidRPr="00242BE4">
        <w:rPr>
          <w:rFonts w:ascii="Times New Roman" w:hAnsi="Times New Roman" w:cs="Times New Roman"/>
          <w:sz w:val="24"/>
          <w:szCs w:val="24"/>
        </w:rPr>
        <w:br/>
        <w:t>      «Октябрь» («Осенняя песнь») из цикла «Времена года». П. Чайковский.</w:t>
      </w:r>
      <w:r w:rsidRPr="00242BE4">
        <w:rPr>
          <w:rFonts w:ascii="Times New Roman" w:hAnsi="Times New Roman" w:cs="Times New Roman"/>
          <w:sz w:val="24"/>
          <w:szCs w:val="24"/>
        </w:rPr>
        <w:br/>
        <w:t xml:space="preserve">      «Колыбельная </w:t>
      </w:r>
      <w:proofErr w:type="spellStart"/>
      <w:r w:rsidRPr="00242BE4">
        <w:rPr>
          <w:rFonts w:ascii="Times New Roman" w:hAnsi="Times New Roman" w:cs="Times New Roman"/>
          <w:sz w:val="24"/>
          <w:szCs w:val="24"/>
        </w:rPr>
        <w:t>Волховы</w:t>
      </w:r>
      <w:proofErr w:type="spellEnd"/>
      <w:r w:rsidRPr="00242BE4">
        <w:rPr>
          <w:rFonts w:ascii="Times New Roman" w:hAnsi="Times New Roman" w:cs="Times New Roman"/>
          <w:sz w:val="24"/>
          <w:szCs w:val="24"/>
        </w:rPr>
        <w:t xml:space="preserve">», песня Садко («Заиграйте, мои </w:t>
      </w:r>
      <w:proofErr w:type="spellStart"/>
      <w:r w:rsidRPr="00242BE4">
        <w:rPr>
          <w:rFonts w:ascii="Times New Roman" w:hAnsi="Times New Roman" w:cs="Times New Roman"/>
          <w:sz w:val="24"/>
          <w:szCs w:val="24"/>
        </w:rPr>
        <w:t>гусельки</w:t>
      </w:r>
      <w:proofErr w:type="spellEnd"/>
      <w:r w:rsidRPr="00242BE4">
        <w:rPr>
          <w:rFonts w:ascii="Times New Roman" w:hAnsi="Times New Roman" w:cs="Times New Roman"/>
          <w:sz w:val="24"/>
          <w:szCs w:val="24"/>
        </w:rPr>
        <w:t>») из оперы «Садко». Н. Римский-      Корсаков.</w:t>
      </w:r>
      <w:r w:rsidRPr="00242BE4">
        <w:rPr>
          <w:rFonts w:ascii="Times New Roman" w:hAnsi="Times New Roman" w:cs="Times New Roman"/>
          <w:sz w:val="24"/>
          <w:szCs w:val="24"/>
        </w:rPr>
        <w:br/>
        <w:t>      «Петя и волк», фрагменты из симфонической сказки. С. Прокофьев.</w:t>
      </w:r>
      <w:r w:rsidRPr="00242BE4">
        <w:rPr>
          <w:rFonts w:ascii="Times New Roman" w:hAnsi="Times New Roman" w:cs="Times New Roman"/>
          <w:sz w:val="24"/>
          <w:szCs w:val="24"/>
        </w:rPr>
        <w:br/>
        <w:t>      Третья песня Леля из оперы «Снегурочка». Н. Римский-Корсаков.</w:t>
      </w:r>
      <w:r w:rsidRPr="00242BE4">
        <w:rPr>
          <w:rFonts w:ascii="Times New Roman" w:hAnsi="Times New Roman" w:cs="Times New Roman"/>
          <w:sz w:val="24"/>
          <w:szCs w:val="24"/>
        </w:rPr>
        <w:br/>
        <w:t>      «Гусляр Садко». В. </w:t>
      </w:r>
      <w:proofErr w:type="spellStart"/>
      <w:r w:rsidRPr="00242BE4">
        <w:rPr>
          <w:rFonts w:ascii="Times New Roman" w:hAnsi="Times New Roman" w:cs="Times New Roman"/>
          <w:sz w:val="24"/>
          <w:szCs w:val="24"/>
        </w:rPr>
        <w:t>Кикта</w:t>
      </w:r>
      <w:proofErr w:type="spellEnd"/>
      <w:r w:rsidRPr="00242BE4">
        <w:rPr>
          <w:rFonts w:ascii="Times New Roman" w:hAnsi="Times New Roman" w:cs="Times New Roman"/>
          <w:sz w:val="24"/>
          <w:szCs w:val="24"/>
        </w:rPr>
        <w:t>.</w:t>
      </w:r>
      <w:r w:rsidRPr="00242BE4">
        <w:rPr>
          <w:rFonts w:ascii="Times New Roman" w:hAnsi="Times New Roman" w:cs="Times New Roman"/>
          <w:sz w:val="24"/>
          <w:szCs w:val="24"/>
        </w:rPr>
        <w:br/>
        <w:t>      «Фрески Софии Киевской», фрагмент 1-й части Концертной симфонии для арфы с оркестром. В. </w:t>
      </w:r>
      <w:proofErr w:type="spellStart"/>
      <w:r w:rsidRPr="00242BE4">
        <w:rPr>
          <w:rFonts w:ascii="Times New Roman" w:hAnsi="Times New Roman" w:cs="Times New Roman"/>
          <w:sz w:val="24"/>
          <w:szCs w:val="24"/>
        </w:rPr>
        <w:t>Кикта</w:t>
      </w:r>
      <w:proofErr w:type="spellEnd"/>
      <w:r w:rsidRPr="00242BE4">
        <w:rPr>
          <w:rFonts w:ascii="Times New Roman" w:hAnsi="Times New Roman" w:cs="Times New Roman"/>
          <w:sz w:val="24"/>
          <w:szCs w:val="24"/>
        </w:rPr>
        <w:t>.</w:t>
      </w:r>
      <w:r w:rsidRPr="00242BE4">
        <w:rPr>
          <w:rFonts w:ascii="Times New Roman" w:hAnsi="Times New Roman" w:cs="Times New Roman"/>
          <w:sz w:val="24"/>
          <w:szCs w:val="24"/>
        </w:rPr>
        <w:br/>
        <w:t>      «Звезда покатилась». В. </w:t>
      </w:r>
      <w:proofErr w:type="spellStart"/>
      <w:r w:rsidRPr="00242BE4">
        <w:rPr>
          <w:rFonts w:ascii="Times New Roman" w:hAnsi="Times New Roman" w:cs="Times New Roman"/>
          <w:sz w:val="24"/>
          <w:szCs w:val="24"/>
        </w:rPr>
        <w:t>Кикта</w:t>
      </w:r>
      <w:proofErr w:type="spellEnd"/>
      <w:r w:rsidRPr="00242BE4">
        <w:rPr>
          <w:rFonts w:ascii="Times New Roman" w:hAnsi="Times New Roman" w:cs="Times New Roman"/>
          <w:sz w:val="24"/>
          <w:szCs w:val="24"/>
        </w:rPr>
        <w:t>, слова В. Татаринова.</w:t>
      </w:r>
      <w:r w:rsidRPr="00242BE4">
        <w:rPr>
          <w:rFonts w:ascii="Times New Roman" w:hAnsi="Times New Roman" w:cs="Times New Roman"/>
          <w:sz w:val="24"/>
          <w:szCs w:val="24"/>
        </w:rPr>
        <w:br/>
        <w:t xml:space="preserve">      «Мелодия» из оперы «Орфей и </w:t>
      </w:r>
      <w:proofErr w:type="spellStart"/>
      <w:r w:rsidRPr="00242BE4">
        <w:rPr>
          <w:rFonts w:ascii="Times New Roman" w:hAnsi="Times New Roman" w:cs="Times New Roman"/>
          <w:sz w:val="24"/>
          <w:szCs w:val="24"/>
        </w:rPr>
        <w:t>Эвридика</w:t>
      </w:r>
      <w:proofErr w:type="spellEnd"/>
      <w:r w:rsidRPr="00242BE4">
        <w:rPr>
          <w:rFonts w:ascii="Times New Roman" w:hAnsi="Times New Roman" w:cs="Times New Roman"/>
          <w:sz w:val="24"/>
          <w:szCs w:val="24"/>
        </w:rPr>
        <w:t>». К. Глюк.</w:t>
      </w:r>
      <w:r w:rsidRPr="00242BE4">
        <w:rPr>
          <w:rFonts w:ascii="Times New Roman" w:hAnsi="Times New Roman" w:cs="Times New Roman"/>
          <w:sz w:val="24"/>
          <w:szCs w:val="24"/>
        </w:rPr>
        <w:br/>
        <w:t>      «Шутка» из Сюиты № 2 для оркестра. И.-С. Бах.</w:t>
      </w:r>
      <w:r w:rsidRPr="00242BE4">
        <w:rPr>
          <w:rFonts w:ascii="Times New Roman" w:hAnsi="Times New Roman" w:cs="Times New Roman"/>
          <w:sz w:val="24"/>
          <w:szCs w:val="24"/>
        </w:rPr>
        <w:br/>
        <w:t>      «Осень» из Музыкальных иллюстраций к повести А. Пушкина «Метель». Г. Свиридов.</w:t>
      </w:r>
      <w:r w:rsidRPr="00242BE4">
        <w:rPr>
          <w:rFonts w:ascii="Times New Roman" w:hAnsi="Times New Roman" w:cs="Times New Roman"/>
          <w:sz w:val="24"/>
          <w:szCs w:val="24"/>
        </w:rPr>
        <w:br/>
        <w:t>      «Пастушья песенка» на тему из 5-й части Симфонии № 6 («Пасторальной»). Л. Бетховен, слова К. </w:t>
      </w:r>
      <w:proofErr w:type="spellStart"/>
      <w:r w:rsidRPr="00242BE4">
        <w:rPr>
          <w:rFonts w:ascii="Times New Roman" w:hAnsi="Times New Roman" w:cs="Times New Roman"/>
          <w:sz w:val="24"/>
          <w:szCs w:val="24"/>
        </w:rPr>
        <w:t>Алемасовой</w:t>
      </w:r>
      <w:proofErr w:type="spellEnd"/>
      <w:r w:rsidRPr="00242BE4">
        <w:rPr>
          <w:rFonts w:ascii="Times New Roman" w:hAnsi="Times New Roman" w:cs="Times New Roman"/>
          <w:sz w:val="24"/>
          <w:szCs w:val="24"/>
        </w:rPr>
        <w:t>.</w:t>
      </w:r>
      <w:r w:rsidRPr="00242BE4">
        <w:rPr>
          <w:rFonts w:ascii="Times New Roman" w:hAnsi="Times New Roman" w:cs="Times New Roman"/>
          <w:sz w:val="24"/>
          <w:szCs w:val="24"/>
        </w:rPr>
        <w:br/>
        <w:t>      «Капельки». В. Павленко, слова Э. Богдановой; «Скворушка прощается». Т. </w:t>
      </w:r>
      <w:proofErr w:type="spellStart"/>
      <w:r w:rsidRPr="00242BE4">
        <w:rPr>
          <w:rFonts w:ascii="Times New Roman" w:hAnsi="Times New Roman" w:cs="Times New Roman"/>
          <w:sz w:val="24"/>
          <w:szCs w:val="24"/>
        </w:rPr>
        <w:t>Попатенко</w:t>
      </w:r>
      <w:proofErr w:type="spellEnd"/>
      <w:r w:rsidRPr="00242BE4">
        <w:rPr>
          <w:rFonts w:ascii="Times New Roman" w:hAnsi="Times New Roman" w:cs="Times New Roman"/>
          <w:sz w:val="24"/>
          <w:szCs w:val="24"/>
        </w:rPr>
        <w:t>, слова М. </w:t>
      </w:r>
      <w:proofErr w:type="spellStart"/>
      <w:r w:rsidRPr="00242BE4">
        <w:rPr>
          <w:rFonts w:ascii="Times New Roman" w:hAnsi="Times New Roman" w:cs="Times New Roman"/>
          <w:sz w:val="24"/>
          <w:szCs w:val="24"/>
        </w:rPr>
        <w:t>Ивенсен</w:t>
      </w:r>
      <w:proofErr w:type="spellEnd"/>
      <w:r w:rsidRPr="00242BE4">
        <w:rPr>
          <w:rFonts w:ascii="Times New Roman" w:hAnsi="Times New Roman" w:cs="Times New Roman"/>
          <w:sz w:val="24"/>
          <w:szCs w:val="24"/>
        </w:rPr>
        <w:t>; «Осень», русская народная песня и др.</w:t>
      </w:r>
      <w:r w:rsidRPr="00242BE4">
        <w:rPr>
          <w:rFonts w:ascii="Times New Roman" w:hAnsi="Times New Roman" w:cs="Times New Roman"/>
          <w:sz w:val="24"/>
          <w:szCs w:val="24"/>
        </w:rPr>
        <w:br/>
      </w:r>
      <w:r w:rsidRPr="00242BE4">
        <w:rPr>
          <w:rFonts w:ascii="Times New Roman" w:hAnsi="Times New Roman" w:cs="Times New Roman"/>
          <w:sz w:val="24"/>
          <w:szCs w:val="24"/>
        </w:rPr>
        <w:lastRenderedPageBreak/>
        <w:t>      «Азбука». А. Островский, слова З. Петровой; «Алфавит». Р. </w:t>
      </w:r>
      <w:proofErr w:type="spellStart"/>
      <w:r w:rsidRPr="00242BE4">
        <w:rPr>
          <w:rFonts w:ascii="Times New Roman" w:hAnsi="Times New Roman" w:cs="Times New Roman"/>
          <w:sz w:val="24"/>
          <w:szCs w:val="24"/>
        </w:rPr>
        <w:t>Паулс</w:t>
      </w:r>
      <w:proofErr w:type="spellEnd"/>
      <w:r w:rsidRPr="00242BE4">
        <w:rPr>
          <w:rFonts w:ascii="Times New Roman" w:hAnsi="Times New Roman" w:cs="Times New Roman"/>
          <w:sz w:val="24"/>
          <w:szCs w:val="24"/>
        </w:rPr>
        <w:t>, слова И. Резника; «</w:t>
      </w:r>
      <w:proofErr w:type="spellStart"/>
      <w:r w:rsidRPr="00242BE4">
        <w:rPr>
          <w:rFonts w:ascii="Times New Roman" w:hAnsi="Times New Roman" w:cs="Times New Roman"/>
          <w:sz w:val="24"/>
          <w:szCs w:val="24"/>
        </w:rPr>
        <w:t>Домисолька</w:t>
      </w:r>
      <w:proofErr w:type="spellEnd"/>
      <w:r w:rsidRPr="00242BE4">
        <w:rPr>
          <w:rFonts w:ascii="Times New Roman" w:hAnsi="Times New Roman" w:cs="Times New Roman"/>
          <w:sz w:val="24"/>
          <w:szCs w:val="24"/>
        </w:rPr>
        <w:t>». О. </w:t>
      </w:r>
      <w:proofErr w:type="spellStart"/>
      <w:r w:rsidRPr="00242BE4">
        <w:rPr>
          <w:rFonts w:ascii="Times New Roman" w:hAnsi="Times New Roman" w:cs="Times New Roman"/>
          <w:sz w:val="24"/>
          <w:szCs w:val="24"/>
        </w:rPr>
        <w:t>Юдахина</w:t>
      </w:r>
      <w:proofErr w:type="spellEnd"/>
      <w:r w:rsidRPr="00242BE4">
        <w:rPr>
          <w:rFonts w:ascii="Times New Roman" w:hAnsi="Times New Roman" w:cs="Times New Roman"/>
          <w:sz w:val="24"/>
          <w:szCs w:val="24"/>
        </w:rPr>
        <w:t>, слова В. </w:t>
      </w:r>
      <w:proofErr w:type="spellStart"/>
      <w:r w:rsidRPr="00242BE4">
        <w:rPr>
          <w:rFonts w:ascii="Times New Roman" w:hAnsi="Times New Roman" w:cs="Times New Roman"/>
          <w:sz w:val="24"/>
          <w:szCs w:val="24"/>
        </w:rPr>
        <w:t>Ключникова</w:t>
      </w:r>
      <w:proofErr w:type="spellEnd"/>
      <w:r w:rsidRPr="00242BE4">
        <w:rPr>
          <w:rFonts w:ascii="Times New Roman" w:hAnsi="Times New Roman" w:cs="Times New Roman"/>
          <w:sz w:val="24"/>
          <w:szCs w:val="24"/>
        </w:rPr>
        <w:t>; «Семь подружек». В. </w:t>
      </w:r>
      <w:proofErr w:type="spellStart"/>
      <w:r w:rsidRPr="00242BE4">
        <w:rPr>
          <w:rFonts w:ascii="Times New Roman" w:hAnsi="Times New Roman" w:cs="Times New Roman"/>
          <w:sz w:val="24"/>
          <w:szCs w:val="24"/>
        </w:rPr>
        <w:t>Дроцевич</w:t>
      </w:r>
      <w:proofErr w:type="spellEnd"/>
      <w:r w:rsidRPr="00242BE4">
        <w:rPr>
          <w:rFonts w:ascii="Times New Roman" w:hAnsi="Times New Roman" w:cs="Times New Roman"/>
          <w:sz w:val="24"/>
          <w:szCs w:val="24"/>
        </w:rPr>
        <w:t>, слова В. Сергеева; «Песня о школе». Д. </w:t>
      </w:r>
      <w:proofErr w:type="spellStart"/>
      <w:r w:rsidRPr="00242BE4">
        <w:rPr>
          <w:rFonts w:ascii="Times New Roman" w:hAnsi="Times New Roman" w:cs="Times New Roman"/>
          <w:sz w:val="24"/>
          <w:szCs w:val="24"/>
        </w:rPr>
        <w:t>Кабалевский</w:t>
      </w:r>
      <w:proofErr w:type="spellEnd"/>
      <w:r w:rsidRPr="00242BE4">
        <w:rPr>
          <w:rFonts w:ascii="Times New Roman" w:hAnsi="Times New Roman" w:cs="Times New Roman"/>
          <w:sz w:val="24"/>
          <w:szCs w:val="24"/>
        </w:rPr>
        <w:t>, слова В. Викторова и др.</w:t>
      </w:r>
      <w:r w:rsidRPr="00242BE4">
        <w:rPr>
          <w:rFonts w:ascii="Times New Roman" w:hAnsi="Times New Roman" w:cs="Times New Roman"/>
          <w:sz w:val="24"/>
          <w:szCs w:val="24"/>
        </w:rPr>
        <w:br/>
        <w:t>      «Дудочка», русская народная песня; «Дудочка», белорусская народная песня.</w:t>
      </w:r>
      <w:r w:rsidRPr="00242BE4">
        <w:rPr>
          <w:rFonts w:ascii="Times New Roman" w:hAnsi="Times New Roman" w:cs="Times New Roman"/>
          <w:sz w:val="24"/>
          <w:szCs w:val="24"/>
        </w:rPr>
        <w:br/>
        <w:t>      «Пастушья», французская народная песня; «</w:t>
      </w:r>
      <w:proofErr w:type="spellStart"/>
      <w:r w:rsidRPr="00242BE4">
        <w:rPr>
          <w:rFonts w:ascii="Times New Roman" w:hAnsi="Times New Roman" w:cs="Times New Roman"/>
          <w:sz w:val="24"/>
          <w:szCs w:val="24"/>
        </w:rPr>
        <w:t>Дударики</w:t>
      </w:r>
      <w:proofErr w:type="spellEnd"/>
      <w:r w:rsidRPr="00242BE4">
        <w:rPr>
          <w:rFonts w:ascii="Times New Roman" w:hAnsi="Times New Roman" w:cs="Times New Roman"/>
          <w:sz w:val="24"/>
          <w:szCs w:val="24"/>
        </w:rPr>
        <w:t>-дудари», белорусская народная песня, русский текст С. </w:t>
      </w:r>
      <w:proofErr w:type="spellStart"/>
      <w:r w:rsidRPr="00242BE4">
        <w:rPr>
          <w:rFonts w:ascii="Times New Roman" w:hAnsi="Times New Roman" w:cs="Times New Roman"/>
          <w:sz w:val="24"/>
          <w:szCs w:val="24"/>
        </w:rPr>
        <w:t>Лешкевича</w:t>
      </w:r>
      <w:proofErr w:type="spellEnd"/>
      <w:r w:rsidRPr="00242BE4">
        <w:rPr>
          <w:rFonts w:ascii="Times New Roman" w:hAnsi="Times New Roman" w:cs="Times New Roman"/>
          <w:sz w:val="24"/>
          <w:szCs w:val="24"/>
        </w:rPr>
        <w:t>; «Веселый пастушок», финская народная песня, русский текст В. Гурьяна.</w:t>
      </w:r>
      <w:r w:rsidRPr="00242BE4">
        <w:rPr>
          <w:rFonts w:ascii="Times New Roman" w:hAnsi="Times New Roman" w:cs="Times New Roman"/>
          <w:sz w:val="24"/>
          <w:szCs w:val="24"/>
        </w:rPr>
        <w:br/>
        <w:t>      «Почему медведь зимой спит». Л. </w:t>
      </w:r>
      <w:proofErr w:type="spellStart"/>
      <w:r w:rsidRPr="00242BE4">
        <w:rPr>
          <w:rFonts w:ascii="Times New Roman" w:hAnsi="Times New Roman" w:cs="Times New Roman"/>
          <w:sz w:val="24"/>
          <w:szCs w:val="24"/>
        </w:rPr>
        <w:t>Книппер</w:t>
      </w:r>
      <w:proofErr w:type="spellEnd"/>
      <w:r w:rsidRPr="00242BE4">
        <w:rPr>
          <w:rFonts w:ascii="Times New Roman" w:hAnsi="Times New Roman" w:cs="Times New Roman"/>
          <w:sz w:val="24"/>
          <w:szCs w:val="24"/>
        </w:rPr>
        <w:t>, слова А. Коваленкова.</w:t>
      </w:r>
      <w:r w:rsidRPr="00242BE4">
        <w:rPr>
          <w:rFonts w:ascii="Times New Roman" w:hAnsi="Times New Roman" w:cs="Times New Roman"/>
          <w:sz w:val="24"/>
          <w:szCs w:val="24"/>
        </w:rPr>
        <w:br/>
        <w:t>      «Зимняя сказка». Музыка и слова С. Крылова.</w:t>
      </w:r>
      <w:r w:rsidRPr="00242BE4">
        <w:rPr>
          <w:rFonts w:ascii="Times New Roman" w:hAnsi="Times New Roman" w:cs="Times New Roman"/>
          <w:sz w:val="24"/>
          <w:szCs w:val="24"/>
        </w:rPr>
        <w:br/>
        <w:t xml:space="preserve">      Рождественские колядки и рождественские песни народов мира. </w:t>
      </w:r>
    </w:p>
    <w:p w:rsidR="00242BE4" w:rsidRPr="00242BE4" w:rsidRDefault="00242BE4" w:rsidP="00242BE4">
      <w:pPr>
        <w:spacing w:after="0" w:line="240" w:lineRule="auto"/>
        <w:ind w:firstLine="567"/>
        <w:rPr>
          <w:rFonts w:ascii="Times New Roman" w:hAnsi="Times New Roman" w:cs="Times New Roman"/>
          <w:sz w:val="24"/>
          <w:szCs w:val="24"/>
          <w:u w:val="single"/>
        </w:rPr>
      </w:pPr>
      <w:r w:rsidRPr="00242BE4">
        <w:rPr>
          <w:rFonts w:ascii="Times New Roman" w:hAnsi="Times New Roman" w:cs="Times New Roman"/>
          <w:sz w:val="24"/>
          <w:szCs w:val="24"/>
          <w:u w:val="single"/>
        </w:rPr>
        <w:t>Раздел 2. «Музыка и ты»</w:t>
      </w:r>
    </w:p>
    <w:p w:rsidR="00242BE4" w:rsidRPr="00242BE4" w:rsidRDefault="00242BE4" w:rsidP="00242BE4">
      <w:pPr>
        <w:spacing w:after="0" w:line="240" w:lineRule="auto"/>
        <w:ind w:firstLine="567"/>
        <w:rPr>
          <w:rFonts w:ascii="Times New Roman" w:hAnsi="Times New Roman" w:cs="Times New Roman"/>
          <w:sz w:val="24"/>
          <w:szCs w:val="24"/>
        </w:rPr>
      </w:pPr>
      <w:r w:rsidRPr="00242BE4">
        <w:rPr>
          <w:rFonts w:ascii="Times New Roman" w:hAnsi="Times New Roman" w:cs="Times New Roman"/>
          <w:sz w:val="24"/>
          <w:szCs w:val="24"/>
        </w:rPr>
        <w:t>      Пьесы из «Детского альбома». П. Чайковский.</w:t>
      </w:r>
      <w:r w:rsidRPr="00242BE4">
        <w:rPr>
          <w:rFonts w:ascii="Times New Roman" w:hAnsi="Times New Roman" w:cs="Times New Roman"/>
          <w:sz w:val="24"/>
          <w:szCs w:val="24"/>
        </w:rPr>
        <w:br/>
        <w:t xml:space="preserve">      «Утро» из сюиты «Пер </w:t>
      </w:r>
      <w:proofErr w:type="spellStart"/>
      <w:r w:rsidRPr="00242BE4">
        <w:rPr>
          <w:rFonts w:ascii="Times New Roman" w:hAnsi="Times New Roman" w:cs="Times New Roman"/>
          <w:sz w:val="24"/>
          <w:szCs w:val="24"/>
        </w:rPr>
        <w:t>Гюнт</w:t>
      </w:r>
      <w:proofErr w:type="spellEnd"/>
      <w:r w:rsidRPr="00242BE4">
        <w:rPr>
          <w:rFonts w:ascii="Times New Roman" w:hAnsi="Times New Roman" w:cs="Times New Roman"/>
          <w:sz w:val="24"/>
          <w:szCs w:val="24"/>
        </w:rPr>
        <w:t>». Э. Григ.</w:t>
      </w:r>
      <w:r w:rsidRPr="00242BE4">
        <w:rPr>
          <w:rFonts w:ascii="Times New Roman" w:hAnsi="Times New Roman" w:cs="Times New Roman"/>
          <w:sz w:val="24"/>
          <w:szCs w:val="24"/>
        </w:rPr>
        <w:br/>
        <w:t>      «Добрый день». Я. </w:t>
      </w:r>
      <w:proofErr w:type="spellStart"/>
      <w:r w:rsidRPr="00242BE4">
        <w:rPr>
          <w:rFonts w:ascii="Times New Roman" w:hAnsi="Times New Roman" w:cs="Times New Roman"/>
          <w:sz w:val="24"/>
          <w:szCs w:val="24"/>
        </w:rPr>
        <w:t>Дубравин</w:t>
      </w:r>
      <w:proofErr w:type="spellEnd"/>
      <w:r w:rsidRPr="00242BE4">
        <w:rPr>
          <w:rFonts w:ascii="Times New Roman" w:hAnsi="Times New Roman" w:cs="Times New Roman"/>
          <w:sz w:val="24"/>
          <w:szCs w:val="24"/>
        </w:rPr>
        <w:t>, слова В. Суслова.</w:t>
      </w:r>
      <w:r w:rsidRPr="00242BE4">
        <w:rPr>
          <w:rFonts w:ascii="Times New Roman" w:hAnsi="Times New Roman" w:cs="Times New Roman"/>
          <w:sz w:val="24"/>
          <w:szCs w:val="24"/>
        </w:rPr>
        <w:br/>
        <w:t>      «Утро». А. </w:t>
      </w:r>
      <w:proofErr w:type="spellStart"/>
      <w:r w:rsidRPr="00242BE4">
        <w:rPr>
          <w:rFonts w:ascii="Times New Roman" w:hAnsi="Times New Roman" w:cs="Times New Roman"/>
          <w:sz w:val="24"/>
          <w:szCs w:val="24"/>
        </w:rPr>
        <w:t>Парцхаладзе</w:t>
      </w:r>
      <w:proofErr w:type="spellEnd"/>
      <w:r w:rsidRPr="00242BE4">
        <w:rPr>
          <w:rFonts w:ascii="Times New Roman" w:hAnsi="Times New Roman" w:cs="Times New Roman"/>
          <w:sz w:val="24"/>
          <w:szCs w:val="24"/>
        </w:rPr>
        <w:t>, слова Ю. </w:t>
      </w:r>
      <w:proofErr w:type="spellStart"/>
      <w:r w:rsidRPr="00242BE4">
        <w:rPr>
          <w:rFonts w:ascii="Times New Roman" w:hAnsi="Times New Roman" w:cs="Times New Roman"/>
          <w:sz w:val="24"/>
          <w:szCs w:val="24"/>
        </w:rPr>
        <w:t>Полухина</w:t>
      </w:r>
      <w:proofErr w:type="spellEnd"/>
      <w:r w:rsidRPr="00242BE4">
        <w:rPr>
          <w:rFonts w:ascii="Times New Roman" w:hAnsi="Times New Roman" w:cs="Times New Roman"/>
          <w:sz w:val="24"/>
          <w:szCs w:val="24"/>
        </w:rPr>
        <w:t>.</w:t>
      </w:r>
      <w:r w:rsidRPr="00242BE4">
        <w:rPr>
          <w:rFonts w:ascii="Times New Roman" w:hAnsi="Times New Roman" w:cs="Times New Roman"/>
          <w:sz w:val="24"/>
          <w:szCs w:val="24"/>
        </w:rPr>
        <w:br/>
        <w:t xml:space="preserve">      «Солнце», грузинская народная песня, </w:t>
      </w:r>
      <w:proofErr w:type="spellStart"/>
      <w:r w:rsidRPr="00242BE4">
        <w:rPr>
          <w:rFonts w:ascii="Times New Roman" w:hAnsi="Times New Roman" w:cs="Times New Roman"/>
          <w:sz w:val="24"/>
          <w:szCs w:val="24"/>
        </w:rPr>
        <w:t>обраб</w:t>
      </w:r>
      <w:proofErr w:type="spellEnd"/>
      <w:r w:rsidRPr="00242BE4">
        <w:rPr>
          <w:rFonts w:ascii="Times New Roman" w:hAnsi="Times New Roman" w:cs="Times New Roman"/>
          <w:sz w:val="24"/>
          <w:szCs w:val="24"/>
        </w:rPr>
        <w:t>. Д. </w:t>
      </w:r>
      <w:proofErr w:type="spellStart"/>
      <w:r w:rsidRPr="00242BE4">
        <w:rPr>
          <w:rFonts w:ascii="Times New Roman" w:hAnsi="Times New Roman" w:cs="Times New Roman"/>
          <w:sz w:val="24"/>
          <w:szCs w:val="24"/>
        </w:rPr>
        <w:t>Аракишвили</w:t>
      </w:r>
      <w:proofErr w:type="spellEnd"/>
      <w:r w:rsidRPr="00242BE4">
        <w:rPr>
          <w:rFonts w:ascii="Times New Roman" w:hAnsi="Times New Roman" w:cs="Times New Roman"/>
          <w:sz w:val="24"/>
          <w:szCs w:val="24"/>
        </w:rPr>
        <w:t>.</w:t>
      </w:r>
      <w:r w:rsidRPr="00242BE4">
        <w:rPr>
          <w:rFonts w:ascii="Times New Roman" w:hAnsi="Times New Roman" w:cs="Times New Roman"/>
          <w:sz w:val="24"/>
          <w:szCs w:val="24"/>
        </w:rPr>
        <w:br/>
        <w:t>      «Пастораль» из Музыкальных иллюстраций к повести А. Пушкина «Метель». Г. Свиридов.</w:t>
      </w:r>
      <w:r w:rsidRPr="00242BE4">
        <w:rPr>
          <w:rFonts w:ascii="Times New Roman" w:hAnsi="Times New Roman" w:cs="Times New Roman"/>
          <w:sz w:val="24"/>
          <w:szCs w:val="24"/>
        </w:rPr>
        <w:br/>
        <w:t>      «Пастораль» из Сюиты в старинном стиле. А. </w:t>
      </w:r>
      <w:proofErr w:type="spellStart"/>
      <w:r w:rsidRPr="00242BE4">
        <w:rPr>
          <w:rFonts w:ascii="Times New Roman" w:hAnsi="Times New Roman" w:cs="Times New Roman"/>
          <w:sz w:val="24"/>
          <w:szCs w:val="24"/>
        </w:rPr>
        <w:t>Шнитке</w:t>
      </w:r>
      <w:proofErr w:type="spellEnd"/>
      <w:r w:rsidRPr="00242BE4">
        <w:rPr>
          <w:rFonts w:ascii="Times New Roman" w:hAnsi="Times New Roman" w:cs="Times New Roman"/>
          <w:sz w:val="24"/>
          <w:szCs w:val="24"/>
        </w:rPr>
        <w:t>.</w:t>
      </w:r>
      <w:r w:rsidRPr="00242BE4">
        <w:rPr>
          <w:rFonts w:ascii="Times New Roman" w:hAnsi="Times New Roman" w:cs="Times New Roman"/>
          <w:sz w:val="24"/>
          <w:szCs w:val="24"/>
        </w:rPr>
        <w:br/>
        <w:t>      «Наигрыш». А. </w:t>
      </w:r>
      <w:proofErr w:type="spellStart"/>
      <w:r w:rsidRPr="00242BE4">
        <w:rPr>
          <w:rFonts w:ascii="Times New Roman" w:hAnsi="Times New Roman" w:cs="Times New Roman"/>
          <w:sz w:val="24"/>
          <w:szCs w:val="24"/>
        </w:rPr>
        <w:t>Шнитке</w:t>
      </w:r>
      <w:proofErr w:type="spellEnd"/>
      <w:r w:rsidRPr="00242BE4">
        <w:rPr>
          <w:rFonts w:ascii="Times New Roman" w:hAnsi="Times New Roman" w:cs="Times New Roman"/>
          <w:sz w:val="24"/>
          <w:szCs w:val="24"/>
        </w:rPr>
        <w:t>.</w:t>
      </w:r>
      <w:r w:rsidRPr="00242BE4">
        <w:rPr>
          <w:rFonts w:ascii="Times New Roman" w:hAnsi="Times New Roman" w:cs="Times New Roman"/>
          <w:sz w:val="24"/>
          <w:szCs w:val="24"/>
        </w:rPr>
        <w:br/>
        <w:t>      «Утро». Э. Денисов.</w:t>
      </w:r>
      <w:r w:rsidRPr="00242BE4">
        <w:rPr>
          <w:rFonts w:ascii="Times New Roman" w:hAnsi="Times New Roman" w:cs="Times New Roman"/>
          <w:sz w:val="24"/>
          <w:szCs w:val="24"/>
        </w:rPr>
        <w:br/>
        <w:t>      «Доброе утро» из кантаты «Песни утра, весны и мира». Д. </w:t>
      </w:r>
      <w:proofErr w:type="spellStart"/>
      <w:r w:rsidRPr="00242BE4">
        <w:rPr>
          <w:rFonts w:ascii="Times New Roman" w:hAnsi="Times New Roman" w:cs="Times New Roman"/>
          <w:sz w:val="24"/>
          <w:szCs w:val="24"/>
        </w:rPr>
        <w:t>Кабалевский</w:t>
      </w:r>
      <w:proofErr w:type="spellEnd"/>
      <w:r w:rsidRPr="00242BE4">
        <w:rPr>
          <w:rFonts w:ascii="Times New Roman" w:hAnsi="Times New Roman" w:cs="Times New Roman"/>
          <w:sz w:val="24"/>
          <w:szCs w:val="24"/>
        </w:rPr>
        <w:t>, слова Ц. </w:t>
      </w:r>
      <w:proofErr w:type="spellStart"/>
      <w:r w:rsidRPr="00242BE4">
        <w:rPr>
          <w:rFonts w:ascii="Times New Roman" w:hAnsi="Times New Roman" w:cs="Times New Roman"/>
          <w:sz w:val="24"/>
          <w:szCs w:val="24"/>
        </w:rPr>
        <w:t>Солодаря</w:t>
      </w:r>
      <w:proofErr w:type="spellEnd"/>
      <w:r w:rsidRPr="00242BE4">
        <w:rPr>
          <w:rFonts w:ascii="Times New Roman" w:hAnsi="Times New Roman" w:cs="Times New Roman"/>
          <w:sz w:val="24"/>
          <w:szCs w:val="24"/>
        </w:rPr>
        <w:t>.</w:t>
      </w:r>
      <w:r w:rsidRPr="00242BE4">
        <w:rPr>
          <w:rFonts w:ascii="Times New Roman" w:hAnsi="Times New Roman" w:cs="Times New Roman"/>
          <w:sz w:val="24"/>
          <w:szCs w:val="24"/>
        </w:rPr>
        <w:br/>
        <w:t>      «Вечерняя» из Симфонии-действа «Перезвоны» (по прочтению В. Шукшина). В. Гаврилин.</w:t>
      </w:r>
      <w:r w:rsidRPr="00242BE4">
        <w:rPr>
          <w:rFonts w:ascii="Times New Roman" w:hAnsi="Times New Roman" w:cs="Times New Roman"/>
          <w:sz w:val="24"/>
          <w:szCs w:val="24"/>
        </w:rPr>
        <w:br/>
        <w:t>      «Вечер» из «Детской музыки». С. Прокофьев.</w:t>
      </w:r>
      <w:r w:rsidRPr="00242BE4">
        <w:rPr>
          <w:rFonts w:ascii="Times New Roman" w:hAnsi="Times New Roman" w:cs="Times New Roman"/>
          <w:sz w:val="24"/>
          <w:szCs w:val="24"/>
        </w:rPr>
        <w:br/>
        <w:t>      «Вечер». В. Салманов.</w:t>
      </w:r>
      <w:r w:rsidRPr="00242BE4">
        <w:rPr>
          <w:rFonts w:ascii="Times New Roman" w:hAnsi="Times New Roman" w:cs="Times New Roman"/>
          <w:sz w:val="24"/>
          <w:szCs w:val="24"/>
        </w:rPr>
        <w:br/>
        <w:t>      «Вечерняя сказка». А. Хачатурян.</w:t>
      </w:r>
      <w:r w:rsidRPr="00242BE4">
        <w:rPr>
          <w:rFonts w:ascii="Times New Roman" w:hAnsi="Times New Roman" w:cs="Times New Roman"/>
          <w:sz w:val="24"/>
          <w:szCs w:val="24"/>
        </w:rPr>
        <w:br/>
        <w:t>      «Менуэт». Л. Моцарт.</w:t>
      </w:r>
      <w:r w:rsidRPr="00242BE4">
        <w:rPr>
          <w:rFonts w:ascii="Times New Roman" w:hAnsi="Times New Roman" w:cs="Times New Roman"/>
          <w:sz w:val="24"/>
          <w:szCs w:val="24"/>
        </w:rPr>
        <w:br/>
        <w:t>      «Болтунья». С. Прокофьев, слова А. Барто.</w:t>
      </w:r>
      <w:r w:rsidRPr="00242BE4">
        <w:rPr>
          <w:rFonts w:ascii="Times New Roman" w:hAnsi="Times New Roman" w:cs="Times New Roman"/>
          <w:sz w:val="24"/>
          <w:szCs w:val="24"/>
        </w:rPr>
        <w:br/>
        <w:t>      «Баба Яга». Детская народная игра.</w:t>
      </w:r>
      <w:r w:rsidRPr="00242BE4">
        <w:rPr>
          <w:rFonts w:ascii="Times New Roman" w:hAnsi="Times New Roman" w:cs="Times New Roman"/>
          <w:sz w:val="24"/>
          <w:szCs w:val="24"/>
        </w:rPr>
        <w:br/>
        <w:t xml:space="preserve">      «У каждого свой музыкальный инструмент», эстонская народная песня. </w:t>
      </w:r>
      <w:proofErr w:type="spellStart"/>
      <w:r w:rsidRPr="00242BE4">
        <w:rPr>
          <w:rFonts w:ascii="Times New Roman" w:hAnsi="Times New Roman" w:cs="Times New Roman"/>
          <w:sz w:val="24"/>
          <w:szCs w:val="24"/>
        </w:rPr>
        <w:t>Обраб</w:t>
      </w:r>
      <w:proofErr w:type="spellEnd"/>
      <w:r w:rsidRPr="00242BE4">
        <w:rPr>
          <w:rFonts w:ascii="Times New Roman" w:hAnsi="Times New Roman" w:cs="Times New Roman"/>
          <w:sz w:val="24"/>
          <w:szCs w:val="24"/>
        </w:rPr>
        <w:t>. X. </w:t>
      </w:r>
      <w:proofErr w:type="spellStart"/>
      <w:r w:rsidRPr="00242BE4">
        <w:rPr>
          <w:rFonts w:ascii="Times New Roman" w:hAnsi="Times New Roman" w:cs="Times New Roman"/>
          <w:sz w:val="24"/>
          <w:szCs w:val="24"/>
        </w:rPr>
        <w:t>Кырвите</w:t>
      </w:r>
      <w:proofErr w:type="spellEnd"/>
      <w:r w:rsidRPr="00242BE4">
        <w:rPr>
          <w:rFonts w:ascii="Times New Roman" w:hAnsi="Times New Roman" w:cs="Times New Roman"/>
          <w:sz w:val="24"/>
          <w:szCs w:val="24"/>
        </w:rPr>
        <w:t>, пер. М. </w:t>
      </w:r>
      <w:proofErr w:type="spellStart"/>
      <w:r w:rsidRPr="00242BE4">
        <w:rPr>
          <w:rFonts w:ascii="Times New Roman" w:hAnsi="Times New Roman" w:cs="Times New Roman"/>
          <w:sz w:val="24"/>
          <w:szCs w:val="24"/>
        </w:rPr>
        <w:t>Ивенсен</w:t>
      </w:r>
      <w:proofErr w:type="spellEnd"/>
      <w:r w:rsidRPr="00242BE4">
        <w:rPr>
          <w:rFonts w:ascii="Times New Roman" w:hAnsi="Times New Roman" w:cs="Times New Roman"/>
          <w:sz w:val="24"/>
          <w:szCs w:val="24"/>
        </w:rPr>
        <w:t>.</w:t>
      </w:r>
      <w:r w:rsidRPr="00242BE4">
        <w:rPr>
          <w:rFonts w:ascii="Times New Roman" w:hAnsi="Times New Roman" w:cs="Times New Roman"/>
          <w:sz w:val="24"/>
          <w:szCs w:val="24"/>
        </w:rPr>
        <w:br/>
        <w:t>      Главная мелодия из Симфонии № 2 («Богатырской»). А. Бородин.</w:t>
      </w:r>
      <w:r w:rsidRPr="00242BE4">
        <w:rPr>
          <w:rFonts w:ascii="Times New Roman" w:hAnsi="Times New Roman" w:cs="Times New Roman"/>
          <w:sz w:val="24"/>
          <w:szCs w:val="24"/>
        </w:rPr>
        <w:br/>
        <w:t>      «</w:t>
      </w:r>
      <w:proofErr w:type="spellStart"/>
      <w:r w:rsidRPr="00242BE4">
        <w:rPr>
          <w:rFonts w:ascii="Times New Roman" w:hAnsi="Times New Roman" w:cs="Times New Roman"/>
          <w:sz w:val="24"/>
          <w:szCs w:val="24"/>
        </w:rPr>
        <w:t>Солдатушки</w:t>
      </w:r>
      <w:proofErr w:type="spellEnd"/>
      <w:r w:rsidRPr="00242BE4">
        <w:rPr>
          <w:rFonts w:ascii="Times New Roman" w:hAnsi="Times New Roman" w:cs="Times New Roman"/>
          <w:sz w:val="24"/>
          <w:szCs w:val="24"/>
        </w:rPr>
        <w:t>, бравы ребятушки», русская народная песня.</w:t>
      </w:r>
      <w:r w:rsidRPr="00242BE4">
        <w:rPr>
          <w:rFonts w:ascii="Times New Roman" w:hAnsi="Times New Roman" w:cs="Times New Roman"/>
          <w:sz w:val="24"/>
          <w:szCs w:val="24"/>
        </w:rPr>
        <w:br/>
        <w:t>      «Песня о маленьком трубаче». С. Никитин, слова С. Крылова.</w:t>
      </w:r>
      <w:r w:rsidRPr="00242BE4">
        <w:rPr>
          <w:rFonts w:ascii="Times New Roman" w:hAnsi="Times New Roman" w:cs="Times New Roman"/>
          <w:sz w:val="24"/>
          <w:szCs w:val="24"/>
        </w:rPr>
        <w:br/>
        <w:t>      «Учил Суворов». А. Новиков, слова М. Левашова.</w:t>
      </w:r>
      <w:r w:rsidRPr="00242BE4">
        <w:rPr>
          <w:rFonts w:ascii="Times New Roman" w:hAnsi="Times New Roman" w:cs="Times New Roman"/>
          <w:sz w:val="24"/>
          <w:szCs w:val="24"/>
        </w:rPr>
        <w:br/>
        <w:t>      «Волынка». И. С. Бах.</w:t>
      </w:r>
      <w:r w:rsidRPr="00242BE4">
        <w:rPr>
          <w:rFonts w:ascii="Times New Roman" w:hAnsi="Times New Roman" w:cs="Times New Roman"/>
          <w:sz w:val="24"/>
          <w:szCs w:val="24"/>
        </w:rPr>
        <w:br/>
        <w:t>      «Колыбельная». М. </w:t>
      </w:r>
      <w:proofErr w:type="spellStart"/>
      <w:r w:rsidRPr="00242BE4">
        <w:rPr>
          <w:rFonts w:ascii="Times New Roman" w:hAnsi="Times New Roman" w:cs="Times New Roman"/>
          <w:sz w:val="24"/>
          <w:szCs w:val="24"/>
        </w:rPr>
        <w:t>Кажлаев</w:t>
      </w:r>
      <w:proofErr w:type="spellEnd"/>
      <w:r w:rsidRPr="00242BE4">
        <w:rPr>
          <w:rFonts w:ascii="Times New Roman" w:hAnsi="Times New Roman" w:cs="Times New Roman"/>
          <w:sz w:val="24"/>
          <w:szCs w:val="24"/>
        </w:rPr>
        <w:t>.</w:t>
      </w:r>
      <w:r w:rsidRPr="00242BE4">
        <w:rPr>
          <w:rFonts w:ascii="Times New Roman" w:hAnsi="Times New Roman" w:cs="Times New Roman"/>
          <w:sz w:val="24"/>
          <w:szCs w:val="24"/>
        </w:rPr>
        <w:br/>
        <w:t>      «Колыбельная». Г. Гладков.</w:t>
      </w:r>
      <w:r w:rsidRPr="00242BE4">
        <w:rPr>
          <w:rFonts w:ascii="Times New Roman" w:hAnsi="Times New Roman" w:cs="Times New Roman"/>
          <w:sz w:val="24"/>
          <w:szCs w:val="24"/>
        </w:rPr>
        <w:br/>
        <w:t>      «Золотые рыбки» из балета «Конек-Горбунок». Р. Щедрин.</w:t>
      </w:r>
      <w:r w:rsidRPr="00242BE4">
        <w:rPr>
          <w:rFonts w:ascii="Times New Roman" w:hAnsi="Times New Roman" w:cs="Times New Roman"/>
          <w:sz w:val="24"/>
          <w:szCs w:val="24"/>
        </w:rPr>
        <w:br/>
        <w:t xml:space="preserve">      Лютневая музыка. </w:t>
      </w:r>
      <w:proofErr w:type="spellStart"/>
      <w:r w:rsidRPr="00242BE4">
        <w:rPr>
          <w:rFonts w:ascii="Times New Roman" w:hAnsi="Times New Roman" w:cs="Times New Roman"/>
          <w:sz w:val="24"/>
          <w:szCs w:val="24"/>
        </w:rPr>
        <w:t>Франческо</w:t>
      </w:r>
      <w:proofErr w:type="spellEnd"/>
      <w:r w:rsidRPr="00242BE4">
        <w:rPr>
          <w:rFonts w:ascii="Times New Roman" w:hAnsi="Times New Roman" w:cs="Times New Roman"/>
          <w:sz w:val="24"/>
          <w:szCs w:val="24"/>
        </w:rPr>
        <w:t xml:space="preserve"> да </w:t>
      </w:r>
      <w:proofErr w:type="spellStart"/>
      <w:r w:rsidRPr="00242BE4">
        <w:rPr>
          <w:rFonts w:ascii="Times New Roman" w:hAnsi="Times New Roman" w:cs="Times New Roman"/>
          <w:sz w:val="24"/>
          <w:szCs w:val="24"/>
        </w:rPr>
        <w:t>Милано</w:t>
      </w:r>
      <w:proofErr w:type="spellEnd"/>
      <w:r w:rsidRPr="00242BE4">
        <w:rPr>
          <w:rFonts w:ascii="Times New Roman" w:hAnsi="Times New Roman" w:cs="Times New Roman"/>
          <w:sz w:val="24"/>
          <w:szCs w:val="24"/>
        </w:rPr>
        <w:t>.</w:t>
      </w:r>
      <w:r w:rsidRPr="00242BE4">
        <w:rPr>
          <w:rFonts w:ascii="Times New Roman" w:hAnsi="Times New Roman" w:cs="Times New Roman"/>
          <w:sz w:val="24"/>
          <w:szCs w:val="24"/>
        </w:rPr>
        <w:br/>
        <w:t>       «Кукушка». К. </w:t>
      </w:r>
      <w:proofErr w:type="spellStart"/>
      <w:r w:rsidRPr="00242BE4">
        <w:rPr>
          <w:rFonts w:ascii="Times New Roman" w:hAnsi="Times New Roman" w:cs="Times New Roman"/>
          <w:sz w:val="24"/>
          <w:szCs w:val="24"/>
        </w:rPr>
        <w:t>Дакен</w:t>
      </w:r>
      <w:proofErr w:type="spellEnd"/>
      <w:r w:rsidRPr="00242BE4">
        <w:rPr>
          <w:rFonts w:ascii="Times New Roman" w:hAnsi="Times New Roman" w:cs="Times New Roman"/>
          <w:sz w:val="24"/>
          <w:szCs w:val="24"/>
        </w:rPr>
        <w:t>.</w:t>
      </w:r>
      <w:r w:rsidRPr="00242BE4">
        <w:rPr>
          <w:rFonts w:ascii="Times New Roman" w:hAnsi="Times New Roman" w:cs="Times New Roman"/>
          <w:sz w:val="24"/>
          <w:szCs w:val="24"/>
        </w:rPr>
        <w:br/>
        <w:t>      «Спасибо». И. Арсеев, слова З. Петровой.</w:t>
      </w:r>
      <w:r w:rsidRPr="00242BE4">
        <w:rPr>
          <w:rFonts w:ascii="Times New Roman" w:hAnsi="Times New Roman" w:cs="Times New Roman"/>
          <w:sz w:val="24"/>
          <w:szCs w:val="24"/>
        </w:rPr>
        <w:br/>
        <w:t>      «Праздник бабушек и мам». М. Славкин, слова Е. </w:t>
      </w:r>
      <w:proofErr w:type="spellStart"/>
      <w:r w:rsidRPr="00242BE4">
        <w:rPr>
          <w:rFonts w:ascii="Times New Roman" w:hAnsi="Times New Roman" w:cs="Times New Roman"/>
          <w:sz w:val="24"/>
          <w:szCs w:val="24"/>
        </w:rPr>
        <w:t>Каргановой</w:t>
      </w:r>
      <w:proofErr w:type="spellEnd"/>
      <w:r w:rsidRPr="00242BE4">
        <w:rPr>
          <w:rFonts w:ascii="Times New Roman" w:hAnsi="Times New Roman" w:cs="Times New Roman"/>
          <w:sz w:val="24"/>
          <w:szCs w:val="24"/>
        </w:rPr>
        <w:t>.</w:t>
      </w:r>
      <w:r w:rsidRPr="00242BE4">
        <w:rPr>
          <w:rFonts w:ascii="Times New Roman" w:hAnsi="Times New Roman" w:cs="Times New Roman"/>
          <w:sz w:val="24"/>
          <w:szCs w:val="24"/>
        </w:rPr>
        <w:br/>
        <w:t>      Увертюра из музыки к кинофильму «Цирк». И. Дунаевский.</w:t>
      </w:r>
      <w:r w:rsidRPr="00242BE4">
        <w:rPr>
          <w:rFonts w:ascii="Times New Roman" w:hAnsi="Times New Roman" w:cs="Times New Roman"/>
          <w:sz w:val="24"/>
          <w:szCs w:val="24"/>
        </w:rPr>
        <w:br/>
        <w:t>      «Клоуны». Д. </w:t>
      </w:r>
      <w:proofErr w:type="spellStart"/>
      <w:r w:rsidRPr="00242BE4">
        <w:rPr>
          <w:rFonts w:ascii="Times New Roman" w:hAnsi="Times New Roman" w:cs="Times New Roman"/>
          <w:sz w:val="24"/>
          <w:szCs w:val="24"/>
        </w:rPr>
        <w:t>Кабалевский</w:t>
      </w:r>
      <w:proofErr w:type="spellEnd"/>
      <w:r w:rsidRPr="00242BE4">
        <w:rPr>
          <w:rFonts w:ascii="Times New Roman" w:hAnsi="Times New Roman" w:cs="Times New Roman"/>
          <w:sz w:val="24"/>
          <w:szCs w:val="24"/>
        </w:rPr>
        <w:t>.</w:t>
      </w:r>
      <w:r w:rsidRPr="00242BE4">
        <w:rPr>
          <w:rFonts w:ascii="Times New Roman" w:hAnsi="Times New Roman" w:cs="Times New Roman"/>
          <w:sz w:val="24"/>
          <w:szCs w:val="24"/>
        </w:rPr>
        <w:br/>
        <w:t>      «Семеро козлят», заключительный хор из оперы «Волк и семеро козлят». М. Коваль, слова Е. </w:t>
      </w:r>
      <w:proofErr w:type="spellStart"/>
      <w:r w:rsidRPr="00242BE4">
        <w:rPr>
          <w:rFonts w:ascii="Times New Roman" w:hAnsi="Times New Roman" w:cs="Times New Roman"/>
          <w:sz w:val="24"/>
          <w:szCs w:val="24"/>
        </w:rPr>
        <w:t>Манучаровой</w:t>
      </w:r>
      <w:proofErr w:type="spellEnd"/>
      <w:r w:rsidRPr="00242BE4">
        <w:rPr>
          <w:rFonts w:ascii="Times New Roman" w:hAnsi="Times New Roman" w:cs="Times New Roman"/>
          <w:sz w:val="24"/>
          <w:szCs w:val="24"/>
        </w:rPr>
        <w:t>.</w:t>
      </w:r>
      <w:r w:rsidRPr="00242BE4">
        <w:rPr>
          <w:rFonts w:ascii="Times New Roman" w:hAnsi="Times New Roman" w:cs="Times New Roman"/>
          <w:sz w:val="24"/>
          <w:szCs w:val="24"/>
        </w:rPr>
        <w:br/>
        <w:t>      Заключительный хор из оперы «Муха-цокотуха». М. </w:t>
      </w:r>
      <w:proofErr w:type="spellStart"/>
      <w:r w:rsidRPr="00242BE4">
        <w:rPr>
          <w:rFonts w:ascii="Times New Roman" w:hAnsi="Times New Roman" w:cs="Times New Roman"/>
          <w:sz w:val="24"/>
          <w:szCs w:val="24"/>
        </w:rPr>
        <w:t>Красев</w:t>
      </w:r>
      <w:proofErr w:type="spellEnd"/>
      <w:r w:rsidRPr="00242BE4">
        <w:rPr>
          <w:rFonts w:ascii="Times New Roman" w:hAnsi="Times New Roman" w:cs="Times New Roman"/>
          <w:sz w:val="24"/>
          <w:szCs w:val="24"/>
        </w:rPr>
        <w:t>, слова К. Чуковского.</w:t>
      </w:r>
      <w:r w:rsidRPr="00242BE4">
        <w:rPr>
          <w:rFonts w:ascii="Times New Roman" w:hAnsi="Times New Roman" w:cs="Times New Roman"/>
          <w:sz w:val="24"/>
          <w:szCs w:val="24"/>
        </w:rPr>
        <w:br/>
        <w:t>      «Добрые слоны». А. Журбин, слова В. Шленского.</w:t>
      </w:r>
      <w:r w:rsidRPr="00242BE4">
        <w:rPr>
          <w:rFonts w:ascii="Times New Roman" w:hAnsi="Times New Roman" w:cs="Times New Roman"/>
          <w:sz w:val="24"/>
          <w:szCs w:val="24"/>
        </w:rPr>
        <w:br/>
        <w:t>      «Мы катаемся на пони». Г. Крылов, слова М. Садовского.</w:t>
      </w:r>
      <w:r w:rsidRPr="00242BE4">
        <w:rPr>
          <w:rFonts w:ascii="Times New Roman" w:hAnsi="Times New Roman" w:cs="Times New Roman"/>
          <w:sz w:val="24"/>
          <w:szCs w:val="24"/>
        </w:rPr>
        <w:br/>
        <w:t>      «Слон и скрипочка». В. </w:t>
      </w:r>
      <w:proofErr w:type="spellStart"/>
      <w:r w:rsidRPr="00242BE4">
        <w:rPr>
          <w:rFonts w:ascii="Times New Roman" w:hAnsi="Times New Roman" w:cs="Times New Roman"/>
          <w:sz w:val="24"/>
          <w:szCs w:val="24"/>
        </w:rPr>
        <w:t>Кикта</w:t>
      </w:r>
      <w:proofErr w:type="spellEnd"/>
      <w:r w:rsidRPr="00242BE4">
        <w:rPr>
          <w:rFonts w:ascii="Times New Roman" w:hAnsi="Times New Roman" w:cs="Times New Roman"/>
          <w:sz w:val="24"/>
          <w:szCs w:val="24"/>
        </w:rPr>
        <w:t>, слова В. Татаринова.</w:t>
      </w:r>
      <w:r w:rsidRPr="00242BE4">
        <w:rPr>
          <w:rFonts w:ascii="Times New Roman" w:hAnsi="Times New Roman" w:cs="Times New Roman"/>
          <w:sz w:val="24"/>
          <w:szCs w:val="24"/>
        </w:rPr>
        <w:br/>
        <w:t>      «Бубенчики», американская народная песня, русский текст Ю. Хазанова.</w:t>
      </w:r>
      <w:r w:rsidRPr="00242BE4">
        <w:rPr>
          <w:rFonts w:ascii="Times New Roman" w:hAnsi="Times New Roman" w:cs="Times New Roman"/>
          <w:sz w:val="24"/>
          <w:szCs w:val="24"/>
        </w:rPr>
        <w:br/>
        <w:t>      «Ты откуда, музыка?». Я. </w:t>
      </w:r>
      <w:proofErr w:type="spellStart"/>
      <w:r w:rsidRPr="00242BE4">
        <w:rPr>
          <w:rFonts w:ascii="Times New Roman" w:hAnsi="Times New Roman" w:cs="Times New Roman"/>
          <w:sz w:val="24"/>
          <w:szCs w:val="24"/>
        </w:rPr>
        <w:t>Дубравин</w:t>
      </w:r>
      <w:proofErr w:type="spellEnd"/>
      <w:r w:rsidRPr="00242BE4">
        <w:rPr>
          <w:rFonts w:ascii="Times New Roman" w:hAnsi="Times New Roman" w:cs="Times New Roman"/>
          <w:sz w:val="24"/>
          <w:szCs w:val="24"/>
        </w:rPr>
        <w:t>, слова В. Суслова.</w:t>
      </w:r>
      <w:r w:rsidRPr="00242BE4">
        <w:rPr>
          <w:rFonts w:ascii="Times New Roman" w:hAnsi="Times New Roman" w:cs="Times New Roman"/>
          <w:sz w:val="24"/>
          <w:szCs w:val="24"/>
        </w:rPr>
        <w:br/>
      </w:r>
      <w:r w:rsidRPr="00242BE4">
        <w:rPr>
          <w:rFonts w:ascii="Times New Roman" w:hAnsi="Times New Roman" w:cs="Times New Roman"/>
          <w:sz w:val="24"/>
          <w:szCs w:val="24"/>
        </w:rPr>
        <w:lastRenderedPageBreak/>
        <w:t>      «Бременские музыканты» из Музыкальной фантазии на тему сказок братьев Гримм. Г. Гладков, слова Ю. </w:t>
      </w:r>
      <w:proofErr w:type="spellStart"/>
      <w:r w:rsidRPr="00242BE4">
        <w:rPr>
          <w:rFonts w:ascii="Times New Roman" w:hAnsi="Times New Roman" w:cs="Times New Roman"/>
          <w:sz w:val="24"/>
          <w:szCs w:val="24"/>
        </w:rPr>
        <w:t>Энтина</w:t>
      </w:r>
      <w:proofErr w:type="spellEnd"/>
      <w:r w:rsidRPr="00242BE4">
        <w:rPr>
          <w:rFonts w:ascii="Times New Roman" w:hAnsi="Times New Roman" w:cs="Times New Roman"/>
          <w:sz w:val="24"/>
          <w:szCs w:val="24"/>
        </w:rPr>
        <w:t>.</w:t>
      </w:r>
    </w:p>
    <w:p w:rsidR="00242BE4" w:rsidRPr="00242BE4" w:rsidRDefault="00242BE4" w:rsidP="00242BE4">
      <w:pPr>
        <w:pStyle w:val="c11"/>
        <w:spacing w:before="0" w:beforeAutospacing="0" w:after="0" w:afterAutospacing="0"/>
        <w:rPr>
          <w:rStyle w:val="c16"/>
          <w:i/>
        </w:rPr>
      </w:pPr>
    </w:p>
    <w:p w:rsidR="00242BE4" w:rsidRPr="00242BE4" w:rsidRDefault="00242BE4" w:rsidP="00242BE4">
      <w:pPr>
        <w:pStyle w:val="c11"/>
        <w:spacing w:before="0" w:beforeAutospacing="0" w:after="0" w:afterAutospacing="0"/>
        <w:rPr>
          <w:b/>
        </w:rPr>
      </w:pPr>
      <w:r w:rsidRPr="00242BE4">
        <w:rPr>
          <w:rStyle w:val="c16"/>
          <w:b/>
          <w:i/>
        </w:rPr>
        <w:t>Основные виды учебной деятельности школьников</w:t>
      </w:r>
      <w:r w:rsidRPr="00242BE4">
        <w:rPr>
          <w:rStyle w:val="c38"/>
          <w:b/>
          <w:i/>
        </w:rPr>
        <w:t>.</w:t>
      </w:r>
    </w:p>
    <w:p w:rsidR="00242BE4" w:rsidRPr="00242BE4" w:rsidRDefault="00242BE4" w:rsidP="00242BE4">
      <w:pPr>
        <w:pStyle w:val="c11"/>
        <w:spacing w:before="0" w:beforeAutospacing="0" w:after="0" w:afterAutospacing="0"/>
      </w:pPr>
      <w:r w:rsidRPr="00242BE4">
        <w:rPr>
          <w:rStyle w:val="c16"/>
        </w:rPr>
        <w:t>Слушание музыки</w:t>
      </w:r>
      <w:r w:rsidRPr="00242BE4">
        <w:rPr>
          <w:rStyle w:val="c22"/>
        </w:rPr>
        <w:t>.</w:t>
      </w:r>
      <w:r w:rsidRPr="00242BE4">
        <w:rPr>
          <w:rStyle w:val="c16"/>
        </w:rPr>
        <w:t> Опыт эмоционально-образного восприятия музыки, различной по содержанию, характеру и средствам музыкальной выразительности. Обогащение музыкально-слуховых представлений об интонационной природе музыки во всем многообразии ее видов, жанров и форм.</w:t>
      </w:r>
    </w:p>
    <w:p w:rsidR="00242BE4" w:rsidRPr="00242BE4" w:rsidRDefault="00242BE4" w:rsidP="00242BE4">
      <w:pPr>
        <w:pStyle w:val="c11"/>
        <w:spacing w:before="0" w:beforeAutospacing="0" w:after="0" w:afterAutospacing="0"/>
      </w:pPr>
      <w:r w:rsidRPr="00242BE4">
        <w:rPr>
          <w:rStyle w:val="c16"/>
        </w:rPr>
        <w:t>Пение</w:t>
      </w:r>
      <w:r w:rsidRPr="00242BE4">
        <w:rPr>
          <w:rStyle w:val="c22"/>
        </w:rPr>
        <w:t>.</w:t>
      </w:r>
      <w:r w:rsidRPr="00242BE4">
        <w:rPr>
          <w:rStyle w:val="c16"/>
        </w:rPr>
        <w:t> Самовыражение ребенка в пении. Воплощение музыкальных образов при разучивании и исполнении произведений. Освоение вокально-хоровых умений и навыков для передачи музыкально-исполнительского замысла, импровизации.</w:t>
      </w:r>
    </w:p>
    <w:p w:rsidR="00242BE4" w:rsidRPr="00242BE4" w:rsidRDefault="00242BE4" w:rsidP="00242BE4">
      <w:pPr>
        <w:pStyle w:val="c11"/>
        <w:spacing w:before="0" w:beforeAutospacing="0" w:after="0" w:afterAutospacing="0"/>
      </w:pPr>
      <w:r w:rsidRPr="00242BE4">
        <w:rPr>
          <w:rStyle w:val="c16"/>
        </w:rPr>
        <w:t xml:space="preserve">Инструментальное </w:t>
      </w:r>
      <w:proofErr w:type="spellStart"/>
      <w:r w:rsidRPr="00242BE4">
        <w:rPr>
          <w:rStyle w:val="c16"/>
        </w:rPr>
        <w:t>музицирование</w:t>
      </w:r>
      <w:proofErr w:type="spellEnd"/>
      <w:r w:rsidRPr="00242BE4">
        <w:rPr>
          <w:rStyle w:val="c22"/>
        </w:rPr>
        <w:t>.</w:t>
      </w:r>
      <w:r w:rsidRPr="00242BE4">
        <w:rPr>
          <w:rStyle w:val="c16"/>
        </w:rPr>
        <w:t xml:space="preserve"> Коллективное </w:t>
      </w:r>
      <w:proofErr w:type="spellStart"/>
      <w:r w:rsidRPr="00242BE4">
        <w:rPr>
          <w:rStyle w:val="c16"/>
        </w:rPr>
        <w:t>музицирование</w:t>
      </w:r>
      <w:proofErr w:type="spellEnd"/>
      <w:r w:rsidRPr="00242BE4">
        <w:rPr>
          <w:rStyle w:val="c16"/>
        </w:rPr>
        <w:t xml:space="preserve"> на элементарных музыкальных инструментах. Участие в исполнении музыкальных произведений. Опыт индивидуальной творческой деятельности (сочинение, импровизация).</w:t>
      </w:r>
    </w:p>
    <w:p w:rsidR="00242BE4" w:rsidRPr="00242BE4" w:rsidRDefault="00242BE4" w:rsidP="00242BE4">
      <w:pPr>
        <w:pStyle w:val="c11"/>
        <w:spacing w:before="0" w:beforeAutospacing="0" w:after="0" w:afterAutospacing="0"/>
      </w:pPr>
      <w:r w:rsidRPr="00242BE4">
        <w:rPr>
          <w:rStyle w:val="c16"/>
        </w:rPr>
        <w:t>Музыкально-пластическое движение. Общее представление о пластических средствах выразительности. Индивидуально-личностное выражение образного содержания музыки через пластику. Коллективные формы деятельности при создании музыкально-пластических композиций. Танцевальные импровизации. Драматизация музыкальных произведений. Театрализованные формы музыкально-творческой деятельности. Музыкальные игры, инсценирование песен, танцев, игры-драматизации. Выражение образного содержания музыкальных произведений с помощью средств выразительности различных искусств.</w:t>
      </w:r>
    </w:p>
    <w:p w:rsidR="00242BE4" w:rsidRDefault="00242BE4" w:rsidP="00242BE4">
      <w:pPr>
        <w:pStyle w:val="a3"/>
        <w:spacing w:before="0" w:beforeAutospacing="0" w:after="0" w:afterAutospacing="0"/>
        <w:jc w:val="center"/>
        <w:rPr>
          <w:b/>
        </w:rPr>
      </w:pPr>
    </w:p>
    <w:p w:rsidR="00242BE4" w:rsidRPr="00242BE4" w:rsidRDefault="00242BE4" w:rsidP="00242BE4">
      <w:pPr>
        <w:spacing w:after="0" w:line="240" w:lineRule="auto"/>
        <w:rPr>
          <w:rFonts w:ascii="Times New Roman" w:hAnsi="Times New Roman" w:cs="Times New Roman"/>
          <w:sz w:val="24"/>
          <w:szCs w:val="24"/>
        </w:rPr>
      </w:pPr>
    </w:p>
    <w:p w:rsidR="00242BE4" w:rsidRPr="00242BE4" w:rsidRDefault="00242BE4" w:rsidP="00242BE4">
      <w:pPr>
        <w:spacing w:after="0" w:line="240" w:lineRule="auto"/>
        <w:rPr>
          <w:rFonts w:ascii="Times New Roman" w:hAnsi="Times New Roman" w:cs="Times New Roman"/>
          <w:sz w:val="24"/>
          <w:szCs w:val="24"/>
        </w:rPr>
      </w:pPr>
    </w:p>
    <w:p w:rsidR="00242BE4" w:rsidRPr="00242BE4" w:rsidRDefault="00242BE4" w:rsidP="00242BE4">
      <w:pPr>
        <w:spacing w:after="0" w:line="240" w:lineRule="auto"/>
        <w:rPr>
          <w:rFonts w:ascii="Times New Roman" w:hAnsi="Times New Roman" w:cs="Times New Roman"/>
          <w:sz w:val="24"/>
          <w:szCs w:val="24"/>
        </w:rPr>
      </w:pPr>
    </w:p>
    <w:p w:rsidR="00242BE4" w:rsidRPr="00242BE4" w:rsidRDefault="00242BE4" w:rsidP="00242BE4">
      <w:pPr>
        <w:spacing w:after="0" w:line="240" w:lineRule="auto"/>
        <w:rPr>
          <w:rFonts w:ascii="Times New Roman" w:hAnsi="Times New Roman" w:cs="Times New Roman"/>
          <w:sz w:val="24"/>
          <w:szCs w:val="24"/>
        </w:rPr>
      </w:pPr>
    </w:p>
    <w:p w:rsidR="00242BE4" w:rsidRPr="00242BE4" w:rsidRDefault="00242BE4" w:rsidP="00242BE4">
      <w:pPr>
        <w:spacing w:after="0" w:line="240" w:lineRule="auto"/>
        <w:rPr>
          <w:rFonts w:ascii="Times New Roman" w:hAnsi="Times New Roman" w:cs="Times New Roman"/>
          <w:sz w:val="24"/>
          <w:szCs w:val="24"/>
        </w:rPr>
        <w:sectPr w:rsidR="00242BE4" w:rsidRPr="00242BE4" w:rsidSect="003F46D2">
          <w:pgSz w:w="11906" w:h="16838"/>
          <w:pgMar w:top="737" w:right="737" w:bottom="737" w:left="1701" w:header="709" w:footer="709" w:gutter="0"/>
          <w:cols w:space="708"/>
          <w:docGrid w:linePitch="360"/>
        </w:sectPr>
      </w:pPr>
    </w:p>
    <w:p w:rsidR="00242BE4" w:rsidRPr="00242BE4" w:rsidRDefault="00FC2F33" w:rsidP="00242B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III.</w:t>
      </w:r>
      <w:r w:rsidR="009F5DE0">
        <w:rPr>
          <w:rFonts w:ascii="Times New Roman" w:hAnsi="Times New Roman" w:cs="Times New Roman"/>
          <w:b/>
          <w:sz w:val="24"/>
          <w:szCs w:val="24"/>
        </w:rPr>
        <w:t xml:space="preserve"> </w:t>
      </w:r>
      <w:r w:rsidR="00242BE4" w:rsidRPr="00242BE4">
        <w:rPr>
          <w:rFonts w:ascii="Times New Roman" w:hAnsi="Times New Roman" w:cs="Times New Roman"/>
          <w:b/>
          <w:sz w:val="24"/>
          <w:szCs w:val="24"/>
        </w:rPr>
        <w:t>ТЕМАТИЧЕСКОЕ ПЛАНИРОВАНИЕ</w:t>
      </w:r>
    </w:p>
    <w:p w:rsidR="00242BE4" w:rsidRPr="00242BE4" w:rsidRDefault="00242BE4" w:rsidP="00242BE4">
      <w:pPr>
        <w:spacing w:after="0" w:line="240" w:lineRule="auto"/>
        <w:jc w:val="center"/>
        <w:rPr>
          <w:rFonts w:ascii="Times New Roman" w:hAnsi="Times New Roman" w:cs="Times New Roman"/>
          <w:b/>
          <w:sz w:val="24"/>
          <w:szCs w:val="24"/>
        </w:rPr>
      </w:pPr>
    </w:p>
    <w:tbl>
      <w:tblPr>
        <w:tblStyle w:val="a8"/>
        <w:tblW w:w="15431" w:type="dxa"/>
        <w:tblLook w:val="04A0" w:firstRow="1" w:lastRow="0" w:firstColumn="1" w:lastColumn="0" w:noHBand="0" w:noVBand="1"/>
      </w:tblPr>
      <w:tblGrid>
        <w:gridCol w:w="1099"/>
        <w:gridCol w:w="2126"/>
        <w:gridCol w:w="864"/>
        <w:gridCol w:w="3386"/>
        <w:gridCol w:w="5241"/>
        <w:gridCol w:w="1015"/>
        <w:gridCol w:w="1700"/>
      </w:tblGrid>
      <w:tr w:rsidR="00242BE4" w:rsidRPr="00242BE4" w:rsidTr="001C6F1E">
        <w:trPr>
          <w:trHeight w:val="355"/>
        </w:trPr>
        <w:tc>
          <w:tcPr>
            <w:tcW w:w="1101" w:type="dxa"/>
            <w:vMerge w:val="restart"/>
            <w:tcBorders>
              <w:top w:val="single" w:sz="4" w:space="0" w:color="auto"/>
              <w:left w:val="single" w:sz="4" w:space="0" w:color="auto"/>
              <w:bottom w:val="single" w:sz="4" w:space="0" w:color="auto"/>
              <w:right w:val="single" w:sz="4" w:space="0" w:color="auto"/>
            </w:tcBorders>
            <w:hideMark/>
          </w:tcPr>
          <w:p w:rsidR="00242BE4" w:rsidRPr="00E629E5" w:rsidRDefault="00242BE4" w:rsidP="00242BE4">
            <w:pPr>
              <w:jc w:val="center"/>
              <w:rPr>
                <w:rFonts w:ascii="Times New Roman" w:hAnsi="Times New Roman" w:cs="Times New Roman"/>
                <w:b/>
                <w:sz w:val="24"/>
                <w:szCs w:val="24"/>
              </w:rPr>
            </w:pPr>
            <w:r w:rsidRPr="00E629E5">
              <w:rPr>
                <w:rFonts w:ascii="Times New Roman" w:hAnsi="Times New Roman" w:cs="Times New Roman"/>
                <w:b/>
                <w:sz w:val="24"/>
                <w:szCs w:val="24"/>
              </w:rPr>
              <w:t>№</w:t>
            </w:r>
          </w:p>
          <w:p w:rsidR="00E629E5" w:rsidRPr="00E629E5" w:rsidRDefault="00E629E5" w:rsidP="00242BE4">
            <w:pPr>
              <w:jc w:val="center"/>
              <w:rPr>
                <w:rFonts w:ascii="Times New Roman" w:hAnsi="Times New Roman" w:cs="Times New Roman"/>
                <w:b/>
                <w:sz w:val="24"/>
                <w:szCs w:val="24"/>
              </w:rPr>
            </w:pPr>
            <w:r w:rsidRPr="00E629E5">
              <w:rPr>
                <w:rFonts w:ascii="Times New Roman" w:hAnsi="Times New Roman" w:cs="Times New Roman"/>
                <w:b/>
                <w:sz w:val="24"/>
                <w:szCs w:val="24"/>
              </w:rPr>
              <w:t>п/п</w:t>
            </w:r>
          </w:p>
        </w:tc>
        <w:tc>
          <w:tcPr>
            <w:tcW w:w="2126" w:type="dxa"/>
            <w:vMerge w:val="restart"/>
            <w:tcBorders>
              <w:top w:val="single" w:sz="4" w:space="0" w:color="auto"/>
              <w:left w:val="single" w:sz="4" w:space="0" w:color="auto"/>
              <w:bottom w:val="single" w:sz="4" w:space="0" w:color="auto"/>
              <w:right w:val="single" w:sz="4" w:space="0" w:color="auto"/>
            </w:tcBorders>
            <w:hideMark/>
          </w:tcPr>
          <w:p w:rsidR="00242BE4" w:rsidRPr="00E629E5" w:rsidRDefault="00242BE4" w:rsidP="00242BE4">
            <w:pPr>
              <w:jc w:val="center"/>
              <w:rPr>
                <w:rFonts w:ascii="Times New Roman" w:hAnsi="Times New Roman" w:cs="Times New Roman"/>
                <w:b/>
                <w:sz w:val="24"/>
                <w:szCs w:val="24"/>
              </w:rPr>
            </w:pPr>
            <w:r w:rsidRPr="00E629E5">
              <w:rPr>
                <w:rFonts w:ascii="Times New Roman" w:hAnsi="Times New Roman" w:cs="Times New Roman"/>
                <w:b/>
                <w:sz w:val="24"/>
                <w:szCs w:val="24"/>
              </w:rPr>
              <w:t>Наименование разделов и тем</w:t>
            </w:r>
          </w:p>
        </w:tc>
        <w:tc>
          <w:tcPr>
            <w:tcW w:w="864" w:type="dxa"/>
            <w:vMerge w:val="restart"/>
            <w:tcBorders>
              <w:top w:val="single" w:sz="4" w:space="0" w:color="auto"/>
              <w:left w:val="single" w:sz="4" w:space="0" w:color="auto"/>
              <w:bottom w:val="single" w:sz="4" w:space="0" w:color="auto"/>
              <w:right w:val="single" w:sz="4" w:space="0" w:color="auto"/>
            </w:tcBorders>
            <w:hideMark/>
          </w:tcPr>
          <w:p w:rsidR="00242BE4" w:rsidRPr="00E629E5" w:rsidRDefault="00242BE4" w:rsidP="00242BE4">
            <w:pPr>
              <w:jc w:val="center"/>
              <w:rPr>
                <w:rFonts w:ascii="Times New Roman" w:hAnsi="Times New Roman" w:cs="Times New Roman"/>
                <w:b/>
                <w:sz w:val="24"/>
                <w:szCs w:val="24"/>
              </w:rPr>
            </w:pPr>
            <w:r w:rsidRPr="00E629E5">
              <w:rPr>
                <w:rFonts w:ascii="Times New Roman" w:hAnsi="Times New Roman" w:cs="Times New Roman"/>
                <w:b/>
                <w:sz w:val="24"/>
                <w:szCs w:val="24"/>
              </w:rPr>
              <w:t>К-во час</w:t>
            </w:r>
          </w:p>
        </w:tc>
        <w:tc>
          <w:tcPr>
            <w:tcW w:w="3388" w:type="dxa"/>
            <w:vMerge w:val="restart"/>
            <w:tcBorders>
              <w:top w:val="single" w:sz="4" w:space="0" w:color="auto"/>
              <w:left w:val="single" w:sz="4" w:space="0" w:color="auto"/>
              <w:bottom w:val="single" w:sz="4" w:space="0" w:color="auto"/>
              <w:right w:val="single" w:sz="4" w:space="0" w:color="auto"/>
            </w:tcBorders>
            <w:hideMark/>
          </w:tcPr>
          <w:p w:rsidR="00242BE4" w:rsidRPr="00E629E5" w:rsidRDefault="00242BE4" w:rsidP="00242BE4">
            <w:pPr>
              <w:jc w:val="center"/>
              <w:rPr>
                <w:rFonts w:ascii="Times New Roman" w:hAnsi="Times New Roman" w:cs="Times New Roman"/>
                <w:b/>
                <w:sz w:val="24"/>
                <w:szCs w:val="24"/>
              </w:rPr>
            </w:pPr>
            <w:r w:rsidRPr="00E629E5">
              <w:rPr>
                <w:rFonts w:ascii="Times New Roman" w:hAnsi="Times New Roman" w:cs="Times New Roman"/>
                <w:b/>
                <w:sz w:val="24"/>
                <w:szCs w:val="24"/>
              </w:rPr>
              <w:t>Планируемые образовательные результаты</w:t>
            </w:r>
          </w:p>
        </w:tc>
        <w:tc>
          <w:tcPr>
            <w:tcW w:w="5245" w:type="dxa"/>
            <w:vMerge w:val="restart"/>
            <w:tcBorders>
              <w:top w:val="single" w:sz="4" w:space="0" w:color="auto"/>
              <w:left w:val="single" w:sz="4" w:space="0" w:color="auto"/>
              <w:bottom w:val="single" w:sz="4" w:space="0" w:color="auto"/>
              <w:right w:val="single" w:sz="4" w:space="0" w:color="auto"/>
            </w:tcBorders>
            <w:hideMark/>
          </w:tcPr>
          <w:p w:rsidR="00242BE4" w:rsidRPr="00E629E5" w:rsidRDefault="00E629E5" w:rsidP="00E629E5">
            <w:pPr>
              <w:rPr>
                <w:rFonts w:ascii="Times New Roman" w:hAnsi="Times New Roman" w:cs="Times New Roman"/>
                <w:b/>
                <w:sz w:val="24"/>
                <w:szCs w:val="24"/>
              </w:rPr>
            </w:pPr>
            <w:r w:rsidRPr="00E629E5">
              <w:rPr>
                <w:rFonts w:ascii="Times New Roman" w:hAnsi="Times New Roman"/>
                <w:b/>
                <w:sz w:val="24"/>
                <w:szCs w:val="24"/>
              </w:rPr>
              <w:t>Деятельность учителя с учетом рабочей программы воспитания</w:t>
            </w:r>
          </w:p>
        </w:tc>
        <w:tc>
          <w:tcPr>
            <w:tcW w:w="2707" w:type="dxa"/>
            <w:gridSpan w:val="2"/>
            <w:tcBorders>
              <w:top w:val="single" w:sz="4" w:space="0" w:color="auto"/>
              <w:left w:val="single" w:sz="4" w:space="0" w:color="auto"/>
              <w:bottom w:val="single" w:sz="4" w:space="0" w:color="auto"/>
              <w:right w:val="single" w:sz="4" w:space="0" w:color="auto"/>
            </w:tcBorders>
            <w:hideMark/>
          </w:tcPr>
          <w:p w:rsidR="00242BE4" w:rsidRPr="00E629E5" w:rsidRDefault="00242BE4" w:rsidP="00242BE4">
            <w:pPr>
              <w:jc w:val="center"/>
              <w:rPr>
                <w:rFonts w:ascii="Times New Roman" w:hAnsi="Times New Roman" w:cs="Times New Roman"/>
                <w:b/>
                <w:sz w:val="24"/>
                <w:szCs w:val="24"/>
              </w:rPr>
            </w:pPr>
            <w:r w:rsidRPr="00E629E5">
              <w:rPr>
                <w:rFonts w:ascii="Times New Roman" w:hAnsi="Times New Roman" w:cs="Times New Roman"/>
                <w:b/>
                <w:sz w:val="24"/>
                <w:szCs w:val="24"/>
              </w:rPr>
              <w:t>Контрольные, лабораторные, практические и иные виды работ</w:t>
            </w:r>
          </w:p>
        </w:tc>
      </w:tr>
      <w:tr w:rsidR="00242BE4" w:rsidRPr="00242BE4" w:rsidTr="001C6F1E">
        <w:trPr>
          <w:trHeight w:val="4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42BE4" w:rsidRPr="00E629E5" w:rsidRDefault="00242BE4" w:rsidP="00242BE4">
            <w:pPr>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2BE4" w:rsidRPr="00E629E5" w:rsidRDefault="00242BE4" w:rsidP="00242BE4">
            <w:pPr>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2BE4" w:rsidRPr="00E629E5" w:rsidRDefault="00242BE4" w:rsidP="00242BE4">
            <w:pPr>
              <w:rPr>
                <w:rFonts w:ascii="Times New Roman" w:hAnsi="Times New Roman" w:cs="Times New Roman"/>
                <w:b/>
                <w:sz w:val="24"/>
                <w:szCs w:val="24"/>
              </w:rPr>
            </w:pPr>
          </w:p>
        </w:tc>
        <w:tc>
          <w:tcPr>
            <w:tcW w:w="3388" w:type="dxa"/>
            <w:vMerge/>
            <w:tcBorders>
              <w:top w:val="single" w:sz="4" w:space="0" w:color="auto"/>
              <w:left w:val="single" w:sz="4" w:space="0" w:color="auto"/>
              <w:bottom w:val="single" w:sz="4" w:space="0" w:color="auto"/>
              <w:right w:val="single" w:sz="4" w:space="0" w:color="auto"/>
            </w:tcBorders>
            <w:vAlign w:val="center"/>
            <w:hideMark/>
          </w:tcPr>
          <w:p w:rsidR="00242BE4" w:rsidRPr="00E629E5" w:rsidRDefault="00242BE4" w:rsidP="00242BE4">
            <w:pPr>
              <w:rPr>
                <w:rFonts w:ascii="Times New Roman" w:hAnsi="Times New Roman" w:cs="Times New Roman"/>
                <w:b/>
                <w:sz w:val="24"/>
                <w:szCs w:val="24"/>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242BE4" w:rsidRPr="00E629E5" w:rsidRDefault="00242BE4" w:rsidP="00242BE4">
            <w:pPr>
              <w:rPr>
                <w:rFonts w:ascii="Times New Roman" w:hAnsi="Times New Roman" w:cs="Times New Roman"/>
                <w:b/>
                <w:sz w:val="24"/>
                <w:szCs w:val="24"/>
              </w:rPr>
            </w:pPr>
          </w:p>
        </w:tc>
        <w:tc>
          <w:tcPr>
            <w:tcW w:w="1006" w:type="dxa"/>
            <w:tcBorders>
              <w:top w:val="single" w:sz="4" w:space="0" w:color="auto"/>
              <w:left w:val="single" w:sz="4" w:space="0" w:color="auto"/>
              <w:bottom w:val="single" w:sz="4" w:space="0" w:color="auto"/>
              <w:right w:val="single" w:sz="4" w:space="0" w:color="auto"/>
            </w:tcBorders>
            <w:hideMark/>
          </w:tcPr>
          <w:p w:rsidR="00242BE4" w:rsidRPr="00E629E5" w:rsidRDefault="00242BE4" w:rsidP="00242BE4">
            <w:pPr>
              <w:jc w:val="center"/>
              <w:rPr>
                <w:rFonts w:ascii="Times New Roman" w:hAnsi="Times New Roman" w:cs="Times New Roman"/>
                <w:b/>
                <w:sz w:val="24"/>
                <w:szCs w:val="24"/>
              </w:rPr>
            </w:pPr>
            <w:r w:rsidRPr="00E629E5">
              <w:rPr>
                <w:rFonts w:ascii="Times New Roman" w:hAnsi="Times New Roman" w:cs="Times New Roman"/>
                <w:b/>
                <w:sz w:val="24"/>
                <w:szCs w:val="24"/>
              </w:rPr>
              <w:t>Вид работы</w:t>
            </w:r>
          </w:p>
        </w:tc>
        <w:tc>
          <w:tcPr>
            <w:tcW w:w="1701" w:type="dxa"/>
            <w:tcBorders>
              <w:top w:val="single" w:sz="4" w:space="0" w:color="auto"/>
              <w:left w:val="single" w:sz="4" w:space="0" w:color="auto"/>
              <w:bottom w:val="single" w:sz="4" w:space="0" w:color="auto"/>
              <w:right w:val="single" w:sz="4" w:space="0" w:color="auto"/>
            </w:tcBorders>
            <w:hideMark/>
          </w:tcPr>
          <w:p w:rsidR="00242BE4" w:rsidRPr="00E629E5" w:rsidRDefault="00242BE4" w:rsidP="00242BE4">
            <w:pPr>
              <w:jc w:val="center"/>
              <w:rPr>
                <w:rFonts w:ascii="Times New Roman" w:hAnsi="Times New Roman" w:cs="Times New Roman"/>
                <w:b/>
                <w:sz w:val="24"/>
                <w:szCs w:val="24"/>
              </w:rPr>
            </w:pPr>
            <w:r w:rsidRPr="00E629E5">
              <w:rPr>
                <w:rFonts w:ascii="Times New Roman" w:hAnsi="Times New Roman" w:cs="Times New Roman"/>
                <w:b/>
                <w:sz w:val="24"/>
                <w:szCs w:val="24"/>
              </w:rPr>
              <w:t>К-во час</w:t>
            </w:r>
          </w:p>
        </w:tc>
      </w:tr>
      <w:tr w:rsidR="00FC2F33" w:rsidRPr="00242BE4" w:rsidTr="00FC2F33">
        <w:tc>
          <w:tcPr>
            <w:tcW w:w="1101" w:type="dxa"/>
            <w:tcBorders>
              <w:top w:val="single" w:sz="4" w:space="0" w:color="auto"/>
              <w:left w:val="single" w:sz="4" w:space="0" w:color="auto"/>
              <w:bottom w:val="single" w:sz="4" w:space="0" w:color="auto"/>
              <w:right w:val="single" w:sz="4" w:space="0" w:color="auto"/>
            </w:tcBorders>
          </w:tcPr>
          <w:p w:rsidR="00FC2F33" w:rsidRPr="00242BE4" w:rsidRDefault="00FC2F33" w:rsidP="00242BE4">
            <w:pPr>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FC2F33" w:rsidRPr="00FC2F33" w:rsidRDefault="00FC2F33" w:rsidP="00242BE4">
            <w:pPr>
              <w:jc w:val="center"/>
              <w:rPr>
                <w:rFonts w:ascii="Times New Roman" w:hAnsi="Times New Roman" w:cs="Times New Roman"/>
                <w:sz w:val="24"/>
                <w:szCs w:val="24"/>
              </w:rPr>
            </w:pPr>
            <w:r w:rsidRPr="00242BE4">
              <w:rPr>
                <w:rFonts w:ascii="Times New Roman" w:hAnsi="Times New Roman" w:cs="Times New Roman"/>
                <w:b/>
                <w:sz w:val="24"/>
                <w:szCs w:val="24"/>
              </w:rPr>
              <w:t>Музыка вокруг нас</w:t>
            </w:r>
            <w:r w:rsidR="007A58F5">
              <w:rPr>
                <w:rFonts w:ascii="Times New Roman" w:hAnsi="Times New Roman" w:cs="Times New Roman"/>
                <w:b/>
                <w:sz w:val="24"/>
                <w:szCs w:val="24"/>
                <w:lang w:val="en-US"/>
              </w:rPr>
              <w:t xml:space="preserve"> (</w:t>
            </w:r>
            <w:r>
              <w:rPr>
                <w:rFonts w:ascii="Times New Roman" w:hAnsi="Times New Roman" w:cs="Times New Roman"/>
                <w:b/>
                <w:sz w:val="24"/>
                <w:szCs w:val="24"/>
                <w:lang w:val="en-US"/>
              </w:rPr>
              <w:t>16 ч</w:t>
            </w:r>
            <w:r>
              <w:rPr>
                <w:rFonts w:ascii="Times New Roman" w:hAnsi="Times New Roman" w:cs="Times New Roman"/>
                <w:b/>
                <w:sz w:val="24"/>
                <w:szCs w:val="24"/>
              </w:rPr>
              <w:t>.</w:t>
            </w:r>
            <w:r>
              <w:rPr>
                <w:rFonts w:ascii="Times New Roman" w:hAnsi="Times New Roman" w:cs="Times New Roman"/>
                <w:b/>
                <w:sz w:val="24"/>
                <w:szCs w:val="24"/>
                <w:lang w:val="en-US"/>
              </w:rPr>
              <w:t>)</w:t>
            </w:r>
          </w:p>
        </w:tc>
        <w:tc>
          <w:tcPr>
            <w:tcW w:w="864" w:type="dxa"/>
            <w:tcBorders>
              <w:top w:val="single" w:sz="4" w:space="0" w:color="auto"/>
              <w:left w:val="single" w:sz="4" w:space="0" w:color="auto"/>
              <w:bottom w:val="single" w:sz="4" w:space="0" w:color="auto"/>
              <w:right w:val="single" w:sz="4" w:space="0" w:color="auto"/>
            </w:tcBorders>
          </w:tcPr>
          <w:p w:rsidR="00FC2F33" w:rsidRPr="00242BE4" w:rsidRDefault="00FC2F33" w:rsidP="00242BE4">
            <w:pPr>
              <w:jc w:val="center"/>
              <w:rPr>
                <w:rFonts w:ascii="Times New Roman" w:hAnsi="Times New Roman" w:cs="Times New Roman"/>
                <w:sz w:val="24"/>
                <w:szCs w:val="24"/>
              </w:rPr>
            </w:pPr>
          </w:p>
        </w:tc>
        <w:tc>
          <w:tcPr>
            <w:tcW w:w="3388" w:type="dxa"/>
            <w:vMerge w:val="restart"/>
            <w:tcBorders>
              <w:top w:val="single" w:sz="4" w:space="0" w:color="auto"/>
              <w:left w:val="single" w:sz="4" w:space="0" w:color="auto"/>
              <w:bottom w:val="single" w:sz="4" w:space="0" w:color="auto"/>
              <w:right w:val="single" w:sz="4" w:space="0" w:color="auto"/>
            </w:tcBorders>
            <w:hideMark/>
          </w:tcPr>
          <w:p w:rsidR="00FC2F33" w:rsidRPr="00242BE4" w:rsidRDefault="00FC2F33" w:rsidP="00242BE4">
            <w:pPr>
              <w:rPr>
                <w:rFonts w:ascii="Times New Roman" w:hAnsi="Times New Roman" w:cs="Times New Roman"/>
                <w:sz w:val="24"/>
                <w:szCs w:val="24"/>
              </w:rPr>
            </w:pPr>
            <w:r w:rsidRPr="00242BE4">
              <w:rPr>
                <w:rFonts w:ascii="Times New Roman" w:hAnsi="Times New Roman" w:cs="Times New Roman"/>
                <w:sz w:val="24"/>
                <w:szCs w:val="24"/>
              </w:rPr>
              <w:t>Знание понятия «муза»; умение различать характер произведения; умение слушать; высказывать своё мнение. Умение различать характер произведения,  различать на слух высокие и низкие звуки; придумать окончания к песенкам-</w:t>
            </w:r>
            <w:proofErr w:type="spellStart"/>
            <w:r w:rsidRPr="00242BE4">
              <w:rPr>
                <w:rFonts w:ascii="Times New Roman" w:hAnsi="Times New Roman" w:cs="Times New Roman"/>
                <w:sz w:val="24"/>
                <w:szCs w:val="24"/>
              </w:rPr>
              <w:t>закличкам</w:t>
            </w:r>
            <w:proofErr w:type="spellEnd"/>
            <w:r w:rsidRPr="00242BE4">
              <w:rPr>
                <w:rFonts w:ascii="Times New Roman" w:hAnsi="Times New Roman" w:cs="Times New Roman"/>
                <w:sz w:val="24"/>
                <w:szCs w:val="24"/>
              </w:rPr>
              <w:t xml:space="preserve">; анализировать музыкальное произведение; напевать мелодию;  откликаться на музыку различного характера и различать его; воспринимать выразительные средства музыки. </w:t>
            </w:r>
          </w:p>
          <w:p w:rsidR="00FC2F33" w:rsidRPr="00242BE4" w:rsidRDefault="00FC2F33" w:rsidP="00242BE4">
            <w:pPr>
              <w:rPr>
                <w:rFonts w:ascii="Times New Roman" w:hAnsi="Times New Roman" w:cs="Times New Roman"/>
                <w:sz w:val="24"/>
                <w:szCs w:val="24"/>
              </w:rPr>
            </w:pPr>
            <w:r w:rsidRPr="00242BE4">
              <w:rPr>
                <w:rFonts w:ascii="Times New Roman" w:hAnsi="Times New Roman" w:cs="Times New Roman"/>
                <w:sz w:val="24"/>
                <w:szCs w:val="24"/>
              </w:rPr>
              <w:t xml:space="preserve">Знание музыкальных нот; умение находить ноты на клавиатуре; умение слушать музыкальные произведения; откликаться на музыку различного характера и различать его; воспринимать выразительные средства </w:t>
            </w:r>
            <w:r w:rsidRPr="00242BE4">
              <w:rPr>
                <w:rFonts w:ascii="Times New Roman" w:hAnsi="Times New Roman" w:cs="Times New Roman"/>
                <w:sz w:val="24"/>
                <w:szCs w:val="24"/>
              </w:rPr>
              <w:lastRenderedPageBreak/>
              <w:t xml:space="preserve">музыки. </w:t>
            </w:r>
          </w:p>
          <w:p w:rsidR="00FC2F33" w:rsidRPr="00242BE4" w:rsidRDefault="00FC2F33" w:rsidP="00242BE4">
            <w:pPr>
              <w:rPr>
                <w:rFonts w:ascii="Times New Roman" w:hAnsi="Times New Roman" w:cs="Times New Roman"/>
                <w:sz w:val="24"/>
                <w:szCs w:val="24"/>
              </w:rPr>
            </w:pPr>
            <w:r w:rsidRPr="00242BE4">
              <w:rPr>
                <w:rFonts w:ascii="Times New Roman" w:hAnsi="Times New Roman" w:cs="Times New Roman"/>
                <w:sz w:val="24"/>
                <w:szCs w:val="24"/>
              </w:rPr>
              <w:t xml:space="preserve">Умение различать яркие средства музыкальной выразительности; определять по звучанию музыкальные инструменты; </w:t>
            </w:r>
          </w:p>
          <w:p w:rsidR="00FC2F33" w:rsidRPr="00242BE4" w:rsidRDefault="00FC2F33" w:rsidP="00242BE4">
            <w:pPr>
              <w:rPr>
                <w:rFonts w:ascii="Times New Roman" w:hAnsi="Times New Roman" w:cs="Times New Roman"/>
                <w:sz w:val="24"/>
                <w:szCs w:val="24"/>
              </w:rPr>
            </w:pPr>
            <w:r w:rsidRPr="00242BE4">
              <w:rPr>
                <w:rFonts w:ascii="Times New Roman" w:hAnsi="Times New Roman" w:cs="Times New Roman"/>
                <w:sz w:val="24"/>
                <w:szCs w:val="24"/>
              </w:rPr>
              <w:t>различать яркие средства музыкальной выразительности; определять по звучанию народные инструменты</w:t>
            </w:r>
          </w:p>
        </w:tc>
        <w:tc>
          <w:tcPr>
            <w:tcW w:w="5245" w:type="dxa"/>
            <w:vMerge w:val="restart"/>
            <w:tcBorders>
              <w:top w:val="single" w:sz="4" w:space="0" w:color="auto"/>
              <w:left w:val="single" w:sz="4" w:space="0" w:color="auto"/>
              <w:right w:val="single" w:sz="4" w:space="0" w:color="auto"/>
            </w:tcBorders>
          </w:tcPr>
          <w:p w:rsidR="00E629E5" w:rsidRPr="00E629E5" w:rsidRDefault="00E629E5" w:rsidP="00E629E5">
            <w:p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lastRenderedPageBreak/>
              <w:t>•</w:t>
            </w:r>
            <w:r w:rsidRPr="00E629E5">
              <w:rPr>
                <w:rFonts w:ascii="Times New Roman" w:hAnsi="Times New Roman" w:cs="Times New Roman"/>
                <w:sz w:val="24"/>
                <w:szCs w:val="24"/>
              </w:rPr>
              <w:t>устанавливать доверительные отношения между учителем и обучающимися, способствующих позитивному восприятию учащимися требований и просьб учителя,</w:t>
            </w:r>
          </w:p>
          <w:p w:rsidR="00E629E5" w:rsidRPr="00E629E5" w:rsidRDefault="0071307B" w:rsidP="00E629E5">
            <w:p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w:t>
            </w:r>
            <w:r w:rsidR="00E629E5" w:rsidRPr="00E629E5">
              <w:rPr>
                <w:rFonts w:ascii="Times New Roman" w:hAnsi="Times New Roman" w:cs="Times New Roman"/>
                <w:sz w:val="24"/>
                <w:szCs w:val="24"/>
              </w:rPr>
              <w:t>привлекать внимание обучающихся к обсуждаемой на уроке информации, активизации познавательной деятельности обучающихся;</w:t>
            </w:r>
          </w:p>
          <w:p w:rsidR="00E629E5" w:rsidRPr="00E629E5" w:rsidRDefault="0071307B" w:rsidP="00E629E5">
            <w:p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w:t>
            </w:r>
            <w:r w:rsidR="00E629E5" w:rsidRPr="00E629E5">
              <w:rPr>
                <w:rFonts w:ascii="Times New Roman" w:hAnsi="Times New Roman" w:cs="Times New Roman"/>
                <w:sz w:val="24"/>
                <w:szCs w:val="24"/>
              </w:rPr>
              <w:t xml:space="preserve">побуждать обучающихся соблюдать на уроке общепринятые нормы поведения, правила общения со старшими (учителями) и сверстниками (обучающимися); </w:t>
            </w:r>
          </w:p>
          <w:p w:rsidR="00E629E5" w:rsidRPr="00E629E5" w:rsidRDefault="0071307B" w:rsidP="00E629E5">
            <w:p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w:t>
            </w:r>
            <w:r w:rsidR="00E629E5" w:rsidRPr="00E629E5">
              <w:rPr>
                <w:rFonts w:ascii="Times New Roman" w:hAnsi="Times New Roman" w:cs="Times New Roman"/>
                <w:sz w:val="24"/>
                <w:szCs w:val="24"/>
              </w:rPr>
              <w:t>побуждать обучающихся соблюдать на уроке принципы учебной дисциплины и самоорганизации</w:t>
            </w:r>
          </w:p>
          <w:p w:rsidR="00E629E5" w:rsidRPr="00E629E5" w:rsidRDefault="0071307B" w:rsidP="00E629E5">
            <w:p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E629E5" w:rsidRPr="00E629E5">
              <w:rPr>
                <w:rFonts w:ascii="Times New Roman" w:hAnsi="Times New Roman" w:cs="Times New Roman"/>
                <w:sz w:val="24"/>
                <w:szCs w:val="24"/>
              </w:rPr>
              <w:t>применять на уроке интерактивные формы работы с обучающимися: интеллектуальные игры, стимулирующие познавательную мотивацию обучающихся;</w:t>
            </w:r>
          </w:p>
          <w:p w:rsidR="00E629E5" w:rsidRPr="00E629E5" w:rsidRDefault="0071307B" w:rsidP="00E629E5">
            <w:p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E629E5" w:rsidRPr="00E629E5">
              <w:rPr>
                <w:rFonts w:ascii="Times New Roman" w:hAnsi="Times New Roman" w:cs="Times New Roman"/>
                <w:sz w:val="24"/>
                <w:szCs w:val="24"/>
              </w:rPr>
              <w:t xml:space="preserve">реализовывать воспитательные возможности в различных видах деятельности обучающихся на основе восприятия элементов действительности: наблюдение за демонстрациями учителя, </w:t>
            </w:r>
            <w:r w:rsidR="00E629E5" w:rsidRPr="00E629E5">
              <w:rPr>
                <w:rFonts w:ascii="Times New Roman" w:hAnsi="Times New Roman" w:cs="Times New Roman"/>
                <w:sz w:val="24"/>
                <w:szCs w:val="24"/>
              </w:rPr>
              <w:lastRenderedPageBreak/>
              <w:t xml:space="preserve">просмотр учебных фильмов, </w:t>
            </w:r>
          </w:p>
          <w:p w:rsidR="00E629E5" w:rsidRPr="00E629E5" w:rsidRDefault="0071307B" w:rsidP="00E629E5">
            <w:p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E629E5" w:rsidRPr="00E629E5">
              <w:rPr>
                <w:rFonts w:ascii="Times New Roman" w:hAnsi="Times New Roman" w:cs="Times New Roman"/>
                <w:sz w:val="24"/>
                <w:szCs w:val="24"/>
              </w:rPr>
              <w:t xml:space="preserve">организовывать в рамках урока поощрение учебной/социальной успешности </w:t>
            </w:r>
          </w:p>
          <w:p w:rsidR="00FC2F33" w:rsidRPr="00E629E5" w:rsidRDefault="00FC2F33" w:rsidP="00242BE4">
            <w:pPr>
              <w:jc w:val="both"/>
              <w:rPr>
                <w:rFonts w:ascii="Times New Roman" w:hAnsi="Times New Roman" w:cs="Times New Roman"/>
                <w:sz w:val="24"/>
                <w:szCs w:val="24"/>
                <w:lang w:eastAsia="en-US"/>
              </w:rPr>
            </w:pPr>
          </w:p>
        </w:tc>
        <w:tc>
          <w:tcPr>
            <w:tcW w:w="1006" w:type="dxa"/>
            <w:tcBorders>
              <w:top w:val="single" w:sz="4" w:space="0" w:color="auto"/>
              <w:left w:val="single" w:sz="4" w:space="0" w:color="auto"/>
              <w:bottom w:val="single" w:sz="4" w:space="0" w:color="auto"/>
              <w:right w:val="single" w:sz="4" w:space="0" w:color="auto"/>
            </w:tcBorders>
          </w:tcPr>
          <w:p w:rsidR="00FC2F33" w:rsidRPr="00242BE4" w:rsidRDefault="00FC2F33" w:rsidP="00242BE4">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C2F33" w:rsidRPr="00242BE4" w:rsidRDefault="00FC2F33" w:rsidP="00242BE4">
            <w:pPr>
              <w:jc w:val="center"/>
              <w:rPr>
                <w:rFonts w:ascii="Times New Roman" w:hAnsi="Times New Roman" w:cs="Times New Roman"/>
                <w:sz w:val="24"/>
                <w:szCs w:val="24"/>
              </w:rPr>
            </w:pPr>
          </w:p>
        </w:tc>
      </w:tr>
      <w:tr w:rsidR="00FC2F33" w:rsidRPr="00242BE4" w:rsidTr="00FC2F33">
        <w:tc>
          <w:tcPr>
            <w:tcW w:w="1101" w:type="dxa"/>
            <w:tcBorders>
              <w:top w:val="single" w:sz="4" w:space="0" w:color="auto"/>
              <w:left w:val="single" w:sz="4" w:space="0" w:color="auto"/>
              <w:bottom w:val="single" w:sz="4" w:space="0" w:color="auto"/>
              <w:right w:val="single" w:sz="4" w:space="0" w:color="auto"/>
            </w:tcBorders>
            <w:hideMark/>
          </w:tcPr>
          <w:p w:rsidR="00FC2F33" w:rsidRPr="00242BE4" w:rsidRDefault="00FC2F33" w:rsidP="00242BE4">
            <w:pPr>
              <w:jc w:val="center"/>
              <w:rPr>
                <w:rFonts w:ascii="Times New Roman" w:hAnsi="Times New Roman" w:cs="Times New Roman"/>
                <w:sz w:val="24"/>
                <w:szCs w:val="24"/>
              </w:rPr>
            </w:pPr>
            <w:r w:rsidRPr="00242BE4">
              <w:rPr>
                <w:rFonts w:ascii="Times New Roman"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FC2F33" w:rsidRPr="00242BE4" w:rsidRDefault="00FC2F33" w:rsidP="00242BE4">
            <w:pPr>
              <w:pStyle w:val="a9"/>
              <w:jc w:val="both"/>
              <w:rPr>
                <w:rFonts w:ascii="Times New Roman" w:hAnsi="Times New Roman" w:cs="Times New Roman"/>
                <w:sz w:val="24"/>
                <w:szCs w:val="24"/>
              </w:rPr>
            </w:pPr>
            <w:r w:rsidRPr="00242BE4">
              <w:rPr>
                <w:rFonts w:ascii="Times New Roman" w:hAnsi="Times New Roman" w:cs="Times New Roman"/>
                <w:sz w:val="24"/>
                <w:szCs w:val="24"/>
              </w:rPr>
              <w:t>«И Муза вечная со мной!»</w:t>
            </w:r>
          </w:p>
        </w:tc>
        <w:tc>
          <w:tcPr>
            <w:tcW w:w="864" w:type="dxa"/>
            <w:tcBorders>
              <w:top w:val="single" w:sz="4" w:space="0" w:color="auto"/>
              <w:left w:val="single" w:sz="4" w:space="0" w:color="auto"/>
              <w:bottom w:val="single" w:sz="4" w:space="0" w:color="auto"/>
              <w:right w:val="single" w:sz="4" w:space="0" w:color="auto"/>
            </w:tcBorders>
            <w:hideMark/>
          </w:tcPr>
          <w:p w:rsidR="00FC2F33" w:rsidRPr="00242BE4" w:rsidRDefault="00FC2F33" w:rsidP="00242BE4">
            <w:pPr>
              <w:pStyle w:val="a9"/>
              <w:jc w:val="both"/>
              <w:rPr>
                <w:rFonts w:ascii="Times New Roman" w:hAnsi="Times New Roman" w:cs="Times New Roman"/>
                <w:sz w:val="24"/>
                <w:szCs w:val="24"/>
              </w:rPr>
            </w:pPr>
            <w:r w:rsidRPr="00242BE4">
              <w:rPr>
                <w:rFonts w:ascii="Times New Roman" w:hAnsi="Times New Roman" w:cs="Times New Roman"/>
                <w:sz w:val="24"/>
                <w:szCs w:val="24"/>
              </w:rPr>
              <w:t>1</w:t>
            </w:r>
          </w:p>
        </w:tc>
        <w:tc>
          <w:tcPr>
            <w:tcW w:w="3388" w:type="dxa"/>
            <w:vMerge/>
            <w:tcBorders>
              <w:top w:val="single" w:sz="4" w:space="0" w:color="auto"/>
              <w:left w:val="single" w:sz="4" w:space="0" w:color="auto"/>
              <w:bottom w:val="single" w:sz="4" w:space="0" w:color="auto"/>
              <w:right w:val="single" w:sz="4" w:space="0" w:color="auto"/>
            </w:tcBorders>
            <w:vAlign w:val="center"/>
            <w:hideMark/>
          </w:tcPr>
          <w:p w:rsidR="00FC2F33" w:rsidRPr="00242BE4" w:rsidRDefault="00FC2F33" w:rsidP="00242BE4">
            <w:pPr>
              <w:rPr>
                <w:rFonts w:ascii="Times New Roman" w:hAnsi="Times New Roman" w:cs="Times New Roman"/>
                <w:sz w:val="24"/>
                <w:szCs w:val="24"/>
              </w:rPr>
            </w:pPr>
          </w:p>
        </w:tc>
        <w:tc>
          <w:tcPr>
            <w:tcW w:w="5245" w:type="dxa"/>
            <w:vMerge/>
            <w:tcBorders>
              <w:left w:val="single" w:sz="4" w:space="0" w:color="auto"/>
              <w:right w:val="single" w:sz="4" w:space="0" w:color="auto"/>
            </w:tcBorders>
            <w:hideMark/>
          </w:tcPr>
          <w:p w:rsidR="00FC2F33" w:rsidRPr="00242BE4" w:rsidRDefault="00FC2F33" w:rsidP="00242BE4">
            <w:pPr>
              <w:pStyle w:val="ParagraphStyle"/>
              <w:rPr>
                <w:rFonts w:ascii="Times New Roman" w:hAnsi="Times New Roman" w:cs="Times New Roman"/>
              </w:rPr>
            </w:pPr>
          </w:p>
        </w:tc>
        <w:tc>
          <w:tcPr>
            <w:tcW w:w="1006" w:type="dxa"/>
            <w:tcBorders>
              <w:top w:val="single" w:sz="4" w:space="0" w:color="auto"/>
              <w:left w:val="single" w:sz="4" w:space="0" w:color="auto"/>
              <w:bottom w:val="single" w:sz="4" w:space="0" w:color="auto"/>
              <w:right w:val="single" w:sz="4" w:space="0" w:color="auto"/>
            </w:tcBorders>
          </w:tcPr>
          <w:p w:rsidR="00FC2F33" w:rsidRPr="00242BE4" w:rsidRDefault="00FC2F33" w:rsidP="00242BE4">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C2F33" w:rsidRPr="00242BE4" w:rsidRDefault="00FC2F33" w:rsidP="00242BE4">
            <w:pPr>
              <w:jc w:val="center"/>
              <w:rPr>
                <w:rFonts w:ascii="Times New Roman" w:hAnsi="Times New Roman" w:cs="Times New Roman"/>
                <w:sz w:val="24"/>
                <w:szCs w:val="24"/>
              </w:rPr>
            </w:pPr>
          </w:p>
        </w:tc>
      </w:tr>
      <w:tr w:rsidR="00FC2F33" w:rsidRPr="00242BE4" w:rsidTr="00FC2F33">
        <w:tc>
          <w:tcPr>
            <w:tcW w:w="1101" w:type="dxa"/>
            <w:tcBorders>
              <w:top w:val="single" w:sz="4" w:space="0" w:color="auto"/>
              <w:left w:val="single" w:sz="4" w:space="0" w:color="auto"/>
              <w:bottom w:val="single" w:sz="4" w:space="0" w:color="auto"/>
              <w:right w:val="single" w:sz="4" w:space="0" w:color="auto"/>
            </w:tcBorders>
            <w:hideMark/>
          </w:tcPr>
          <w:p w:rsidR="00FC2F33" w:rsidRPr="00242BE4" w:rsidRDefault="00FC2F33" w:rsidP="00242BE4">
            <w:pPr>
              <w:jc w:val="center"/>
              <w:rPr>
                <w:rFonts w:ascii="Times New Roman" w:hAnsi="Times New Roman" w:cs="Times New Roman"/>
                <w:sz w:val="24"/>
                <w:szCs w:val="24"/>
              </w:rPr>
            </w:pPr>
            <w:r w:rsidRPr="00242BE4">
              <w:rPr>
                <w:rFonts w:ascii="Times New Roman" w:hAnsi="Times New Roman" w:cs="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hideMark/>
          </w:tcPr>
          <w:p w:rsidR="00FC2F33" w:rsidRPr="00242BE4" w:rsidRDefault="00FC2F33" w:rsidP="00242BE4">
            <w:pPr>
              <w:pStyle w:val="a9"/>
              <w:jc w:val="both"/>
              <w:rPr>
                <w:rFonts w:ascii="Times New Roman" w:hAnsi="Times New Roman" w:cs="Times New Roman"/>
                <w:sz w:val="24"/>
                <w:szCs w:val="24"/>
              </w:rPr>
            </w:pPr>
            <w:r w:rsidRPr="00242BE4">
              <w:rPr>
                <w:rFonts w:ascii="Times New Roman" w:hAnsi="Times New Roman" w:cs="Times New Roman"/>
                <w:sz w:val="24"/>
                <w:szCs w:val="24"/>
              </w:rPr>
              <w:t xml:space="preserve">Хоровод муз </w:t>
            </w:r>
          </w:p>
        </w:tc>
        <w:tc>
          <w:tcPr>
            <w:tcW w:w="864" w:type="dxa"/>
            <w:tcBorders>
              <w:top w:val="single" w:sz="4" w:space="0" w:color="auto"/>
              <w:left w:val="single" w:sz="4" w:space="0" w:color="auto"/>
              <w:bottom w:val="single" w:sz="4" w:space="0" w:color="auto"/>
              <w:right w:val="single" w:sz="4" w:space="0" w:color="auto"/>
            </w:tcBorders>
            <w:hideMark/>
          </w:tcPr>
          <w:p w:rsidR="00FC2F33" w:rsidRPr="00242BE4" w:rsidRDefault="00FC2F33" w:rsidP="00242BE4">
            <w:pPr>
              <w:pStyle w:val="a9"/>
              <w:jc w:val="both"/>
              <w:rPr>
                <w:rFonts w:ascii="Times New Roman" w:hAnsi="Times New Roman" w:cs="Times New Roman"/>
                <w:sz w:val="24"/>
                <w:szCs w:val="24"/>
              </w:rPr>
            </w:pPr>
            <w:r w:rsidRPr="00242BE4">
              <w:rPr>
                <w:rFonts w:ascii="Times New Roman" w:hAnsi="Times New Roman" w:cs="Times New Roman"/>
                <w:sz w:val="24"/>
                <w:szCs w:val="24"/>
              </w:rPr>
              <w:t>1</w:t>
            </w:r>
          </w:p>
        </w:tc>
        <w:tc>
          <w:tcPr>
            <w:tcW w:w="3388" w:type="dxa"/>
            <w:vMerge/>
            <w:tcBorders>
              <w:top w:val="single" w:sz="4" w:space="0" w:color="auto"/>
              <w:left w:val="single" w:sz="4" w:space="0" w:color="auto"/>
              <w:bottom w:val="single" w:sz="4" w:space="0" w:color="auto"/>
              <w:right w:val="single" w:sz="4" w:space="0" w:color="auto"/>
            </w:tcBorders>
            <w:vAlign w:val="center"/>
            <w:hideMark/>
          </w:tcPr>
          <w:p w:rsidR="00FC2F33" w:rsidRPr="00242BE4" w:rsidRDefault="00FC2F33" w:rsidP="00242BE4">
            <w:pPr>
              <w:rPr>
                <w:rFonts w:ascii="Times New Roman" w:hAnsi="Times New Roman" w:cs="Times New Roman"/>
                <w:sz w:val="24"/>
                <w:szCs w:val="24"/>
              </w:rPr>
            </w:pPr>
          </w:p>
        </w:tc>
        <w:tc>
          <w:tcPr>
            <w:tcW w:w="5245" w:type="dxa"/>
            <w:vMerge/>
            <w:tcBorders>
              <w:left w:val="single" w:sz="4" w:space="0" w:color="auto"/>
              <w:right w:val="single" w:sz="4" w:space="0" w:color="auto"/>
            </w:tcBorders>
            <w:hideMark/>
          </w:tcPr>
          <w:p w:rsidR="00FC2F33" w:rsidRPr="00242BE4" w:rsidRDefault="00FC2F33" w:rsidP="00242BE4">
            <w:pPr>
              <w:pStyle w:val="ParagraphStyle"/>
              <w:rPr>
                <w:rFonts w:ascii="Times New Roman" w:hAnsi="Times New Roman" w:cs="Times New Roman"/>
              </w:rPr>
            </w:pPr>
          </w:p>
        </w:tc>
        <w:tc>
          <w:tcPr>
            <w:tcW w:w="1006" w:type="dxa"/>
            <w:tcBorders>
              <w:top w:val="single" w:sz="4" w:space="0" w:color="auto"/>
              <w:left w:val="single" w:sz="4" w:space="0" w:color="auto"/>
              <w:bottom w:val="single" w:sz="4" w:space="0" w:color="auto"/>
              <w:right w:val="single" w:sz="4" w:space="0" w:color="auto"/>
            </w:tcBorders>
          </w:tcPr>
          <w:p w:rsidR="00FC2F33" w:rsidRPr="00242BE4" w:rsidRDefault="00FC2F33" w:rsidP="00242BE4">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C2F33" w:rsidRPr="00242BE4" w:rsidRDefault="00FC2F33" w:rsidP="00242BE4">
            <w:pPr>
              <w:jc w:val="center"/>
              <w:rPr>
                <w:rFonts w:ascii="Times New Roman" w:hAnsi="Times New Roman" w:cs="Times New Roman"/>
                <w:sz w:val="24"/>
                <w:szCs w:val="24"/>
              </w:rPr>
            </w:pPr>
          </w:p>
        </w:tc>
      </w:tr>
      <w:tr w:rsidR="00FC2F33" w:rsidRPr="00242BE4" w:rsidTr="00FC2F33">
        <w:tc>
          <w:tcPr>
            <w:tcW w:w="1101" w:type="dxa"/>
            <w:tcBorders>
              <w:top w:val="single" w:sz="4" w:space="0" w:color="auto"/>
              <w:left w:val="single" w:sz="4" w:space="0" w:color="auto"/>
              <w:bottom w:val="single" w:sz="4" w:space="0" w:color="auto"/>
              <w:right w:val="single" w:sz="4" w:space="0" w:color="auto"/>
            </w:tcBorders>
            <w:hideMark/>
          </w:tcPr>
          <w:p w:rsidR="00FC2F33" w:rsidRPr="00242BE4" w:rsidRDefault="00FC2F33" w:rsidP="00242BE4">
            <w:pPr>
              <w:jc w:val="center"/>
              <w:rPr>
                <w:rFonts w:ascii="Times New Roman" w:hAnsi="Times New Roman" w:cs="Times New Roman"/>
                <w:sz w:val="24"/>
                <w:szCs w:val="24"/>
              </w:rPr>
            </w:pPr>
            <w:r w:rsidRPr="00242BE4">
              <w:rPr>
                <w:rFonts w:ascii="Times New Roman" w:hAnsi="Times New Roman" w:cs="Times New Roman"/>
                <w:sz w:val="24"/>
                <w:szCs w:val="24"/>
              </w:rPr>
              <w:t>3</w:t>
            </w:r>
          </w:p>
        </w:tc>
        <w:tc>
          <w:tcPr>
            <w:tcW w:w="2126" w:type="dxa"/>
            <w:tcBorders>
              <w:top w:val="single" w:sz="4" w:space="0" w:color="auto"/>
              <w:left w:val="single" w:sz="4" w:space="0" w:color="auto"/>
              <w:bottom w:val="single" w:sz="4" w:space="0" w:color="auto"/>
              <w:right w:val="single" w:sz="4" w:space="0" w:color="auto"/>
            </w:tcBorders>
            <w:hideMark/>
          </w:tcPr>
          <w:p w:rsidR="00FC2F33" w:rsidRPr="00242BE4" w:rsidRDefault="00FC2F33" w:rsidP="00242BE4">
            <w:pPr>
              <w:pStyle w:val="a9"/>
              <w:jc w:val="both"/>
              <w:rPr>
                <w:rFonts w:ascii="Times New Roman" w:hAnsi="Times New Roman" w:cs="Times New Roman"/>
                <w:sz w:val="24"/>
                <w:szCs w:val="24"/>
              </w:rPr>
            </w:pPr>
            <w:r w:rsidRPr="00242BE4">
              <w:rPr>
                <w:rFonts w:ascii="Times New Roman" w:hAnsi="Times New Roman" w:cs="Times New Roman"/>
                <w:sz w:val="24"/>
                <w:szCs w:val="24"/>
              </w:rPr>
              <w:t>Повсюду музыка слышна</w:t>
            </w:r>
          </w:p>
        </w:tc>
        <w:tc>
          <w:tcPr>
            <w:tcW w:w="864" w:type="dxa"/>
            <w:tcBorders>
              <w:top w:val="single" w:sz="4" w:space="0" w:color="auto"/>
              <w:left w:val="single" w:sz="4" w:space="0" w:color="auto"/>
              <w:bottom w:val="single" w:sz="4" w:space="0" w:color="auto"/>
              <w:right w:val="single" w:sz="4" w:space="0" w:color="auto"/>
            </w:tcBorders>
            <w:hideMark/>
          </w:tcPr>
          <w:p w:rsidR="00FC2F33" w:rsidRPr="00242BE4" w:rsidRDefault="00FC2F33" w:rsidP="00242BE4">
            <w:pPr>
              <w:pStyle w:val="a9"/>
              <w:jc w:val="both"/>
              <w:rPr>
                <w:rFonts w:ascii="Times New Roman" w:hAnsi="Times New Roman" w:cs="Times New Roman"/>
                <w:sz w:val="24"/>
                <w:szCs w:val="24"/>
              </w:rPr>
            </w:pPr>
            <w:r w:rsidRPr="00242BE4">
              <w:rPr>
                <w:rFonts w:ascii="Times New Roman" w:hAnsi="Times New Roman" w:cs="Times New Roman"/>
                <w:sz w:val="24"/>
                <w:szCs w:val="24"/>
              </w:rPr>
              <w:t>1</w:t>
            </w:r>
          </w:p>
        </w:tc>
        <w:tc>
          <w:tcPr>
            <w:tcW w:w="3388" w:type="dxa"/>
            <w:vMerge/>
            <w:tcBorders>
              <w:top w:val="single" w:sz="4" w:space="0" w:color="auto"/>
              <w:left w:val="single" w:sz="4" w:space="0" w:color="auto"/>
              <w:bottom w:val="single" w:sz="4" w:space="0" w:color="auto"/>
              <w:right w:val="single" w:sz="4" w:space="0" w:color="auto"/>
            </w:tcBorders>
            <w:vAlign w:val="center"/>
            <w:hideMark/>
          </w:tcPr>
          <w:p w:rsidR="00FC2F33" w:rsidRPr="00242BE4" w:rsidRDefault="00FC2F33" w:rsidP="00242BE4">
            <w:pPr>
              <w:rPr>
                <w:rFonts w:ascii="Times New Roman" w:hAnsi="Times New Roman" w:cs="Times New Roman"/>
                <w:sz w:val="24"/>
                <w:szCs w:val="24"/>
              </w:rPr>
            </w:pPr>
          </w:p>
        </w:tc>
        <w:tc>
          <w:tcPr>
            <w:tcW w:w="5245" w:type="dxa"/>
            <w:vMerge/>
            <w:tcBorders>
              <w:left w:val="single" w:sz="4" w:space="0" w:color="auto"/>
              <w:right w:val="single" w:sz="4" w:space="0" w:color="auto"/>
            </w:tcBorders>
            <w:hideMark/>
          </w:tcPr>
          <w:p w:rsidR="00FC2F33" w:rsidRPr="00242BE4" w:rsidRDefault="00FC2F33" w:rsidP="00242BE4">
            <w:pPr>
              <w:pStyle w:val="ParagraphStyle"/>
              <w:rPr>
                <w:rFonts w:ascii="Times New Roman" w:hAnsi="Times New Roman" w:cs="Times New Roman"/>
              </w:rPr>
            </w:pPr>
          </w:p>
        </w:tc>
        <w:tc>
          <w:tcPr>
            <w:tcW w:w="1006" w:type="dxa"/>
            <w:tcBorders>
              <w:top w:val="single" w:sz="4" w:space="0" w:color="auto"/>
              <w:left w:val="single" w:sz="4" w:space="0" w:color="auto"/>
              <w:bottom w:val="single" w:sz="4" w:space="0" w:color="auto"/>
              <w:right w:val="single" w:sz="4" w:space="0" w:color="auto"/>
            </w:tcBorders>
          </w:tcPr>
          <w:p w:rsidR="00FC2F33" w:rsidRPr="00242BE4" w:rsidRDefault="00FC2F33" w:rsidP="00242BE4">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C2F33" w:rsidRPr="00242BE4" w:rsidRDefault="00FC2F33" w:rsidP="00242BE4">
            <w:pPr>
              <w:jc w:val="center"/>
              <w:rPr>
                <w:rFonts w:ascii="Times New Roman" w:hAnsi="Times New Roman" w:cs="Times New Roman"/>
                <w:sz w:val="24"/>
                <w:szCs w:val="24"/>
              </w:rPr>
            </w:pPr>
          </w:p>
        </w:tc>
      </w:tr>
      <w:tr w:rsidR="00FC2F33" w:rsidRPr="00242BE4" w:rsidTr="00FC2F33">
        <w:tc>
          <w:tcPr>
            <w:tcW w:w="1101" w:type="dxa"/>
            <w:tcBorders>
              <w:top w:val="single" w:sz="4" w:space="0" w:color="auto"/>
              <w:left w:val="single" w:sz="4" w:space="0" w:color="auto"/>
              <w:bottom w:val="single" w:sz="4" w:space="0" w:color="auto"/>
              <w:right w:val="single" w:sz="4" w:space="0" w:color="auto"/>
            </w:tcBorders>
            <w:hideMark/>
          </w:tcPr>
          <w:p w:rsidR="00FC2F33" w:rsidRPr="00242BE4" w:rsidRDefault="00FC2F33" w:rsidP="00242BE4">
            <w:pPr>
              <w:jc w:val="center"/>
              <w:rPr>
                <w:rFonts w:ascii="Times New Roman" w:hAnsi="Times New Roman" w:cs="Times New Roman"/>
                <w:sz w:val="24"/>
                <w:szCs w:val="24"/>
              </w:rPr>
            </w:pPr>
            <w:r w:rsidRPr="00242BE4">
              <w:rPr>
                <w:rFonts w:ascii="Times New Roman" w:hAnsi="Times New Roman" w:cs="Times New Roman"/>
                <w:sz w:val="24"/>
                <w:szCs w:val="24"/>
              </w:rPr>
              <w:t>4</w:t>
            </w:r>
          </w:p>
        </w:tc>
        <w:tc>
          <w:tcPr>
            <w:tcW w:w="2126" w:type="dxa"/>
            <w:tcBorders>
              <w:top w:val="single" w:sz="4" w:space="0" w:color="auto"/>
              <w:left w:val="single" w:sz="4" w:space="0" w:color="auto"/>
              <w:bottom w:val="single" w:sz="4" w:space="0" w:color="auto"/>
              <w:right w:val="single" w:sz="4" w:space="0" w:color="auto"/>
            </w:tcBorders>
            <w:hideMark/>
          </w:tcPr>
          <w:p w:rsidR="00FC2F33" w:rsidRPr="00242BE4" w:rsidRDefault="00FC2F33" w:rsidP="00242BE4">
            <w:pPr>
              <w:pStyle w:val="a9"/>
              <w:jc w:val="both"/>
              <w:rPr>
                <w:rFonts w:ascii="Times New Roman" w:hAnsi="Times New Roman" w:cs="Times New Roman"/>
                <w:sz w:val="24"/>
                <w:szCs w:val="24"/>
              </w:rPr>
            </w:pPr>
            <w:r w:rsidRPr="00242BE4">
              <w:rPr>
                <w:rFonts w:ascii="Times New Roman" w:hAnsi="Times New Roman" w:cs="Times New Roman"/>
                <w:sz w:val="24"/>
                <w:szCs w:val="24"/>
              </w:rPr>
              <w:t>Душа музыки – мелодия</w:t>
            </w:r>
          </w:p>
        </w:tc>
        <w:tc>
          <w:tcPr>
            <w:tcW w:w="864" w:type="dxa"/>
            <w:tcBorders>
              <w:top w:val="single" w:sz="4" w:space="0" w:color="auto"/>
              <w:left w:val="single" w:sz="4" w:space="0" w:color="auto"/>
              <w:bottom w:val="single" w:sz="4" w:space="0" w:color="auto"/>
              <w:right w:val="single" w:sz="4" w:space="0" w:color="auto"/>
            </w:tcBorders>
            <w:hideMark/>
          </w:tcPr>
          <w:p w:rsidR="00FC2F33" w:rsidRPr="00242BE4" w:rsidRDefault="00FC2F33" w:rsidP="00242BE4">
            <w:pPr>
              <w:pStyle w:val="a9"/>
              <w:jc w:val="both"/>
              <w:rPr>
                <w:rFonts w:ascii="Times New Roman" w:hAnsi="Times New Roman" w:cs="Times New Roman"/>
                <w:sz w:val="24"/>
                <w:szCs w:val="24"/>
              </w:rPr>
            </w:pPr>
            <w:r w:rsidRPr="00242BE4">
              <w:rPr>
                <w:rFonts w:ascii="Times New Roman" w:hAnsi="Times New Roman" w:cs="Times New Roman"/>
                <w:sz w:val="24"/>
                <w:szCs w:val="24"/>
              </w:rPr>
              <w:t>1</w:t>
            </w:r>
          </w:p>
        </w:tc>
        <w:tc>
          <w:tcPr>
            <w:tcW w:w="3388" w:type="dxa"/>
            <w:vMerge/>
            <w:tcBorders>
              <w:top w:val="single" w:sz="4" w:space="0" w:color="auto"/>
              <w:left w:val="single" w:sz="4" w:space="0" w:color="auto"/>
              <w:bottom w:val="single" w:sz="4" w:space="0" w:color="auto"/>
              <w:right w:val="single" w:sz="4" w:space="0" w:color="auto"/>
            </w:tcBorders>
            <w:vAlign w:val="center"/>
            <w:hideMark/>
          </w:tcPr>
          <w:p w:rsidR="00FC2F33" w:rsidRPr="00242BE4" w:rsidRDefault="00FC2F33" w:rsidP="00242BE4">
            <w:pPr>
              <w:rPr>
                <w:rFonts w:ascii="Times New Roman" w:hAnsi="Times New Roman" w:cs="Times New Roman"/>
                <w:sz w:val="24"/>
                <w:szCs w:val="24"/>
              </w:rPr>
            </w:pPr>
          </w:p>
        </w:tc>
        <w:tc>
          <w:tcPr>
            <w:tcW w:w="5245" w:type="dxa"/>
            <w:vMerge/>
            <w:tcBorders>
              <w:left w:val="single" w:sz="4" w:space="0" w:color="auto"/>
              <w:right w:val="single" w:sz="4" w:space="0" w:color="auto"/>
            </w:tcBorders>
            <w:hideMark/>
          </w:tcPr>
          <w:p w:rsidR="00FC2F33" w:rsidRPr="00242BE4" w:rsidRDefault="00FC2F33" w:rsidP="00242BE4">
            <w:pPr>
              <w:pStyle w:val="ParagraphStyle"/>
              <w:rPr>
                <w:rFonts w:ascii="Times New Roman" w:hAnsi="Times New Roman" w:cs="Times New Roman"/>
              </w:rPr>
            </w:pPr>
          </w:p>
        </w:tc>
        <w:tc>
          <w:tcPr>
            <w:tcW w:w="1006" w:type="dxa"/>
            <w:tcBorders>
              <w:top w:val="single" w:sz="4" w:space="0" w:color="auto"/>
              <w:left w:val="single" w:sz="4" w:space="0" w:color="auto"/>
              <w:bottom w:val="single" w:sz="4" w:space="0" w:color="auto"/>
              <w:right w:val="single" w:sz="4" w:space="0" w:color="auto"/>
            </w:tcBorders>
          </w:tcPr>
          <w:p w:rsidR="00FC2F33" w:rsidRPr="00242BE4" w:rsidRDefault="00FC2F33" w:rsidP="00242BE4">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C2F33" w:rsidRPr="00242BE4" w:rsidRDefault="00FC2F33" w:rsidP="00242BE4">
            <w:pPr>
              <w:jc w:val="center"/>
              <w:rPr>
                <w:rFonts w:ascii="Times New Roman" w:hAnsi="Times New Roman" w:cs="Times New Roman"/>
                <w:sz w:val="24"/>
                <w:szCs w:val="24"/>
              </w:rPr>
            </w:pPr>
          </w:p>
        </w:tc>
      </w:tr>
      <w:tr w:rsidR="00FC2F33" w:rsidRPr="00242BE4" w:rsidTr="00FC2F33">
        <w:tc>
          <w:tcPr>
            <w:tcW w:w="1101" w:type="dxa"/>
            <w:tcBorders>
              <w:top w:val="single" w:sz="4" w:space="0" w:color="auto"/>
              <w:left w:val="single" w:sz="4" w:space="0" w:color="auto"/>
              <w:bottom w:val="single" w:sz="4" w:space="0" w:color="auto"/>
              <w:right w:val="single" w:sz="4" w:space="0" w:color="auto"/>
            </w:tcBorders>
            <w:hideMark/>
          </w:tcPr>
          <w:p w:rsidR="00FC2F33" w:rsidRPr="00242BE4" w:rsidRDefault="00FC2F33" w:rsidP="00242BE4">
            <w:pPr>
              <w:jc w:val="center"/>
              <w:rPr>
                <w:rFonts w:ascii="Times New Roman" w:hAnsi="Times New Roman" w:cs="Times New Roman"/>
                <w:sz w:val="24"/>
                <w:szCs w:val="24"/>
              </w:rPr>
            </w:pPr>
            <w:r w:rsidRPr="00242BE4">
              <w:rPr>
                <w:rFonts w:ascii="Times New Roman" w:hAnsi="Times New Roman" w:cs="Times New Roman"/>
                <w:sz w:val="24"/>
                <w:szCs w:val="24"/>
              </w:rPr>
              <w:t>5</w:t>
            </w:r>
          </w:p>
        </w:tc>
        <w:tc>
          <w:tcPr>
            <w:tcW w:w="2126" w:type="dxa"/>
            <w:tcBorders>
              <w:top w:val="single" w:sz="4" w:space="0" w:color="auto"/>
              <w:left w:val="single" w:sz="4" w:space="0" w:color="auto"/>
              <w:bottom w:val="single" w:sz="4" w:space="0" w:color="auto"/>
              <w:right w:val="single" w:sz="4" w:space="0" w:color="auto"/>
            </w:tcBorders>
            <w:hideMark/>
          </w:tcPr>
          <w:p w:rsidR="00FC2F33" w:rsidRPr="00242BE4" w:rsidRDefault="00FC2F33" w:rsidP="00242BE4">
            <w:pPr>
              <w:pStyle w:val="a9"/>
              <w:jc w:val="both"/>
              <w:rPr>
                <w:rFonts w:ascii="Times New Roman" w:hAnsi="Times New Roman" w:cs="Times New Roman"/>
                <w:sz w:val="24"/>
                <w:szCs w:val="24"/>
              </w:rPr>
            </w:pPr>
            <w:r w:rsidRPr="00242BE4">
              <w:rPr>
                <w:rFonts w:ascii="Times New Roman" w:hAnsi="Times New Roman" w:cs="Times New Roman"/>
                <w:sz w:val="24"/>
                <w:szCs w:val="24"/>
              </w:rPr>
              <w:t>Музыка осени</w:t>
            </w:r>
          </w:p>
        </w:tc>
        <w:tc>
          <w:tcPr>
            <w:tcW w:w="864" w:type="dxa"/>
            <w:tcBorders>
              <w:top w:val="single" w:sz="4" w:space="0" w:color="auto"/>
              <w:left w:val="single" w:sz="4" w:space="0" w:color="auto"/>
              <w:bottom w:val="single" w:sz="4" w:space="0" w:color="auto"/>
              <w:right w:val="single" w:sz="4" w:space="0" w:color="auto"/>
            </w:tcBorders>
            <w:hideMark/>
          </w:tcPr>
          <w:p w:rsidR="00FC2F33" w:rsidRPr="00242BE4" w:rsidRDefault="00FC2F33" w:rsidP="00242BE4">
            <w:pPr>
              <w:pStyle w:val="a9"/>
              <w:jc w:val="both"/>
              <w:rPr>
                <w:rFonts w:ascii="Times New Roman" w:hAnsi="Times New Roman" w:cs="Times New Roman"/>
                <w:sz w:val="24"/>
                <w:szCs w:val="24"/>
              </w:rPr>
            </w:pPr>
            <w:r w:rsidRPr="00242BE4">
              <w:rPr>
                <w:rFonts w:ascii="Times New Roman" w:hAnsi="Times New Roman" w:cs="Times New Roman"/>
                <w:sz w:val="24"/>
                <w:szCs w:val="24"/>
              </w:rPr>
              <w:t>1</w:t>
            </w:r>
          </w:p>
        </w:tc>
        <w:tc>
          <w:tcPr>
            <w:tcW w:w="3388" w:type="dxa"/>
            <w:vMerge/>
            <w:tcBorders>
              <w:top w:val="single" w:sz="4" w:space="0" w:color="auto"/>
              <w:left w:val="single" w:sz="4" w:space="0" w:color="auto"/>
              <w:bottom w:val="single" w:sz="4" w:space="0" w:color="auto"/>
              <w:right w:val="single" w:sz="4" w:space="0" w:color="auto"/>
            </w:tcBorders>
            <w:vAlign w:val="center"/>
            <w:hideMark/>
          </w:tcPr>
          <w:p w:rsidR="00FC2F33" w:rsidRPr="00242BE4" w:rsidRDefault="00FC2F33" w:rsidP="00242BE4">
            <w:pPr>
              <w:rPr>
                <w:rFonts w:ascii="Times New Roman" w:hAnsi="Times New Roman" w:cs="Times New Roman"/>
                <w:sz w:val="24"/>
                <w:szCs w:val="24"/>
              </w:rPr>
            </w:pPr>
          </w:p>
        </w:tc>
        <w:tc>
          <w:tcPr>
            <w:tcW w:w="5245" w:type="dxa"/>
            <w:vMerge/>
            <w:tcBorders>
              <w:left w:val="single" w:sz="4" w:space="0" w:color="auto"/>
              <w:right w:val="single" w:sz="4" w:space="0" w:color="auto"/>
            </w:tcBorders>
            <w:hideMark/>
          </w:tcPr>
          <w:p w:rsidR="00FC2F33" w:rsidRPr="00242BE4" w:rsidRDefault="00FC2F33" w:rsidP="00242BE4">
            <w:pPr>
              <w:pStyle w:val="ParagraphStyle"/>
              <w:rPr>
                <w:rFonts w:ascii="Times New Roman" w:hAnsi="Times New Roman" w:cs="Times New Roman"/>
              </w:rPr>
            </w:pPr>
          </w:p>
        </w:tc>
        <w:tc>
          <w:tcPr>
            <w:tcW w:w="1006" w:type="dxa"/>
            <w:tcBorders>
              <w:top w:val="single" w:sz="4" w:space="0" w:color="auto"/>
              <w:left w:val="single" w:sz="4" w:space="0" w:color="auto"/>
              <w:bottom w:val="single" w:sz="4" w:space="0" w:color="auto"/>
              <w:right w:val="single" w:sz="4" w:space="0" w:color="auto"/>
            </w:tcBorders>
          </w:tcPr>
          <w:p w:rsidR="00FC2F33" w:rsidRPr="00242BE4" w:rsidRDefault="00FC2F33" w:rsidP="00242BE4">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C2F33" w:rsidRPr="00242BE4" w:rsidRDefault="00FC2F33" w:rsidP="00242BE4">
            <w:pPr>
              <w:jc w:val="center"/>
              <w:rPr>
                <w:rFonts w:ascii="Times New Roman" w:hAnsi="Times New Roman" w:cs="Times New Roman"/>
                <w:sz w:val="24"/>
                <w:szCs w:val="24"/>
              </w:rPr>
            </w:pPr>
          </w:p>
        </w:tc>
      </w:tr>
      <w:tr w:rsidR="00FC2F33" w:rsidRPr="00242BE4" w:rsidTr="00FC2F33">
        <w:tc>
          <w:tcPr>
            <w:tcW w:w="1101" w:type="dxa"/>
            <w:tcBorders>
              <w:top w:val="single" w:sz="4" w:space="0" w:color="auto"/>
              <w:left w:val="single" w:sz="4" w:space="0" w:color="auto"/>
              <w:bottom w:val="single" w:sz="4" w:space="0" w:color="auto"/>
              <w:right w:val="single" w:sz="4" w:space="0" w:color="auto"/>
            </w:tcBorders>
            <w:hideMark/>
          </w:tcPr>
          <w:p w:rsidR="00FC2F33" w:rsidRPr="00242BE4" w:rsidRDefault="00FC2F33" w:rsidP="00242BE4">
            <w:pPr>
              <w:jc w:val="center"/>
              <w:rPr>
                <w:rFonts w:ascii="Times New Roman" w:hAnsi="Times New Roman" w:cs="Times New Roman"/>
                <w:sz w:val="24"/>
                <w:szCs w:val="24"/>
              </w:rPr>
            </w:pPr>
            <w:r w:rsidRPr="00242BE4">
              <w:rPr>
                <w:rFonts w:ascii="Times New Roman" w:hAnsi="Times New Roman" w:cs="Times New Roman"/>
                <w:sz w:val="24"/>
                <w:szCs w:val="24"/>
              </w:rPr>
              <w:t>6</w:t>
            </w:r>
          </w:p>
        </w:tc>
        <w:tc>
          <w:tcPr>
            <w:tcW w:w="2126" w:type="dxa"/>
            <w:tcBorders>
              <w:top w:val="single" w:sz="4" w:space="0" w:color="auto"/>
              <w:left w:val="single" w:sz="4" w:space="0" w:color="auto"/>
              <w:bottom w:val="single" w:sz="4" w:space="0" w:color="auto"/>
              <w:right w:val="single" w:sz="4" w:space="0" w:color="auto"/>
            </w:tcBorders>
            <w:hideMark/>
          </w:tcPr>
          <w:p w:rsidR="00FC2F33" w:rsidRPr="00242BE4" w:rsidRDefault="00FC2F33" w:rsidP="00242BE4">
            <w:pPr>
              <w:pStyle w:val="a9"/>
              <w:jc w:val="both"/>
              <w:rPr>
                <w:rFonts w:ascii="Times New Roman" w:hAnsi="Times New Roman" w:cs="Times New Roman"/>
                <w:sz w:val="24"/>
                <w:szCs w:val="24"/>
              </w:rPr>
            </w:pPr>
            <w:r w:rsidRPr="00242BE4">
              <w:rPr>
                <w:rFonts w:ascii="Times New Roman" w:hAnsi="Times New Roman" w:cs="Times New Roman"/>
                <w:sz w:val="24"/>
                <w:szCs w:val="24"/>
              </w:rPr>
              <w:t>Сочини мелодию</w:t>
            </w:r>
          </w:p>
        </w:tc>
        <w:tc>
          <w:tcPr>
            <w:tcW w:w="864" w:type="dxa"/>
            <w:tcBorders>
              <w:top w:val="single" w:sz="4" w:space="0" w:color="auto"/>
              <w:left w:val="single" w:sz="4" w:space="0" w:color="auto"/>
              <w:bottom w:val="single" w:sz="4" w:space="0" w:color="auto"/>
              <w:right w:val="single" w:sz="4" w:space="0" w:color="auto"/>
            </w:tcBorders>
            <w:hideMark/>
          </w:tcPr>
          <w:p w:rsidR="00FC2F33" w:rsidRPr="00242BE4" w:rsidRDefault="00FC2F33" w:rsidP="00242BE4">
            <w:pPr>
              <w:pStyle w:val="a9"/>
              <w:jc w:val="both"/>
              <w:rPr>
                <w:rFonts w:ascii="Times New Roman" w:hAnsi="Times New Roman" w:cs="Times New Roman"/>
                <w:sz w:val="24"/>
                <w:szCs w:val="24"/>
              </w:rPr>
            </w:pPr>
            <w:r w:rsidRPr="00242BE4">
              <w:rPr>
                <w:rFonts w:ascii="Times New Roman" w:hAnsi="Times New Roman" w:cs="Times New Roman"/>
                <w:sz w:val="24"/>
                <w:szCs w:val="24"/>
              </w:rPr>
              <w:t>1</w:t>
            </w:r>
          </w:p>
        </w:tc>
        <w:tc>
          <w:tcPr>
            <w:tcW w:w="3388" w:type="dxa"/>
            <w:vMerge/>
            <w:tcBorders>
              <w:top w:val="single" w:sz="4" w:space="0" w:color="auto"/>
              <w:left w:val="single" w:sz="4" w:space="0" w:color="auto"/>
              <w:bottom w:val="single" w:sz="4" w:space="0" w:color="auto"/>
              <w:right w:val="single" w:sz="4" w:space="0" w:color="auto"/>
            </w:tcBorders>
            <w:vAlign w:val="center"/>
            <w:hideMark/>
          </w:tcPr>
          <w:p w:rsidR="00FC2F33" w:rsidRPr="00242BE4" w:rsidRDefault="00FC2F33" w:rsidP="00242BE4">
            <w:pPr>
              <w:rPr>
                <w:rFonts w:ascii="Times New Roman" w:hAnsi="Times New Roman" w:cs="Times New Roman"/>
                <w:sz w:val="24"/>
                <w:szCs w:val="24"/>
              </w:rPr>
            </w:pPr>
          </w:p>
        </w:tc>
        <w:tc>
          <w:tcPr>
            <w:tcW w:w="5245" w:type="dxa"/>
            <w:vMerge/>
            <w:tcBorders>
              <w:left w:val="single" w:sz="4" w:space="0" w:color="auto"/>
              <w:right w:val="single" w:sz="4" w:space="0" w:color="auto"/>
            </w:tcBorders>
            <w:hideMark/>
          </w:tcPr>
          <w:p w:rsidR="00FC2F33" w:rsidRPr="00242BE4" w:rsidRDefault="00FC2F33" w:rsidP="00242BE4">
            <w:pPr>
              <w:pStyle w:val="ParagraphStyle"/>
              <w:rPr>
                <w:rFonts w:ascii="Times New Roman" w:hAnsi="Times New Roman" w:cs="Times New Roman"/>
              </w:rPr>
            </w:pPr>
          </w:p>
        </w:tc>
        <w:tc>
          <w:tcPr>
            <w:tcW w:w="1006" w:type="dxa"/>
            <w:tcBorders>
              <w:top w:val="single" w:sz="4" w:space="0" w:color="auto"/>
              <w:left w:val="single" w:sz="4" w:space="0" w:color="auto"/>
              <w:bottom w:val="single" w:sz="4" w:space="0" w:color="auto"/>
              <w:right w:val="single" w:sz="4" w:space="0" w:color="auto"/>
            </w:tcBorders>
          </w:tcPr>
          <w:p w:rsidR="00FC2F33" w:rsidRPr="00242BE4" w:rsidRDefault="00FC2F33" w:rsidP="00242BE4">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C2F33" w:rsidRPr="00242BE4" w:rsidRDefault="00FC2F33" w:rsidP="00242BE4">
            <w:pPr>
              <w:jc w:val="center"/>
              <w:rPr>
                <w:rFonts w:ascii="Times New Roman" w:hAnsi="Times New Roman" w:cs="Times New Roman"/>
                <w:sz w:val="24"/>
                <w:szCs w:val="24"/>
              </w:rPr>
            </w:pPr>
          </w:p>
        </w:tc>
      </w:tr>
      <w:tr w:rsidR="00FC2F33" w:rsidRPr="00242BE4" w:rsidTr="00FC2F33">
        <w:tc>
          <w:tcPr>
            <w:tcW w:w="1101" w:type="dxa"/>
            <w:tcBorders>
              <w:top w:val="single" w:sz="4" w:space="0" w:color="auto"/>
              <w:left w:val="single" w:sz="4" w:space="0" w:color="auto"/>
              <w:bottom w:val="single" w:sz="4" w:space="0" w:color="auto"/>
              <w:right w:val="single" w:sz="4" w:space="0" w:color="auto"/>
            </w:tcBorders>
            <w:hideMark/>
          </w:tcPr>
          <w:p w:rsidR="00FC2F33" w:rsidRPr="00242BE4" w:rsidRDefault="00FC2F33" w:rsidP="00242BE4">
            <w:pPr>
              <w:jc w:val="center"/>
              <w:rPr>
                <w:rFonts w:ascii="Times New Roman" w:hAnsi="Times New Roman" w:cs="Times New Roman"/>
                <w:sz w:val="24"/>
                <w:szCs w:val="24"/>
              </w:rPr>
            </w:pPr>
            <w:r w:rsidRPr="00242BE4">
              <w:rPr>
                <w:rFonts w:ascii="Times New Roman" w:hAnsi="Times New Roman" w:cs="Times New Roman"/>
                <w:sz w:val="24"/>
                <w:szCs w:val="24"/>
              </w:rPr>
              <w:t>7</w:t>
            </w:r>
          </w:p>
        </w:tc>
        <w:tc>
          <w:tcPr>
            <w:tcW w:w="2126" w:type="dxa"/>
            <w:tcBorders>
              <w:top w:val="single" w:sz="4" w:space="0" w:color="auto"/>
              <w:left w:val="single" w:sz="4" w:space="0" w:color="auto"/>
              <w:bottom w:val="single" w:sz="4" w:space="0" w:color="auto"/>
              <w:right w:val="single" w:sz="4" w:space="0" w:color="auto"/>
            </w:tcBorders>
            <w:hideMark/>
          </w:tcPr>
          <w:p w:rsidR="00FC2F33" w:rsidRPr="00242BE4" w:rsidRDefault="00FC2F33" w:rsidP="00242BE4">
            <w:pPr>
              <w:pStyle w:val="a9"/>
              <w:jc w:val="both"/>
              <w:rPr>
                <w:rFonts w:ascii="Times New Roman" w:hAnsi="Times New Roman" w:cs="Times New Roman"/>
                <w:sz w:val="24"/>
                <w:szCs w:val="24"/>
              </w:rPr>
            </w:pPr>
            <w:r w:rsidRPr="00242BE4">
              <w:rPr>
                <w:rFonts w:ascii="Times New Roman" w:hAnsi="Times New Roman" w:cs="Times New Roman"/>
                <w:sz w:val="24"/>
                <w:szCs w:val="24"/>
              </w:rPr>
              <w:t>«Азбука, азбука каждому нужна…»</w:t>
            </w:r>
          </w:p>
        </w:tc>
        <w:tc>
          <w:tcPr>
            <w:tcW w:w="864" w:type="dxa"/>
            <w:tcBorders>
              <w:top w:val="single" w:sz="4" w:space="0" w:color="auto"/>
              <w:left w:val="single" w:sz="4" w:space="0" w:color="auto"/>
              <w:bottom w:val="single" w:sz="4" w:space="0" w:color="auto"/>
              <w:right w:val="single" w:sz="4" w:space="0" w:color="auto"/>
            </w:tcBorders>
            <w:hideMark/>
          </w:tcPr>
          <w:p w:rsidR="00FC2F33" w:rsidRPr="00242BE4" w:rsidRDefault="00FC2F33" w:rsidP="00242BE4">
            <w:pPr>
              <w:pStyle w:val="a9"/>
              <w:jc w:val="both"/>
              <w:rPr>
                <w:rFonts w:ascii="Times New Roman" w:hAnsi="Times New Roman" w:cs="Times New Roman"/>
                <w:sz w:val="24"/>
                <w:szCs w:val="24"/>
              </w:rPr>
            </w:pPr>
            <w:r w:rsidRPr="00242BE4">
              <w:rPr>
                <w:rFonts w:ascii="Times New Roman" w:hAnsi="Times New Roman" w:cs="Times New Roman"/>
                <w:sz w:val="24"/>
                <w:szCs w:val="24"/>
              </w:rPr>
              <w:t>1</w:t>
            </w:r>
          </w:p>
        </w:tc>
        <w:tc>
          <w:tcPr>
            <w:tcW w:w="3388" w:type="dxa"/>
            <w:vMerge/>
            <w:tcBorders>
              <w:top w:val="single" w:sz="4" w:space="0" w:color="auto"/>
              <w:left w:val="single" w:sz="4" w:space="0" w:color="auto"/>
              <w:bottom w:val="single" w:sz="4" w:space="0" w:color="auto"/>
              <w:right w:val="single" w:sz="4" w:space="0" w:color="auto"/>
            </w:tcBorders>
            <w:vAlign w:val="center"/>
            <w:hideMark/>
          </w:tcPr>
          <w:p w:rsidR="00FC2F33" w:rsidRPr="00242BE4" w:rsidRDefault="00FC2F33" w:rsidP="00242BE4">
            <w:pPr>
              <w:rPr>
                <w:rFonts w:ascii="Times New Roman" w:hAnsi="Times New Roman" w:cs="Times New Roman"/>
                <w:sz w:val="24"/>
                <w:szCs w:val="24"/>
              </w:rPr>
            </w:pPr>
          </w:p>
        </w:tc>
        <w:tc>
          <w:tcPr>
            <w:tcW w:w="5245" w:type="dxa"/>
            <w:vMerge/>
            <w:tcBorders>
              <w:left w:val="single" w:sz="4" w:space="0" w:color="auto"/>
              <w:right w:val="single" w:sz="4" w:space="0" w:color="auto"/>
            </w:tcBorders>
            <w:hideMark/>
          </w:tcPr>
          <w:p w:rsidR="00FC2F33" w:rsidRPr="00242BE4" w:rsidRDefault="00FC2F33" w:rsidP="00242BE4">
            <w:pPr>
              <w:pStyle w:val="ParagraphStyle"/>
              <w:rPr>
                <w:rFonts w:ascii="Times New Roman" w:hAnsi="Times New Roman" w:cs="Times New Roman"/>
              </w:rPr>
            </w:pPr>
          </w:p>
        </w:tc>
        <w:tc>
          <w:tcPr>
            <w:tcW w:w="1006" w:type="dxa"/>
            <w:tcBorders>
              <w:top w:val="single" w:sz="4" w:space="0" w:color="auto"/>
              <w:left w:val="single" w:sz="4" w:space="0" w:color="auto"/>
              <w:bottom w:val="single" w:sz="4" w:space="0" w:color="auto"/>
              <w:right w:val="single" w:sz="4" w:space="0" w:color="auto"/>
            </w:tcBorders>
          </w:tcPr>
          <w:p w:rsidR="00FC2F33" w:rsidRPr="00242BE4" w:rsidRDefault="00FC2F33" w:rsidP="00242BE4">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C2F33" w:rsidRPr="00242BE4" w:rsidRDefault="00FC2F33" w:rsidP="00242BE4">
            <w:pPr>
              <w:jc w:val="center"/>
              <w:rPr>
                <w:rFonts w:ascii="Times New Roman" w:hAnsi="Times New Roman" w:cs="Times New Roman"/>
                <w:sz w:val="24"/>
                <w:szCs w:val="24"/>
              </w:rPr>
            </w:pPr>
          </w:p>
        </w:tc>
      </w:tr>
      <w:tr w:rsidR="00FC2F33" w:rsidRPr="00242BE4" w:rsidTr="00FC2F33">
        <w:tc>
          <w:tcPr>
            <w:tcW w:w="1101" w:type="dxa"/>
            <w:tcBorders>
              <w:top w:val="single" w:sz="4" w:space="0" w:color="auto"/>
              <w:left w:val="single" w:sz="4" w:space="0" w:color="auto"/>
              <w:bottom w:val="single" w:sz="4" w:space="0" w:color="auto"/>
              <w:right w:val="single" w:sz="4" w:space="0" w:color="auto"/>
            </w:tcBorders>
            <w:hideMark/>
          </w:tcPr>
          <w:p w:rsidR="00FC2F33" w:rsidRPr="00242BE4" w:rsidRDefault="00FC2F33" w:rsidP="00242BE4">
            <w:pPr>
              <w:jc w:val="center"/>
              <w:rPr>
                <w:rFonts w:ascii="Times New Roman" w:hAnsi="Times New Roman" w:cs="Times New Roman"/>
                <w:sz w:val="24"/>
                <w:szCs w:val="24"/>
              </w:rPr>
            </w:pPr>
            <w:r w:rsidRPr="00242BE4">
              <w:rPr>
                <w:rFonts w:ascii="Times New Roman" w:hAnsi="Times New Roman" w:cs="Times New Roman"/>
                <w:sz w:val="24"/>
                <w:szCs w:val="24"/>
              </w:rPr>
              <w:t>8</w:t>
            </w:r>
          </w:p>
        </w:tc>
        <w:tc>
          <w:tcPr>
            <w:tcW w:w="2126" w:type="dxa"/>
            <w:tcBorders>
              <w:top w:val="single" w:sz="4" w:space="0" w:color="auto"/>
              <w:left w:val="single" w:sz="4" w:space="0" w:color="auto"/>
              <w:bottom w:val="single" w:sz="4" w:space="0" w:color="auto"/>
              <w:right w:val="single" w:sz="4" w:space="0" w:color="auto"/>
            </w:tcBorders>
            <w:hideMark/>
          </w:tcPr>
          <w:p w:rsidR="00FC2F33" w:rsidRPr="00242BE4" w:rsidRDefault="00FC2F33" w:rsidP="00242BE4">
            <w:pPr>
              <w:pStyle w:val="a9"/>
              <w:jc w:val="both"/>
              <w:rPr>
                <w:rFonts w:ascii="Times New Roman" w:hAnsi="Times New Roman" w:cs="Times New Roman"/>
                <w:sz w:val="24"/>
                <w:szCs w:val="24"/>
              </w:rPr>
            </w:pPr>
            <w:r w:rsidRPr="00242BE4">
              <w:rPr>
                <w:rFonts w:ascii="Times New Roman" w:hAnsi="Times New Roman" w:cs="Times New Roman"/>
                <w:sz w:val="24"/>
                <w:szCs w:val="24"/>
              </w:rPr>
              <w:t>Музыкальная азбука</w:t>
            </w:r>
          </w:p>
        </w:tc>
        <w:tc>
          <w:tcPr>
            <w:tcW w:w="864" w:type="dxa"/>
            <w:tcBorders>
              <w:top w:val="single" w:sz="4" w:space="0" w:color="auto"/>
              <w:left w:val="single" w:sz="4" w:space="0" w:color="auto"/>
              <w:bottom w:val="single" w:sz="4" w:space="0" w:color="auto"/>
              <w:right w:val="single" w:sz="4" w:space="0" w:color="auto"/>
            </w:tcBorders>
            <w:hideMark/>
          </w:tcPr>
          <w:p w:rsidR="00FC2F33" w:rsidRPr="00242BE4" w:rsidRDefault="00FC2F33" w:rsidP="00242BE4">
            <w:pPr>
              <w:pStyle w:val="a9"/>
              <w:jc w:val="both"/>
              <w:rPr>
                <w:rFonts w:ascii="Times New Roman" w:hAnsi="Times New Roman" w:cs="Times New Roman"/>
                <w:sz w:val="24"/>
                <w:szCs w:val="24"/>
              </w:rPr>
            </w:pPr>
            <w:r w:rsidRPr="00242BE4">
              <w:rPr>
                <w:rFonts w:ascii="Times New Roman" w:hAnsi="Times New Roman" w:cs="Times New Roman"/>
                <w:sz w:val="24"/>
                <w:szCs w:val="24"/>
              </w:rPr>
              <w:t>1</w:t>
            </w:r>
          </w:p>
        </w:tc>
        <w:tc>
          <w:tcPr>
            <w:tcW w:w="3388" w:type="dxa"/>
            <w:vMerge/>
            <w:tcBorders>
              <w:top w:val="single" w:sz="4" w:space="0" w:color="auto"/>
              <w:left w:val="single" w:sz="4" w:space="0" w:color="auto"/>
              <w:bottom w:val="single" w:sz="4" w:space="0" w:color="auto"/>
              <w:right w:val="single" w:sz="4" w:space="0" w:color="auto"/>
            </w:tcBorders>
            <w:vAlign w:val="center"/>
            <w:hideMark/>
          </w:tcPr>
          <w:p w:rsidR="00FC2F33" w:rsidRPr="00242BE4" w:rsidRDefault="00FC2F33" w:rsidP="00242BE4">
            <w:pPr>
              <w:rPr>
                <w:rFonts w:ascii="Times New Roman" w:hAnsi="Times New Roman" w:cs="Times New Roman"/>
                <w:sz w:val="24"/>
                <w:szCs w:val="24"/>
              </w:rPr>
            </w:pPr>
          </w:p>
        </w:tc>
        <w:tc>
          <w:tcPr>
            <w:tcW w:w="5245" w:type="dxa"/>
            <w:vMerge/>
            <w:tcBorders>
              <w:left w:val="single" w:sz="4" w:space="0" w:color="auto"/>
              <w:right w:val="single" w:sz="4" w:space="0" w:color="auto"/>
            </w:tcBorders>
            <w:hideMark/>
          </w:tcPr>
          <w:p w:rsidR="00FC2F33" w:rsidRPr="00242BE4" w:rsidRDefault="00FC2F33" w:rsidP="00242BE4">
            <w:pPr>
              <w:pStyle w:val="ParagraphStyle"/>
              <w:rPr>
                <w:rFonts w:ascii="Times New Roman" w:hAnsi="Times New Roman" w:cs="Times New Roman"/>
              </w:rPr>
            </w:pPr>
          </w:p>
        </w:tc>
        <w:tc>
          <w:tcPr>
            <w:tcW w:w="1006" w:type="dxa"/>
            <w:tcBorders>
              <w:top w:val="single" w:sz="4" w:space="0" w:color="auto"/>
              <w:left w:val="single" w:sz="4" w:space="0" w:color="auto"/>
              <w:bottom w:val="single" w:sz="4" w:space="0" w:color="auto"/>
              <w:right w:val="single" w:sz="4" w:space="0" w:color="auto"/>
            </w:tcBorders>
          </w:tcPr>
          <w:p w:rsidR="00FC2F33" w:rsidRPr="00242BE4" w:rsidRDefault="00FC2F33" w:rsidP="00242BE4">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C2F33" w:rsidRPr="00242BE4" w:rsidRDefault="00FC2F33" w:rsidP="00242BE4">
            <w:pPr>
              <w:jc w:val="center"/>
              <w:rPr>
                <w:rFonts w:ascii="Times New Roman" w:hAnsi="Times New Roman" w:cs="Times New Roman"/>
                <w:sz w:val="24"/>
                <w:szCs w:val="24"/>
              </w:rPr>
            </w:pPr>
          </w:p>
        </w:tc>
      </w:tr>
      <w:tr w:rsidR="00FC2F33" w:rsidRPr="00242BE4" w:rsidTr="00FC2F33">
        <w:tc>
          <w:tcPr>
            <w:tcW w:w="1101" w:type="dxa"/>
            <w:tcBorders>
              <w:top w:val="single" w:sz="4" w:space="0" w:color="auto"/>
              <w:left w:val="single" w:sz="4" w:space="0" w:color="auto"/>
              <w:bottom w:val="single" w:sz="4" w:space="0" w:color="auto"/>
              <w:right w:val="single" w:sz="4" w:space="0" w:color="auto"/>
            </w:tcBorders>
            <w:hideMark/>
          </w:tcPr>
          <w:p w:rsidR="00FC2F33" w:rsidRPr="00242BE4" w:rsidRDefault="00FC2F33" w:rsidP="00242BE4">
            <w:pPr>
              <w:jc w:val="center"/>
              <w:rPr>
                <w:rFonts w:ascii="Times New Roman" w:hAnsi="Times New Roman" w:cs="Times New Roman"/>
                <w:sz w:val="24"/>
                <w:szCs w:val="24"/>
              </w:rPr>
            </w:pPr>
            <w:r w:rsidRPr="00242BE4">
              <w:rPr>
                <w:rFonts w:ascii="Times New Roman" w:hAnsi="Times New Roman" w:cs="Times New Roman"/>
                <w:sz w:val="24"/>
                <w:szCs w:val="24"/>
              </w:rPr>
              <w:t>9</w:t>
            </w:r>
          </w:p>
        </w:tc>
        <w:tc>
          <w:tcPr>
            <w:tcW w:w="2126" w:type="dxa"/>
            <w:tcBorders>
              <w:top w:val="single" w:sz="4" w:space="0" w:color="auto"/>
              <w:left w:val="single" w:sz="4" w:space="0" w:color="auto"/>
              <w:bottom w:val="single" w:sz="4" w:space="0" w:color="auto"/>
              <w:right w:val="single" w:sz="4" w:space="0" w:color="auto"/>
            </w:tcBorders>
            <w:hideMark/>
          </w:tcPr>
          <w:p w:rsidR="00FC2F33" w:rsidRPr="00242BE4" w:rsidRDefault="00FC2F33" w:rsidP="00242BE4">
            <w:pPr>
              <w:pStyle w:val="a9"/>
              <w:jc w:val="both"/>
              <w:rPr>
                <w:rFonts w:ascii="Times New Roman" w:hAnsi="Times New Roman" w:cs="Times New Roman"/>
                <w:sz w:val="24"/>
                <w:szCs w:val="24"/>
              </w:rPr>
            </w:pPr>
            <w:r w:rsidRPr="00242BE4">
              <w:rPr>
                <w:rFonts w:ascii="Times New Roman" w:hAnsi="Times New Roman" w:cs="Times New Roman"/>
                <w:sz w:val="24"/>
                <w:szCs w:val="24"/>
              </w:rPr>
              <w:t xml:space="preserve">Музыкальные инструменты. Народные инструменты </w:t>
            </w:r>
          </w:p>
        </w:tc>
        <w:tc>
          <w:tcPr>
            <w:tcW w:w="864" w:type="dxa"/>
            <w:tcBorders>
              <w:top w:val="single" w:sz="4" w:space="0" w:color="auto"/>
              <w:left w:val="single" w:sz="4" w:space="0" w:color="auto"/>
              <w:bottom w:val="single" w:sz="4" w:space="0" w:color="auto"/>
              <w:right w:val="single" w:sz="4" w:space="0" w:color="auto"/>
            </w:tcBorders>
            <w:hideMark/>
          </w:tcPr>
          <w:p w:rsidR="00FC2F33" w:rsidRPr="00242BE4" w:rsidRDefault="00FC2F33" w:rsidP="00242BE4">
            <w:pPr>
              <w:pStyle w:val="a9"/>
              <w:jc w:val="both"/>
              <w:rPr>
                <w:rFonts w:ascii="Times New Roman" w:hAnsi="Times New Roman" w:cs="Times New Roman"/>
                <w:sz w:val="24"/>
                <w:szCs w:val="24"/>
              </w:rPr>
            </w:pPr>
            <w:r w:rsidRPr="00242BE4">
              <w:rPr>
                <w:rFonts w:ascii="Times New Roman" w:hAnsi="Times New Roman" w:cs="Times New Roman"/>
                <w:sz w:val="24"/>
                <w:szCs w:val="24"/>
              </w:rPr>
              <w:t>1</w:t>
            </w:r>
          </w:p>
        </w:tc>
        <w:tc>
          <w:tcPr>
            <w:tcW w:w="3388" w:type="dxa"/>
            <w:vMerge/>
            <w:tcBorders>
              <w:top w:val="single" w:sz="4" w:space="0" w:color="auto"/>
              <w:left w:val="single" w:sz="4" w:space="0" w:color="auto"/>
              <w:bottom w:val="single" w:sz="4" w:space="0" w:color="auto"/>
              <w:right w:val="single" w:sz="4" w:space="0" w:color="auto"/>
            </w:tcBorders>
            <w:vAlign w:val="center"/>
            <w:hideMark/>
          </w:tcPr>
          <w:p w:rsidR="00FC2F33" w:rsidRPr="00242BE4" w:rsidRDefault="00FC2F33" w:rsidP="00242BE4">
            <w:pPr>
              <w:rPr>
                <w:rFonts w:ascii="Times New Roman" w:hAnsi="Times New Roman" w:cs="Times New Roman"/>
                <w:sz w:val="24"/>
                <w:szCs w:val="24"/>
              </w:rPr>
            </w:pPr>
          </w:p>
        </w:tc>
        <w:tc>
          <w:tcPr>
            <w:tcW w:w="5245" w:type="dxa"/>
            <w:vMerge/>
            <w:tcBorders>
              <w:left w:val="single" w:sz="4" w:space="0" w:color="auto"/>
              <w:right w:val="single" w:sz="4" w:space="0" w:color="auto"/>
            </w:tcBorders>
            <w:hideMark/>
          </w:tcPr>
          <w:p w:rsidR="00FC2F33" w:rsidRPr="00242BE4" w:rsidRDefault="00FC2F33" w:rsidP="00242BE4">
            <w:pPr>
              <w:pStyle w:val="ParagraphStyle"/>
              <w:rPr>
                <w:rFonts w:ascii="Times New Roman" w:hAnsi="Times New Roman" w:cs="Times New Roman"/>
              </w:rPr>
            </w:pPr>
          </w:p>
        </w:tc>
        <w:tc>
          <w:tcPr>
            <w:tcW w:w="1006" w:type="dxa"/>
            <w:tcBorders>
              <w:top w:val="single" w:sz="4" w:space="0" w:color="auto"/>
              <w:left w:val="single" w:sz="4" w:space="0" w:color="auto"/>
              <w:bottom w:val="single" w:sz="4" w:space="0" w:color="auto"/>
              <w:right w:val="single" w:sz="4" w:space="0" w:color="auto"/>
            </w:tcBorders>
          </w:tcPr>
          <w:p w:rsidR="00FC2F33" w:rsidRPr="00242BE4" w:rsidRDefault="00FC2F33" w:rsidP="00242BE4">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C2F33" w:rsidRPr="00242BE4" w:rsidRDefault="00FC2F33" w:rsidP="00242BE4">
            <w:pPr>
              <w:jc w:val="center"/>
              <w:rPr>
                <w:rFonts w:ascii="Times New Roman" w:hAnsi="Times New Roman" w:cs="Times New Roman"/>
                <w:sz w:val="24"/>
                <w:szCs w:val="24"/>
              </w:rPr>
            </w:pPr>
          </w:p>
        </w:tc>
      </w:tr>
      <w:tr w:rsidR="00FC2F33" w:rsidRPr="00242BE4" w:rsidTr="00FC2F33">
        <w:tc>
          <w:tcPr>
            <w:tcW w:w="1101" w:type="dxa"/>
            <w:tcBorders>
              <w:top w:val="single" w:sz="4" w:space="0" w:color="auto"/>
              <w:left w:val="single" w:sz="4" w:space="0" w:color="auto"/>
              <w:bottom w:val="single" w:sz="4" w:space="0" w:color="auto"/>
              <w:right w:val="single" w:sz="4" w:space="0" w:color="auto"/>
            </w:tcBorders>
            <w:hideMark/>
          </w:tcPr>
          <w:p w:rsidR="00FC2F33" w:rsidRPr="00242BE4" w:rsidRDefault="00FC2F33" w:rsidP="00242BE4">
            <w:pPr>
              <w:jc w:val="center"/>
              <w:rPr>
                <w:rFonts w:ascii="Times New Roman" w:hAnsi="Times New Roman" w:cs="Times New Roman"/>
                <w:sz w:val="24"/>
                <w:szCs w:val="24"/>
              </w:rPr>
            </w:pPr>
            <w:r w:rsidRPr="00242BE4">
              <w:rPr>
                <w:rFonts w:ascii="Times New Roman" w:hAnsi="Times New Roman" w:cs="Times New Roman"/>
                <w:sz w:val="24"/>
                <w:szCs w:val="24"/>
              </w:rPr>
              <w:t>10</w:t>
            </w:r>
          </w:p>
        </w:tc>
        <w:tc>
          <w:tcPr>
            <w:tcW w:w="2126" w:type="dxa"/>
            <w:tcBorders>
              <w:top w:val="single" w:sz="4" w:space="0" w:color="auto"/>
              <w:left w:val="single" w:sz="4" w:space="0" w:color="auto"/>
              <w:bottom w:val="single" w:sz="4" w:space="0" w:color="auto"/>
              <w:right w:val="single" w:sz="4" w:space="0" w:color="auto"/>
            </w:tcBorders>
            <w:hideMark/>
          </w:tcPr>
          <w:p w:rsidR="00FC2F33" w:rsidRPr="00242BE4" w:rsidRDefault="00FC2F33" w:rsidP="00242BE4">
            <w:pPr>
              <w:pStyle w:val="a9"/>
              <w:jc w:val="both"/>
              <w:rPr>
                <w:rFonts w:ascii="Times New Roman" w:hAnsi="Times New Roman" w:cs="Times New Roman"/>
                <w:sz w:val="24"/>
                <w:szCs w:val="24"/>
              </w:rPr>
            </w:pPr>
            <w:r w:rsidRPr="00242BE4">
              <w:rPr>
                <w:rFonts w:ascii="Times New Roman" w:hAnsi="Times New Roman" w:cs="Times New Roman"/>
                <w:sz w:val="24"/>
                <w:szCs w:val="24"/>
              </w:rPr>
              <w:t xml:space="preserve">«Садко». Из русского былинного сказа </w:t>
            </w:r>
          </w:p>
        </w:tc>
        <w:tc>
          <w:tcPr>
            <w:tcW w:w="864" w:type="dxa"/>
            <w:tcBorders>
              <w:top w:val="single" w:sz="4" w:space="0" w:color="auto"/>
              <w:left w:val="single" w:sz="4" w:space="0" w:color="auto"/>
              <w:bottom w:val="single" w:sz="4" w:space="0" w:color="auto"/>
              <w:right w:val="single" w:sz="4" w:space="0" w:color="auto"/>
            </w:tcBorders>
            <w:hideMark/>
          </w:tcPr>
          <w:p w:rsidR="00FC2F33" w:rsidRPr="00242BE4" w:rsidRDefault="00FC2F33" w:rsidP="00242BE4">
            <w:pPr>
              <w:pStyle w:val="a9"/>
              <w:jc w:val="both"/>
              <w:rPr>
                <w:rFonts w:ascii="Times New Roman" w:hAnsi="Times New Roman" w:cs="Times New Roman"/>
                <w:sz w:val="24"/>
                <w:szCs w:val="24"/>
              </w:rPr>
            </w:pPr>
            <w:r w:rsidRPr="00242BE4">
              <w:rPr>
                <w:rFonts w:ascii="Times New Roman" w:hAnsi="Times New Roman" w:cs="Times New Roman"/>
                <w:sz w:val="24"/>
                <w:szCs w:val="24"/>
              </w:rPr>
              <w:t>1</w:t>
            </w:r>
          </w:p>
        </w:tc>
        <w:tc>
          <w:tcPr>
            <w:tcW w:w="3388" w:type="dxa"/>
            <w:vMerge/>
            <w:tcBorders>
              <w:top w:val="single" w:sz="4" w:space="0" w:color="auto"/>
              <w:left w:val="single" w:sz="4" w:space="0" w:color="auto"/>
              <w:bottom w:val="single" w:sz="4" w:space="0" w:color="auto"/>
              <w:right w:val="single" w:sz="4" w:space="0" w:color="auto"/>
            </w:tcBorders>
            <w:vAlign w:val="center"/>
            <w:hideMark/>
          </w:tcPr>
          <w:p w:rsidR="00FC2F33" w:rsidRPr="00242BE4" w:rsidRDefault="00FC2F33" w:rsidP="00242BE4">
            <w:pPr>
              <w:rPr>
                <w:rFonts w:ascii="Times New Roman" w:hAnsi="Times New Roman" w:cs="Times New Roman"/>
                <w:sz w:val="24"/>
                <w:szCs w:val="24"/>
              </w:rPr>
            </w:pPr>
          </w:p>
        </w:tc>
        <w:tc>
          <w:tcPr>
            <w:tcW w:w="5245" w:type="dxa"/>
            <w:vMerge/>
            <w:tcBorders>
              <w:left w:val="single" w:sz="4" w:space="0" w:color="auto"/>
              <w:right w:val="single" w:sz="4" w:space="0" w:color="auto"/>
            </w:tcBorders>
            <w:hideMark/>
          </w:tcPr>
          <w:p w:rsidR="00FC2F33" w:rsidRPr="00242BE4" w:rsidRDefault="00FC2F33" w:rsidP="00242BE4">
            <w:pPr>
              <w:pStyle w:val="ParagraphStyle"/>
              <w:rPr>
                <w:rFonts w:ascii="Times New Roman" w:hAnsi="Times New Roman" w:cs="Times New Roman"/>
              </w:rPr>
            </w:pPr>
          </w:p>
        </w:tc>
        <w:tc>
          <w:tcPr>
            <w:tcW w:w="1006" w:type="dxa"/>
            <w:tcBorders>
              <w:top w:val="single" w:sz="4" w:space="0" w:color="auto"/>
              <w:left w:val="single" w:sz="4" w:space="0" w:color="auto"/>
              <w:bottom w:val="single" w:sz="4" w:space="0" w:color="auto"/>
              <w:right w:val="single" w:sz="4" w:space="0" w:color="auto"/>
            </w:tcBorders>
          </w:tcPr>
          <w:p w:rsidR="00FC2F33" w:rsidRPr="00242BE4" w:rsidRDefault="00FC2F33" w:rsidP="00242BE4">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C2F33" w:rsidRPr="00242BE4" w:rsidRDefault="00FC2F33" w:rsidP="00242BE4">
            <w:pPr>
              <w:jc w:val="center"/>
              <w:rPr>
                <w:rFonts w:ascii="Times New Roman" w:hAnsi="Times New Roman" w:cs="Times New Roman"/>
                <w:sz w:val="24"/>
                <w:szCs w:val="24"/>
              </w:rPr>
            </w:pPr>
          </w:p>
        </w:tc>
      </w:tr>
      <w:tr w:rsidR="00FC2F33" w:rsidRPr="00242BE4" w:rsidTr="00FC2F33">
        <w:tc>
          <w:tcPr>
            <w:tcW w:w="1101" w:type="dxa"/>
            <w:tcBorders>
              <w:top w:val="single" w:sz="4" w:space="0" w:color="auto"/>
              <w:left w:val="single" w:sz="4" w:space="0" w:color="auto"/>
              <w:bottom w:val="single" w:sz="4" w:space="0" w:color="auto"/>
              <w:right w:val="single" w:sz="4" w:space="0" w:color="auto"/>
            </w:tcBorders>
            <w:hideMark/>
          </w:tcPr>
          <w:p w:rsidR="00FC2F33" w:rsidRPr="00242BE4" w:rsidRDefault="00FC2F33" w:rsidP="00242BE4">
            <w:pPr>
              <w:jc w:val="center"/>
              <w:rPr>
                <w:rFonts w:ascii="Times New Roman" w:hAnsi="Times New Roman" w:cs="Times New Roman"/>
                <w:sz w:val="24"/>
                <w:szCs w:val="24"/>
              </w:rPr>
            </w:pPr>
            <w:r w:rsidRPr="00242BE4">
              <w:rPr>
                <w:rFonts w:ascii="Times New Roman" w:hAnsi="Times New Roman" w:cs="Times New Roman"/>
                <w:sz w:val="24"/>
                <w:szCs w:val="24"/>
              </w:rPr>
              <w:t>11</w:t>
            </w:r>
          </w:p>
        </w:tc>
        <w:tc>
          <w:tcPr>
            <w:tcW w:w="2126" w:type="dxa"/>
            <w:tcBorders>
              <w:top w:val="single" w:sz="4" w:space="0" w:color="auto"/>
              <w:left w:val="single" w:sz="4" w:space="0" w:color="auto"/>
              <w:bottom w:val="single" w:sz="4" w:space="0" w:color="auto"/>
              <w:right w:val="single" w:sz="4" w:space="0" w:color="auto"/>
            </w:tcBorders>
            <w:hideMark/>
          </w:tcPr>
          <w:p w:rsidR="00FC2F33" w:rsidRPr="00242BE4" w:rsidRDefault="00FC2F33" w:rsidP="00242BE4">
            <w:pPr>
              <w:pStyle w:val="a9"/>
              <w:jc w:val="both"/>
              <w:rPr>
                <w:rFonts w:ascii="Times New Roman" w:hAnsi="Times New Roman" w:cs="Times New Roman"/>
                <w:sz w:val="24"/>
                <w:szCs w:val="24"/>
              </w:rPr>
            </w:pPr>
            <w:r w:rsidRPr="00242BE4">
              <w:rPr>
                <w:rFonts w:ascii="Times New Roman" w:hAnsi="Times New Roman" w:cs="Times New Roman"/>
                <w:sz w:val="24"/>
                <w:szCs w:val="24"/>
              </w:rPr>
              <w:t>Музыкальные инструменты</w:t>
            </w:r>
          </w:p>
        </w:tc>
        <w:tc>
          <w:tcPr>
            <w:tcW w:w="864" w:type="dxa"/>
            <w:tcBorders>
              <w:top w:val="single" w:sz="4" w:space="0" w:color="auto"/>
              <w:left w:val="single" w:sz="4" w:space="0" w:color="auto"/>
              <w:bottom w:val="single" w:sz="4" w:space="0" w:color="auto"/>
              <w:right w:val="single" w:sz="4" w:space="0" w:color="auto"/>
            </w:tcBorders>
            <w:hideMark/>
          </w:tcPr>
          <w:p w:rsidR="00FC2F33" w:rsidRPr="00242BE4" w:rsidRDefault="00FC2F33" w:rsidP="00242BE4">
            <w:pPr>
              <w:pStyle w:val="a9"/>
              <w:jc w:val="both"/>
              <w:rPr>
                <w:rFonts w:ascii="Times New Roman" w:hAnsi="Times New Roman" w:cs="Times New Roman"/>
                <w:sz w:val="24"/>
                <w:szCs w:val="24"/>
              </w:rPr>
            </w:pPr>
            <w:r w:rsidRPr="00242BE4">
              <w:rPr>
                <w:rFonts w:ascii="Times New Roman" w:hAnsi="Times New Roman" w:cs="Times New Roman"/>
                <w:sz w:val="24"/>
                <w:szCs w:val="24"/>
              </w:rPr>
              <w:t>1</w:t>
            </w:r>
          </w:p>
        </w:tc>
        <w:tc>
          <w:tcPr>
            <w:tcW w:w="3388" w:type="dxa"/>
            <w:vMerge/>
            <w:tcBorders>
              <w:top w:val="single" w:sz="4" w:space="0" w:color="auto"/>
              <w:left w:val="single" w:sz="4" w:space="0" w:color="auto"/>
              <w:bottom w:val="single" w:sz="4" w:space="0" w:color="auto"/>
              <w:right w:val="single" w:sz="4" w:space="0" w:color="auto"/>
            </w:tcBorders>
            <w:vAlign w:val="center"/>
            <w:hideMark/>
          </w:tcPr>
          <w:p w:rsidR="00FC2F33" w:rsidRPr="00242BE4" w:rsidRDefault="00FC2F33" w:rsidP="00242BE4">
            <w:pPr>
              <w:rPr>
                <w:rFonts w:ascii="Times New Roman" w:hAnsi="Times New Roman" w:cs="Times New Roman"/>
                <w:sz w:val="24"/>
                <w:szCs w:val="24"/>
              </w:rPr>
            </w:pPr>
          </w:p>
        </w:tc>
        <w:tc>
          <w:tcPr>
            <w:tcW w:w="5245" w:type="dxa"/>
            <w:vMerge/>
            <w:tcBorders>
              <w:left w:val="single" w:sz="4" w:space="0" w:color="auto"/>
              <w:right w:val="single" w:sz="4" w:space="0" w:color="auto"/>
            </w:tcBorders>
            <w:hideMark/>
          </w:tcPr>
          <w:p w:rsidR="00FC2F33" w:rsidRPr="00242BE4" w:rsidRDefault="00FC2F33" w:rsidP="00242BE4">
            <w:pPr>
              <w:pStyle w:val="ParagraphStyle"/>
              <w:rPr>
                <w:rFonts w:ascii="Times New Roman" w:hAnsi="Times New Roman" w:cs="Times New Roman"/>
              </w:rPr>
            </w:pPr>
          </w:p>
        </w:tc>
        <w:tc>
          <w:tcPr>
            <w:tcW w:w="1006" w:type="dxa"/>
            <w:tcBorders>
              <w:top w:val="single" w:sz="4" w:space="0" w:color="auto"/>
              <w:left w:val="single" w:sz="4" w:space="0" w:color="auto"/>
              <w:bottom w:val="single" w:sz="4" w:space="0" w:color="auto"/>
              <w:right w:val="single" w:sz="4" w:space="0" w:color="auto"/>
            </w:tcBorders>
          </w:tcPr>
          <w:p w:rsidR="00FC2F33" w:rsidRPr="00242BE4" w:rsidRDefault="00FC2F33" w:rsidP="00242BE4">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C2F33" w:rsidRPr="00242BE4" w:rsidRDefault="00FC2F33" w:rsidP="00242BE4">
            <w:pPr>
              <w:jc w:val="center"/>
              <w:rPr>
                <w:rFonts w:ascii="Times New Roman" w:hAnsi="Times New Roman" w:cs="Times New Roman"/>
                <w:sz w:val="24"/>
                <w:szCs w:val="24"/>
              </w:rPr>
            </w:pPr>
          </w:p>
        </w:tc>
      </w:tr>
      <w:tr w:rsidR="00FC2F33" w:rsidRPr="00242BE4" w:rsidTr="00FC2F33">
        <w:tc>
          <w:tcPr>
            <w:tcW w:w="1101" w:type="dxa"/>
            <w:tcBorders>
              <w:top w:val="single" w:sz="4" w:space="0" w:color="auto"/>
              <w:left w:val="single" w:sz="4" w:space="0" w:color="auto"/>
              <w:bottom w:val="single" w:sz="4" w:space="0" w:color="auto"/>
              <w:right w:val="single" w:sz="4" w:space="0" w:color="auto"/>
            </w:tcBorders>
            <w:hideMark/>
          </w:tcPr>
          <w:p w:rsidR="00FC2F33" w:rsidRPr="00242BE4" w:rsidRDefault="00FC2F33" w:rsidP="00242BE4">
            <w:pPr>
              <w:jc w:val="center"/>
              <w:rPr>
                <w:rFonts w:ascii="Times New Roman" w:hAnsi="Times New Roman" w:cs="Times New Roman"/>
                <w:sz w:val="24"/>
                <w:szCs w:val="24"/>
              </w:rPr>
            </w:pPr>
            <w:r w:rsidRPr="00242BE4">
              <w:rPr>
                <w:rFonts w:ascii="Times New Roman" w:hAnsi="Times New Roman" w:cs="Times New Roman"/>
                <w:sz w:val="24"/>
                <w:szCs w:val="24"/>
              </w:rPr>
              <w:lastRenderedPageBreak/>
              <w:t>12</w:t>
            </w:r>
          </w:p>
        </w:tc>
        <w:tc>
          <w:tcPr>
            <w:tcW w:w="2126" w:type="dxa"/>
            <w:tcBorders>
              <w:top w:val="single" w:sz="4" w:space="0" w:color="auto"/>
              <w:left w:val="single" w:sz="4" w:space="0" w:color="auto"/>
              <w:bottom w:val="single" w:sz="4" w:space="0" w:color="auto"/>
              <w:right w:val="single" w:sz="4" w:space="0" w:color="auto"/>
            </w:tcBorders>
            <w:hideMark/>
          </w:tcPr>
          <w:p w:rsidR="00FC2F33" w:rsidRPr="00242BE4" w:rsidRDefault="00FC2F33" w:rsidP="00242BE4">
            <w:pPr>
              <w:pStyle w:val="a9"/>
              <w:jc w:val="both"/>
              <w:rPr>
                <w:rFonts w:ascii="Times New Roman" w:hAnsi="Times New Roman" w:cs="Times New Roman"/>
                <w:sz w:val="24"/>
                <w:szCs w:val="24"/>
              </w:rPr>
            </w:pPr>
            <w:r w:rsidRPr="00242BE4">
              <w:rPr>
                <w:rFonts w:ascii="Times New Roman" w:hAnsi="Times New Roman" w:cs="Times New Roman"/>
                <w:sz w:val="24"/>
                <w:szCs w:val="24"/>
              </w:rPr>
              <w:t>Звучащие картины</w:t>
            </w:r>
          </w:p>
        </w:tc>
        <w:tc>
          <w:tcPr>
            <w:tcW w:w="864" w:type="dxa"/>
            <w:tcBorders>
              <w:top w:val="single" w:sz="4" w:space="0" w:color="auto"/>
              <w:left w:val="single" w:sz="4" w:space="0" w:color="auto"/>
              <w:bottom w:val="single" w:sz="4" w:space="0" w:color="auto"/>
              <w:right w:val="single" w:sz="4" w:space="0" w:color="auto"/>
            </w:tcBorders>
            <w:hideMark/>
          </w:tcPr>
          <w:p w:rsidR="00FC2F33" w:rsidRPr="00242BE4" w:rsidRDefault="00FC2F33" w:rsidP="00242BE4">
            <w:pPr>
              <w:pStyle w:val="a9"/>
              <w:jc w:val="both"/>
              <w:rPr>
                <w:rFonts w:ascii="Times New Roman" w:hAnsi="Times New Roman" w:cs="Times New Roman"/>
                <w:sz w:val="24"/>
                <w:szCs w:val="24"/>
              </w:rPr>
            </w:pPr>
            <w:r w:rsidRPr="00242BE4">
              <w:rPr>
                <w:rFonts w:ascii="Times New Roman" w:hAnsi="Times New Roman" w:cs="Times New Roman"/>
                <w:sz w:val="24"/>
                <w:szCs w:val="24"/>
              </w:rPr>
              <w:t>1</w:t>
            </w:r>
          </w:p>
        </w:tc>
        <w:tc>
          <w:tcPr>
            <w:tcW w:w="3388" w:type="dxa"/>
            <w:vMerge/>
            <w:tcBorders>
              <w:top w:val="single" w:sz="4" w:space="0" w:color="auto"/>
              <w:left w:val="single" w:sz="4" w:space="0" w:color="auto"/>
              <w:bottom w:val="single" w:sz="4" w:space="0" w:color="auto"/>
              <w:right w:val="single" w:sz="4" w:space="0" w:color="auto"/>
            </w:tcBorders>
            <w:vAlign w:val="center"/>
            <w:hideMark/>
          </w:tcPr>
          <w:p w:rsidR="00FC2F33" w:rsidRPr="00242BE4" w:rsidRDefault="00FC2F33" w:rsidP="00242BE4">
            <w:pPr>
              <w:rPr>
                <w:rFonts w:ascii="Times New Roman" w:hAnsi="Times New Roman" w:cs="Times New Roman"/>
                <w:sz w:val="24"/>
                <w:szCs w:val="24"/>
              </w:rPr>
            </w:pPr>
          </w:p>
        </w:tc>
        <w:tc>
          <w:tcPr>
            <w:tcW w:w="5245" w:type="dxa"/>
            <w:vMerge/>
            <w:tcBorders>
              <w:left w:val="single" w:sz="4" w:space="0" w:color="auto"/>
              <w:right w:val="single" w:sz="4" w:space="0" w:color="auto"/>
            </w:tcBorders>
            <w:hideMark/>
          </w:tcPr>
          <w:p w:rsidR="00FC2F33" w:rsidRPr="00242BE4" w:rsidRDefault="00FC2F33" w:rsidP="00242BE4">
            <w:pPr>
              <w:pStyle w:val="ParagraphStyle"/>
              <w:rPr>
                <w:rFonts w:ascii="Times New Roman" w:hAnsi="Times New Roman" w:cs="Times New Roman"/>
              </w:rPr>
            </w:pPr>
          </w:p>
        </w:tc>
        <w:tc>
          <w:tcPr>
            <w:tcW w:w="1006" w:type="dxa"/>
            <w:tcBorders>
              <w:top w:val="single" w:sz="4" w:space="0" w:color="auto"/>
              <w:left w:val="single" w:sz="4" w:space="0" w:color="auto"/>
              <w:bottom w:val="single" w:sz="4" w:space="0" w:color="auto"/>
              <w:right w:val="single" w:sz="4" w:space="0" w:color="auto"/>
            </w:tcBorders>
          </w:tcPr>
          <w:p w:rsidR="00FC2F33" w:rsidRPr="00242BE4" w:rsidRDefault="00FC2F33" w:rsidP="00242BE4">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C2F33" w:rsidRPr="00242BE4" w:rsidRDefault="00FC2F33" w:rsidP="00242BE4">
            <w:pPr>
              <w:jc w:val="center"/>
              <w:rPr>
                <w:rFonts w:ascii="Times New Roman" w:hAnsi="Times New Roman" w:cs="Times New Roman"/>
                <w:sz w:val="24"/>
                <w:szCs w:val="24"/>
              </w:rPr>
            </w:pPr>
          </w:p>
        </w:tc>
      </w:tr>
      <w:tr w:rsidR="00FC2F33" w:rsidRPr="00242BE4" w:rsidTr="00FC2F33">
        <w:tc>
          <w:tcPr>
            <w:tcW w:w="1101" w:type="dxa"/>
            <w:tcBorders>
              <w:top w:val="single" w:sz="4" w:space="0" w:color="auto"/>
              <w:left w:val="single" w:sz="4" w:space="0" w:color="auto"/>
              <w:bottom w:val="single" w:sz="4" w:space="0" w:color="auto"/>
              <w:right w:val="single" w:sz="4" w:space="0" w:color="auto"/>
            </w:tcBorders>
            <w:hideMark/>
          </w:tcPr>
          <w:p w:rsidR="00FC2F33" w:rsidRPr="00242BE4" w:rsidRDefault="00FC2F33" w:rsidP="00242BE4">
            <w:pPr>
              <w:jc w:val="center"/>
              <w:rPr>
                <w:rFonts w:ascii="Times New Roman" w:hAnsi="Times New Roman" w:cs="Times New Roman"/>
                <w:sz w:val="24"/>
                <w:szCs w:val="24"/>
              </w:rPr>
            </w:pPr>
            <w:r w:rsidRPr="00242BE4">
              <w:rPr>
                <w:rFonts w:ascii="Times New Roman" w:hAnsi="Times New Roman" w:cs="Times New Roman"/>
                <w:sz w:val="24"/>
                <w:szCs w:val="24"/>
              </w:rPr>
              <w:lastRenderedPageBreak/>
              <w:t>13</w:t>
            </w:r>
          </w:p>
        </w:tc>
        <w:tc>
          <w:tcPr>
            <w:tcW w:w="2126" w:type="dxa"/>
            <w:tcBorders>
              <w:top w:val="single" w:sz="4" w:space="0" w:color="auto"/>
              <w:left w:val="single" w:sz="4" w:space="0" w:color="auto"/>
              <w:bottom w:val="single" w:sz="4" w:space="0" w:color="auto"/>
              <w:right w:val="single" w:sz="4" w:space="0" w:color="auto"/>
            </w:tcBorders>
            <w:hideMark/>
          </w:tcPr>
          <w:p w:rsidR="00FC2F33" w:rsidRPr="00242BE4" w:rsidRDefault="00FC2F33" w:rsidP="00242BE4">
            <w:pPr>
              <w:pStyle w:val="a9"/>
              <w:jc w:val="both"/>
              <w:rPr>
                <w:rFonts w:ascii="Times New Roman" w:hAnsi="Times New Roman" w:cs="Times New Roman"/>
                <w:sz w:val="24"/>
                <w:szCs w:val="24"/>
              </w:rPr>
            </w:pPr>
            <w:r w:rsidRPr="00242BE4">
              <w:rPr>
                <w:rFonts w:ascii="Times New Roman" w:hAnsi="Times New Roman" w:cs="Times New Roman"/>
                <w:sz w:val="24"/>
                <w:szCs w:val="24"/>
              </w:rPr>
              <w:t>Разыграй песню</w:t>
            </w:r>
          </w:p>
        </w:tc>
        <w:tc>
          <w:tcPr>
            <w:tcW w:w="864" w:type="dxa"/>
            <w:tcBorders>
              <w:top w:val="single" w:sz="4" w:space="0" w:color="auto"/>
              <w:left w:val="single" w:sz="4" w:space="0" w:color="auto"/>
              <w:bottom w:val="single" w:sz="4" w:space="0" w:color="auto"/>
              <w:right w:val="single" w:sz="4" w:space="0" w:color="auto"/>
            </w:tcBorders>
            <w:hideMark/>
          </w:tcPr>
          <w:p w:rsidR="00FC2F33" w:rsidRPr="00242BE4" w:rsidRDefault="00FC2F33" w:rsidP="00242BE4">
            <w:pPr>
              <w:pStyle w:val="a9"/>
              <w:jc w:val="both"/>
              <w:rPr>
                <w:rFonts w:ascii="Times New Roman" w:hAnsi="Times New Roman" w:cs="Times New Roman"/>
                <w:sz w:val="24"/>
                <w:szCs w:val="24"/>
              </w:rPr>
            </w:pPr>
            <w:r w:rsidRPr="00242BE4">
              <w:rPr>
                <w:rFonts w:ascii="Times New Roman" w:hAnsi="Times New Roman" w:cs="Times New Roman"/>
                <w:sz w:val="24"/>
                <w:szCs w:val="24"/>
              </w:rPr>
              <w:t>1</w:t>
            </w:r>
          </w:p>
        </w:tc>
        <w:tc>
          <w:tcPr>
            <w:tcW w:w="3388" w:type="dxa"/>
            <w:vMerge/>
            <w:tcBorders>
              <w:top w:val="single" w:sz="4" w:space="0" w:color="auto"/>
              <w:left w:val="single" w:sz="4" w:space="0" w:color="auto"/>
              <w:bottom w:val="single" w:sz="4" w:space="0" w:color="auto"/>
              <w:right w:val="single" w:sz="4" w:space="0" w:color="auto"/>
            </w:tcBorders>
            <w:vAlign w:val="center"/>
            <w:hideMark/>
          </w:tcPr>
          <w:p w:rsidR="00FC2F33" w:rsidRPr="00242BE4" w:rsidRDefault="00FC2F33" w:rsidP="00242BE4">
            <w:pPr>
              <w:rPr>
                <w:rFonts w:ascii="Times New Roman" w:hAnsi="Times New Roman" w:cs="Times New Roman"/>
                <w:sz w:val="24"/>
                <w:szCs w:val="24"/>
              </w:rPr>
            </w:pPr>
          </w:p>
        </w:tc>
        <w:tc>
          <w:tcPr>
            <w:tcW w:w="5245" w:type="dxa"/>
            <w:vMerge/>
            <w:tcBorders>
              <w:left w:val="single" w:sz="4" w:space="0" w:color="auto"/>
              <w:right w:val="single" w:sz="4" w:space="0" w:color="auto"/>
            </w:tcBorders>
            <w:hideMark/>
          </w:tcPr>
          <w:p w:rsidR="00FC2F33" w:rsidRPr="00242BE4" w:rsidRDefault="00FC2F33" w:rsidP="00242BE4">
            <w:pPr>
              <w:pStyle w:val="ParagraphStyle"/>
              <w:rPr>
                <w:rFonts w:ascii="Times New Roman" w:hAnsi="Times New Roman" w:cs="Times New Roman"/>
              </w:rPr>
            </w:pPr>
          </w:p>
        </w:tc>
        <w:tc>
          <w:tcPr>
            <w:tcW w:w="1006" w:type="dxa"/>
            <w:tcBorders>
              <w:top w:val="single" w:sz="4" w:space="0" w:color="auto"/>
              <w:left w:val="single" w:sz="4" w:space="0" w:color="auto"/>
              <w:bottom w:val="single" w:sz="4" w:space="0" w:color="auto"/>
              <w:right w:val="single" w:sz="4" w:space="0" w:color="auto"/>
            </w:tcBorders>
          </w:tcPr>
          <w:p w:rsidR="00FC2F33" w:rsidRPr="00242BE4" w:rsidRDefault="00FC2F33" w:rsidP="00242BE4">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C2F33" w:rsidRPr="00242BE4" w:rsidRDefault="00FC2F33" w:rsidP="00242BE4">
            <w:pPr>
              <w:jc w:val="center"/>
              <w:rPr>
                <w:rFonts w:ascii="Times New Roman" w:hAnsi="Times New Roman" w:cs="Times New Roman"/>
                <w:sz w:val="24"/>
                <w:szCs w:val="24"/>
              </w:rPr>
            </w:pPr>
          </w:p>
        </w:tc>
      </w:tr>
      <w:tr w:rsidR="00FC2F33" w:rsidRPr="00242BE4" w:rsidTr="00FC2F33">
        <w:tc>
          <w:tcPr>
            <w:tcW w:w="1101" w:type="dxa"/>
            <w:tcBorders>
              <w:top w:val="single" w:sz="4" w:space="0" w:color="auto"/>
              <w:left w:val="single" w:sz="4" w:space="0" w:color="auto"/>
              <w:bottom w:val="single" w:sz="4" w:space="0" w:color="auto"/>
              <w:right w:val="single" w:sz="4" w:space="0" w:color="auto"/>
            </w:tcBorders>
            <w:hideMark/>
          </w:tcPr>
          <w:p w:rsidR="00FC2F33" w:rsidRPr="00242BE4" w:rsidRDefault="00FC2F33" w:rsidP="00242BE4">
            <w:pPr>
              <w:jc w:val="center"/>
              <w:rPr>
                <w:rFonts w:ascii="Times New Roman" w:hAnsi="Times New Roman" w:cs="Times New Roman"/>
                <w:sz w:val="24"/>
                <w:szCs w:val="24"/>
              </w:rPr>
            </w:pPr>
            <w:r w:rsidRPr="00242BE4">
              <w:rPr>
                <w:rFonts w:ascii="Times New Roman" w:hAnsi="Times New Roman" w:cs="Times New Roman"/>
                <w:sz w:val="24"/>
                <w:szCs w:val="24"/>
              </w:rPr>
              <w:t>14</w:t>
            </w:r>
          </w:p>
        </w:tc>
        <w:tc>
          <w:tcPr>
            <w:tcW w:w="2126" w:type="dxa"/>
            <w:tcBorders>
              <w:top w:val="single" w:sz="4" w:space="0" w:color="auto"/>
              <w:left w:val="single" w:sz="4" w:space="0" w:color="auto"/>
              <w:bottom w:val="single" w:sz="4" w:space="0" w:color="auto"/>
              <w:right w:val="single" w:sz="4" w:space="0" w:color="auto"/>
            </w:tcBorders>
            <w:hideMark/>
          </w:tcPr>
          <w:p w:rsidR="00FC2F33" w:rsidRPr="00242BE4" w:rsidRDefault="00FC2F33" w:rsidP="00242BE4">
            <w:pPr>
              <w:pStyle w:val="a9"/>
              <w:jc w:val="both"/>
              <w:rPr>
                <w:rFonts w:ascii="Times New Roman" w:hAnsi="Times New Roman" w:cs="Times New Roman"/>
                <w:sz w:val="24"/>
                <w:szCs w:val="24"/>
              </w:rPr>
            </w:pPr>
            <w:r w:rsidRPr="00242BE4">
              <w:rPr>
                <w:rFonts w:ascii="Times New Roman" w:hAnsi="Times New Roman" w:cs="Times New Roman"/>
                <w:sz w:val="24"/>
                <w:szCs w:val="24"/>
              </w:rPr>
              <w:t xml:space="preserve">Пришло Рождество, начинается торжество </w:t>
            </w:r>
          </w:p>
        </w:tc>
        <w:tc>
          <w:tcPr>
            <w:tcW w:w="864" w:type="dxa"/>
            <w:tcBorders>
              <w:top w:val="single" w:sz="4" w:space="0" w:color="auto"/>
              <w:left w:val="single" w:sz="4" w:space="0" w:color="auto"/>
              <w:bottom w:val="single" w:sz="4" w:space="0" w:color="auto"/>
              <w:right w:val="single" w:sz="4" w:space="0" w:color="auto"/>
            </w:tcBorders>
            <w:hideMark/>
          </w:tcPr>
          <w:p w:rsidR="00FC2F33" w:rsidRPr="00242BE4" w:rsidRDefault="00FC2F33" w:rsidP="00242BE4">
            <w:pPr>
              <w:pStyle w:val="a9"/>
              <w:jc w:val="both"/>
              <w:rPr>
                <w:rFonts w:ascii="Times New Roman" w:hAnsi="Times New Roman" w:cs="Times New Roman"/>
                <w:sz w:val="24"/>
                <w:szCs w:val="24"/>
              </w:rPr>
            </w:pPr>
            <w:r w:rsidRPr="00242BE4">
              <w:rPr>
                <w:rFonts w:ascii="Times New Roman" w:hAnsi="Times New Roman" w:cs="Times New Roman"/>
                <w:sz w:val="24"/>
                <w:szCs w:val="24"/>
              </w:rPr>
              <w:t>1</w:t>
            </w:r>
          </w:p>
        </w:tc>
        <w:tc>
          <w:tcPr>
            <w:tcW w:w="3388" w:type="dxa"/>
            <w:vMerge/>
            <w:tcBorders>
              <w:top w:val="single" w:sz="4" w:space="0" w:color="auto"/>
              <w:left w:val="single" w:sz="4" w:space="0" w:color="auto"/>
              <w:bottom w:val="single" w:sz="4" w:space="0" w:color="auto"/>
              <w:right w:val="single" w:sz="4" w:space="0" w:color="auto"/>
            </w:tcBorders>
            <w:vAlign w:val="center"/>
            <w:hideMark/>
          </w:tcPr>
          <w:p w:rsidR="00FC2F33" w:rsidRPr="00242BE4" w:rsidRDefault="00FC2F33" w:rsidP="00242BE4">
            <w:pPr>
              <w:rPr>
                <w:rFonts w:ascii="Times New Roman" w:hAnsi="Times New Roman" w:cs="Times New Roman"/>
                <w:sz w:val="24"/>
                <w:szCs w:val="24"/>
              </w:rPr>
            </w:pPr>
          </w:p>
        </w:tc>
        <w:tc>
          <w:tcPr>
            <w:tcW w:w="5245" w:type="dxa"/>
            <w:vMerge/>
            <w:tcBorders>
              <w:left w:val="single" w:sz="4" w:space="0" w:color="auto"/>
              <w:right w:val="single" w:sz="4" w:space="0" w:color="auto"/>
            </w:tcBorders>
            <w:hideMark/>
          </w:tcPr>
          <w:p w:rsidR="00FC2F33" w:rsidRPr="00242BE4" w:rsidRDefault="00FC2F33" w:rsidP="00242BE4">
            <w:pPr>
              <w:rPr>
                <w:rFonts w:ascii="Times New Roman" w:hAnsi="Times New Roman" w:cs="Times New Roman"/>
                <w:sz w:val="24"/>
                <w:szCs w:val="24"/>
                <w:lang w:eastAsia="en-US"/>
              </w:rPr>
            </w:pPr>
          </w:p>
        </w:tc>
        <w:tc>
          <w:tcPr>
            <w:tcW w:w="1006" w:type="dxa"/>
            <w:tcBorders>
              <w:top w:val="single" w:sz="4" w:space="0" w:color="auto"/>
              <w:left w:val="single" w:sz="4" w:space="0" w:color="auto"/>
              <w:bottom w:val="single" w:sz="4" w:space="0" w:color="auto"/>
              <w:right w:val="single" w:sz="4" w:space="0" w:color="auto"/>
            </w:tcBorders>
          </w:tcPr>
          <w:p w:rsidR="00FC2F33" w:rsidRPr="00242BE4" w:rsidRDefault="00FC2F33" w:rsidP="00242BE4">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C2F33" w:rsidRPr="00242BE4" w:rsidRDefault="00FC2F33" w:rsidP="00242BE4">
            <w:pPr>
              <w:jc w:val="center"/>
              <w:rPr>
                <w:rFonts w:ascii="Times New Roman" w:hAnsi="Times New Roman" w:cs="Times New Roman"/>
                <w:sz w:val="24"/>
                <w:szCs w:val="24"/>
              </w:rPr>
            </w:pPr>
          </w:p>
        </w:tc>
      </w:tr>
      <w:tr w:rsidR="00FC2F33" w:rsidRPr="00242BE4" w:rsidTr="00FC2F33">
        <w:tc>
          <w:tcPr>
            <w:tcW w:w="1101" w:type="dxa"/>
            <w:tcBorders>
              <w:top w:val="single" w:sz="4" w:space="0" w:color="auto"/>
              <w:left w:val="single" w:sz="4" w:space="0" w:color="auto"/>
              <w:bottom w:val="single" w:sz="4" w:space="0" w:color="auto"/>
              <w:right w:val="single" w:sz="4" w:space="0" w:color="auto"/>
            </w:tcBorders>
            <w:hideMark/>
          </w:tcPr>
          <w:p w:rsidR="00FC2F33" w:rsidRPr="00242BE4" w:rsidRDefault="00FC2F33" w:rsidP="00242BE4">
            <w:pPr>
              <w:jc w:val="center"/>
              <w:rPr>
                <w:rFonts w:ascii="Times New Roman" w:hAnsi="Times New Roman" w:cs="Times New Roman"/>
                <w:sz w:val="24"/>
                <w:szCs w:val="24"/>
              </w:rPr>
            </w:pPr>
            <w:r w:rsidRPr="00242BE4">
              <w:rPr>
                <w:rFonts w:ascii="Times New Roman" w:hAnsi="Times New Roman" w:cs="Times New Roman"/>
                <w:sz w:val="24"/>
                <w:szCs w:val="24"/>
              </w:rPr>
              <w:t>15</w:t>
            </w:r>
          </w:p>
        </w:tc>
        <w:tc>
          <w:tcPr>
            <w:tcW w:w="2126" w:type="dxa"/>
            <w:tcBorders>
              <w:top w:val="single" w:sz="4" w:space="0" w:color="auto"/>
              <w:left w:val="single" w:sz="4" w:space="0" w:color="auto"/>
              <w:bottom w:val="single" w:sz="4" w:space="0" w:color="auto"/>
              <w:right w:val="single" w:sz="4" w:space="0" w:color="auto"/>
            </w:tcBorders>
            <w:hideMark/>
          </w:tcPr>
          <w:p w:rsidR="00FC2F33" w:rsidRPr="00242BE4" w:rsidRDefault="00FC2F33" w:rsidP="00242BE4">
            <w:pPr>
              <w:pStyle w:val="a9"/>
              <w:jc w:val="both"/>
              <w:rPr>
                <w:rFonts w:ascii="Times New Roman" w:hAnsi="Times New Roman" w:cs="Times New Roman"/>
                <w:sz w:val="24"/>
                <w:szCs w:val="24"/>
              </w:rPr>
            </w:pPr>
            <w:r w:rsidRPr="00242BE4">
              <w:rPr>
                <w:rFonts w:ascii="Times New Roman" w:hAnsi="Times New Roman" w:cs="Times New Roman"/>
                <w:sz w:val="24"/>
                <w:szCs w:val="24"/>
              </w:rPr>
              <w:t>Родной обычай старины</w:t>
            </w:r>
          </w:p>
        </w:tc>
        <w:tc>
          <w:tcPr>
            <w:tcW w:w="864" w:type="dxa"/>
            <w:tcBorders>
              <w:top w:val="single" w:sz="4" w:space="0" w:color="auto"/>
              <w:left w:val="single" w:sz="4" w:space="0" w:color="auto"/>
              <w:bottom w:val="single" w:sz="4" w:space="0" w:color="auto"/>
              <w:right w:val="single" w:sz="4" w:space="0" w:color="auto"/>
            </w:tcBorders>
            <w:hideMark/>
          </w:tcPr>
          <w:p w:rsidR="00FC2F33" w:rsidRPr="00242BE4" w:rsidRDefault="00FC2F33" w:rsidP="00242BE4">
            <w:pPr>
              <w:pStyle w:val="a9"/>
              <w:jc w:val="both"/>
              <w:rPr>
                <w:rFonts w:ascii="Times New Roman" w:hAnsi="Times New Roman" w:cs="Times New Roman"/>
                <w:sz w:val="24"/>
                <w:szCs w:val="24"/>
              </w:rPr>
            </w:pPr>
            <w:r w:rsidRPr="00242BE4">
              <w:rPr>
                <w:rFonts w:ascii="Times New Roman" w:hAnsi="Times New Roman" w:cs="Times New Roman"/>
                <w:sz w:val="24"/>
                <w:szCs w:val="24"/>
              </w:rPr>
              <w:t>1</w:t>
            </w:r>
          </w:p>
        </w:tc>
        <w:tc>
          <w:tcPr>
            <w:tcW w:w="3388" w:type="dxa"/>
            <w:vMerge/>
            <w:tcBorders>
              <w:top w:val="single" w:sz="4" w:space="0" w:color="auto"/>
              <w:left w:val="single" w:sz="4" w:space="0" w:color="auto"/>
              <w:bottom w:val="single" w:sz="4" w:space="0" w:color="auto"/>
              <w:right w:val="single" w:sz="4" w:space="0" w:color="auto"/>
            </w:tcBorders>
            <w:vAlign w:val="center"/>
            <w:hideMark/>
          </w:tcPr>
          <w:p w:rsidR="00FC2F33" w:rsidRPr="00242BE4" w:rsidRDefault="00FC2F33" w:rsidP="00242BE4">
            <w:pPr>
              <w:rPr>
                <w:rFonts w:ascii="Times New Roman" w:hAnsi="Times New Roman" w:cs="Times New Roman"/>
                <w:sz w:val="24"/>
                <w:szCs w:val="24"/>
              </w:rPr>
            </w:pPr>
          </w:p>
        </w:tc>
        <w:tc>
          <w:tcPr>
            <w:tcW w:w="5245" w:type="dxa"/>
            <w:vMerge/>
            <w:tcBorders>
              <w:left w:val="single" w:sz="4" w:space="0" w:color="auto"/>
              <w:right w:val="single" w:sz="4" w:space="0" w:color="auto"/>
            </w:tcBorders>
            <w:hideMark/>
          </w:tcPr>
          <w:p w:rsidR="00FC2F33" w:rsidRPr="00242BE4" w:rsidRDefault="00FC2F33" w:rsidP="00242BE4">
            <w:pPr>
              <w:pStyle w:val="ParagraphStyle"/>
              <w:rPr>
                <w:rFonts w:ascii="Times New Roman" w:hAnsi="Times New Roman" w:cs="Times New Roman"/>
              </w:rPr>
            </w:pPr>
          </w:p>
        </w:tc>
        <w:tc>
          <w:tcPr>
            <w:tcW w:w="1006" w:type="dxa"/>
            <w:tcBorders>
              <w:top w:val="single" w:sz="4" w:space="0" w:color="auto"/>
              <w:left w:val="single" w:sz="4" w:space="0" w:color="auto"/>
              <w:bottom w:val="single" w:sz="4" w:space="0" w:color="auto"/>
              <w:right w:val="single" w:sz="4" w:space="0" w:color="auto"/>
            </w:tcBorders>
          </w:tcPr>
          <w:p w:rsidR="00FC2F33" w:rsidRPr="00242BE4" w:rsidRDefault="00FC2F33" w:rsidP="00242BE4">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C2F33" w:rsidRPr="00242BE4" w:rsidRDefault="00FC2F33" w:rsidP="00242BE4">
            <w:pPr>
              <w:jc w:val="center"/>
              <w:rPr>
                <w:rFonts w:ascii="Times New Roman" w:hAnsi="Times New Roman" w:cs="Times New Roman"/>
                <w:sz w:val="24"/>
                <w:szCs w:val="24"/>
              </w:rPr>
            </w:pPr>
          </w:p>
        </w:tc>
      </w:tr>
      <w:tr w:rsidR="00FC2F33" w:rsidRPr="00242BE4" w:rsidTr="00FC2F33">
        <w:tc>
          <w:tcPr>
            <w:tcW w:w="1101" w:type="dxa"/>
            <w:tcBorders>
              <w:top w:val="single" w:sz="4" w:space="0" w:color="auto"/>
              <w:left w:val="single" w:sz="4" w:space="0" w:color="auto"/>
              <w:bottom w:val="single" w:sz="4" w:space="0" w:color="auto"/>
              <w:right w:val="single" w:sz="4" w:space="0" w:color="auto"/>
            </w:tcBorders>
            <w:hideMark/>
          </w:tcPr>
          <w:p w:rsidR="00FC2F33" w:rsidRPr="00242BE4" w:rsidRDefault="00FC2F33" w:rsidP="00242BE4">
            <w:pPr>
              <w:jc w:val="center"/>
              <w:rPr>
                <w:rFonts w:ascii="Times New Roman" w:hAnsi="Times New Roman" w:cs="Times New Roman"/>
                <w:sz w:val="24"/>
                <w:szCs w:val="24"/>
              </w:rPr>
            </w:pPr>
            <w:r w:rsidRPr="00242BE4">
              <w:rPr>
                <w:rFonts w:ascii="Times New Roman" w:hAnsi="Times New Roman" w:cs="Times New Roman"/>
                <w:sz w:val="24"/>
                <w:szCs w:val="24"/>
              </w:rPr>
              <w:t>16</w:t>
            </w:r>
          </w:p>
        </w:tc>
        <w:tc>
          <w:tcPr>
            <w:tcW w:w="2126" w:type="dxa"/>
            <w:tcBorders>
              <w:top w:val="single" w:sz="4" w:space="0" w:color="auto"/>
              <w:left w:val="single" w:sz="4" w:space="0" w:color="auto"/>
              <w:bottom w:val="single" w:sz="4" w:space="0" w:color="auto"/>
              <w:right w:val="single" w:sz="4" w:space="0" w:color="auto"/>
            </w:tcBorders>
            <w:hideMark/>
          </w:tcPr>
          <w:p w:rsidR="00FC2F33" w:rsidRPr="00242BE4" w:rsidRDefault="00FC2F33" w:rsidP="00242BE4">
            <w:pPr>
              <w:pStyle w:val="a9"/>
              <w:jc w:val="both"/>
              <w:rPr>
                <w:rFonts w:ascii="Times New Roman" w:hAnsi="Times New Roman" w:cs="Times New Roman"/>
                <w:sz w:val="24"/>
                <w:szCs w:val="24"/>
              </w:rPr>
            </w:pPr>
            <w:r w:rsidRPr="00242BE4">
              <w:rPr>
                <w:rFonts w:ascii="Times New Roman" w:hAnsi="Times New Roman" w:cs="Times New Roman"/>
                <w:sz w:val="24"/>
                <w:szCs w:val="24"/>
              </w:rPr>
              <w:t>Добрый праздник среди зимы</w:t>
            </w:r>
          </w:p>
        </w:tc>
        <w:tc>
          <w:tcPr>
            <w:tcW w:w="864" w:type="dxa"/>
            <w:tcBorders>
              <w:top w:val="single" w:sz="4" w:space="0" w:color="auto"/>
              <w:left w:val="single" w:sz="4" w:space="0" w:color="auto"/>
              <w:bottom w:val="single" w:sz="4" w:space="0" w:color="auto"/>
              <w:right w:val="single" w:sz="4" w:space="0" w:color="auto"/>
            </w:tcBorders>
            <w:hideMark/>
          </w:tcPr>
          <w:p w:rsidR="00FC2F33" w:rsidRPr="00242BE4" w:rsidRDefault="00FC2F33" w:rsidP="00242BE4">
            <w:pPr>
              <w:pStyle w:val="a9"/>
              <w:jc w:val="both"/>
              <w:rPr>
                <w:rFonts w:ascii="Times New Roman" w:hAnsi="Times New Roman" w:cs="Times New Roman"/>
                <w:sz w:val="24"/>
                <w:szCs w:val="24"/>
              </w:rPr>
            </w:pPr>
            <w:r w:rsidRPr="00242BE4">
              <w:rPr>
                <w:rFonts w:ascii="Times New Roman" w:hAnsi="Times New Roman" w:cs="Times New Roman"/>
                <w:sz w:val="24"/>
                <w:szCs w:val="24"/>
              </w:rPr>
              <w:t>1</w:t>
            </w:r>
          </w:p>
        </w:tc>
        <w:tc>
          <w:tcPr>
            <w:tcW w:w="3388" w:type="dxa"/>
            <w:vMerge/>
            <w:tcBorders>
              <w:top w:val="single" w:sz="4" w:space="0" w:color="auto"/>
              <w:left w:val="single" w:sz="4" w:space="0" w:color="auto"/>
              <w:bottom w:val="single" w:sz="4" w:space="0" w:color="auto"/>
              <w:right w:val="single" w:sz="4" w:space="0" w:color="auto"/>
            </w:tcBorders>
            <w:vAlign w:val="center"/>
            <w:hideMark/>
          </w:tcPr>
          <w:p w:rsidR="00FC2F33" w:rsidRPr="00242BE4" w:rsidRDefault="00FC2F33" w:rsidP="00242BE4">
            <w:pPr>
              <w:rPr>
                <w:rFonts w:ascii="Times New Roman" w:hAnsi="Times New Roman" w:cs="Times New Roman"/>
                <w:sz w:val="24"/>
                <w:szCs w:val="24"/>
              </w:rPr>
            </w:pPr>
          </w:p>
        </w:tc>
        <w:tc>
          <w:tcPr>
            <w:tcW w:w="5245" w:type="dxa"/>
            <w:vMerge/>
            <w:tcBorders>
              <w:left w:val="single" w:sz="4" w:space="0" w:color="auto"/>
              <w:bottom w:val="single" w:sz="4" w:space="0" w:color="auto"/>
              <w:right w:val="single" w:sz="4" w:space="0" w:color="auto"/>
            </w:tcBorders>
            <w:hideMark/>
          </w:tcPr>
          <w:p w:rsidR="00FC2F33" w:rsidRPr="00242BE4" w:rsidRDefault="00FC2F33" w:rsidP="00242BE4">
            <w:pPr>
              <w:jc w:val="both"/>
              <w:rPr>
                <w:rFonts w:ascii="Times New Roman" w:hAnsi="Times New Roman" w:cs="Times New Roman"/>
                <w:sz w:val="24"/>
                <w:szCs w:val="24"/>
                <w:lang w:eastAsia="en-US"/>
              </w:rPr>
            </w:pPr>
          </w:p>
        </w:tc>
        <w:tc>
          <w:tcPr>
            <w:tcW w:w="1006" w:type="dxa"/>
            <w:tcBorders>
              <w:top w:val="single" w:sz="4" w:space="0" w:color="auto"/>
              <w:left w:val="single" w:sz="4" w:space="0" w:color="auto"/>
              <w:bottom w:val="single" w:sz="4" w:space="0" w:color="auto"/>
              <w:right w:val="single" w:sz="4" w:space="0" w:color="auto"/>
            </w:tcBorders>
          </w:tcPr>
          <w:p w:rsidR="00FC2F33" w:rsidRPr="00242BE4" w:rsidRDefault="00FC2F33" w:rsidP="00242BE4">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C2F33" w:rsidRPr="00242BE4" w:rsidRDefault="00FC2F33" w:rsidP="00242BE4">
            <w:pPr>
              <w:jc w:val="center"/>
              <w:rPr>
                <w:rFonts w:ascii="Times New Roman" w:hAnsi="Times New Roman" w:cs="Times New Roman"/>
                <w:sz w:val="24"/>
                <w:szCs w:val="24"/>
              </w:rPr>
            </w:pPr>
          </w:p>
        </w:tc>
      </w:tr>
      <w:tr w:rsidR="00E629E5" w:rsidRPr="00242BE4" w:rsidTr="00F40EFA">
        <w:tc>
          <w:tcPr>
            <w:tcW w:w="1101" w:type="dxa"/>
            <w:tcBorders>
              <w:top w:val="single" w:sz="4" w:space="0" w:color="auto"/>
              <w:left w:val="single" w:sz="4" w:space="0" w:color="auto"/>
              <w:bottom w:val="single" w:sz="4" w:space="0" w:color="auto"/>
              <w:right w:val="single" w:sz="4" w:space="0" w:color="auto"/>
            </w:tcBorders>
          </w:tcPr>
          <w:p w:rsidR="00E629E5" w:rsidRPr="00242BE4" w:rsidRDefault="00E629E5" w:rsidP="00242BE4">
            <w:pPr>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E629E5" w:rsidRPr="00242BE4" w:rsidRDefault="00E629E5" w:rsidP="00242BE4">
            <w:pPr>
              <w:pStyle w:val="a9"/>
              <w:jc w:val="center"/>
              <w:rPr>
                <w:rFonts w:ascii="Times New Roman" w:hAnsi="Times New Roman" w:cs="Times New Roman"/>
                <w:sz w:val="24"/>
                <w:szCs w:val="24"/>
              </w:rPr>
            </w:pPr>
            <w:r w:rsidRPr="00242BE4">
              <w:rPr>
                <w:rFonts w:ascii="Times New Roman" w:hAnsi="Times New Roman" w:cs="Times New Roman"/>
                <w:b/>
                <w:sz w:val="24"/>
                <w:szCs w:val="24"/>
              </w:rPr>
              <w:t>Музыка и ты</w:t>
            </w:r>
            <w:r>
              <w:rPr>
                <w:rFonts w:ascii="Times New Roman" w:hAnsi="Times New Roman" w:cs="Times New Roman"/>
                <w:b/>
                <w:sz w:val="24"/>
                <w:szCs w:val="24"/>
              </w:rPr>
              <w:t>(16 ч.)</w:t>
            </w:r>
          </w:p>
        </w:tc>
        <w:tc>
          <w:tcPr>
            <w:tcW w:w="864" w:type="dxa"/>
            <w:tcBorders>
              <w:top w:val="single" w:sz="4" w:space="0" w:color="auto"/>
              <w:left w:val="single" w:sz="4" w:space="0" w:color="auto"/>
              <w:bottom w:val="single" w:sz="4" w:space="0" w:color="auto"/>
              <w:right w:val="single" w:sz="4" w:space="0" w:color="auto"/>
            </w:tcBorders>
          </w:tcPr>
          <w:p w:rsidR="00E629E5" w:rsidRPr="00242BE4" w:rsidRDefault="00E629E5" w:rsidP="00242BE4">
            <w:pPr>
              <w:pStyle w:val="a9"/>
              <w:jc w:val="both"/>
              <w:rPr>
                <w:rFonts w:ascii="Times New Roman" w:hAnsi="Times New Roman" w:cs="Times New Roman"/>
                <w:sz w:val="24"/>
                <w:szCs w:val="24"/>
              </w:rPr>
            </w:pPr>
          </w:p>
        </w:tc>
        <w:tc>
          <w:tcPr>
            <w:tcW w:w="3388" w:type="dxa"/>
            <w:vMerge w:val="restart"/>
            <w:tcBorders>
              <w:top w:val="single" w:sz="4" w:space="0" w:color="auto"/>
              <w:left w:val="single" w:sz="4" w:space="0" w:color="auto"/>
              <w:bottom w:val="single" w:sz="4" w:space="0" w:color="auto"/>
              <w:right w:val="single" w:sz="4" w:space="0" w:color="auto"/>
            </w:tcBorders>
            <w:hideMark/>
          </w:tcPr>
          <w:p w:rsidR="00E629E5" w:rsidRPr="00242BE4" w:rsidRDefault="00E629E5" w:rsidP="00242BE4">
            <w:pPr>
              <w:rPr>
                <w:rFonts w:ascii="Times New Roman" w:hAnsi="Times New Roman" w:cs="Times New Roman"/>
                <w:sz w:val="24"/>
                <w:szCs w:val="24"/>
              </w:rPr>
            </w:pPr>
            <w:r w:rsidRPr="00242BE4">
              <w:rPr>
                <w:rFonts w:ascii="Times New Roman" w:hAnsi="Times New Roman" w:cs="Times New Roman"/>
                <w:sz w:val="24"/>
                <w:szCs w:val="24"/>
              </w:rPr>
              <w:t>Умение различать яркие средства музыкальной выразительности; умение слушать музыкальные произведения; откликаться на музыку различного характера и различать его;  понимать, что музыка имеет содержание; умение воспринимать её выразительно-изобразительные средства; пользоваться терминологией; умение творчески мыслить; понимать, что музыка имеет содержание.</w:t>
            </w:r>
          </w:p>
        </w:tc>
        <w:tc>
          <w:tcPr>
            <w:tcW w:w="5245" w:type="dxa"/>
            <w:vMerge w:val="restart"/>
            <w:tcBorders>
              <w:top w:val="single" w:sz="4" w:space="0" w:color="auto"/>
              <w:left w:val="single" w:sz="4" w:space="0" w:color="auto"/>
              <w:right w:val="single" w:sz="4" w:space="0" w:color="auto"/>
            </w:tcBorders>
          </w:tcPr>
          <w:p w:rsidR="00E629E5" w:rsidRPr="0071307B" w:rsidRDefault="0071307B" w:rsidP="00E629E5">
            <w:pPr>
              <w:spacing w:after="160" w:line="259" w:lineRule="auto"/>
              <w:contextualSpacing/>
              <w:rPr>
                <w:rFonts w:ascii="Times New Roman" w:hAnsi="Times New Roman" w:cs="Times New Roman"/>
                <w:sz w:val="24"/>
                <w:szCs w:val="24"/>
              </w:rPr>
            </w:pPr>
            <w:r w:rsidRPr="0071307B">
              <w:rPr>
                <w:rFonts w:ascii="Times New Roman" w:hAnsi="Times New Roman" w:cs="Times New Roman"/>
                <w:sz w:val="24"/>
                <w:szCs w:val="24"/>
              </w:rPr>
              <w:t>•</w:t>
            </w:r>
            <w:r w:rsidR="00E629E5" w:rsidRPr="0071307B">
              <w:rPr>
                <w:rFonts w:ascii="Times New Roman" w:hAnsi="Times New Roman" w:cs="Times New Roman"/>
                <w:sz w:val="24"/>
                <w:szCs w:val="24"/>
              </w:rPr>
              <w:t xml:space="preserve">привлекать внимание обучающихся к ценностному аспекту изучаемых на уроке явлений, понятий, приемов организовывать работу обучающихся с социально значимой информацией по поводу получаемой на уроке социально значимой информации – обсуждать, высказывать мнение; </w:t>
            </w:r>
          </w:p>
          <w:p w:rsidR="00E629E5" w:rsidRPr="0071307B" w:rsidRDefault="00E629E5" w:rsidP="00E629E5">
            <w:pPr>
              <w:rPr>
                <w:rFonts w:ascii="Times New Roman" w:hAnsi="Times New Roman" w:cs="Times New Roman"/>
                <w:sz w:val="24"/>
                <w:szCs w:val="24"/>
              </w:rPr>
            </w:pPr>
            <w:r w:rsidRPr="0071307B">
              <w:rPr>
                <w:rFonts w:ascii="Times New Roman" w:hAnsi="Times New Roman" w:cs="Times New Roman"/>
                <w:sz w:val="24"/>
                <w:szCs w:val="24"/>
              </w:rPr>
              <w:t>•  применять на уроке интерактивные формы работы с обучающимися: включение в урок игровых процедур, которые помогают установлению доброжелательной атмосферы во время урока</w:t>
            </w:r>
          </w:p>
          <w:p w:rsidR="0071307B" w:rsidRPr="0071307B" w:rsidRDefault="0071307B" w:rsidP="0071307B">
            <w:pPr>
              <w:spacing w:after="160" w:line="259" w:lineRule="auto"/>
              <w:contextualSpacing/>
              <w:jc w:val="both"/>
              <w:rPr>
                <w:rFonts w:ascii="Times New Roman" w:hAnsi="Times New Roman" w:cs="Times New Roman"/>
                <w:sz w:val="24"/>
                <w:szCs w:val="24"/>
              </w:rPr>
            </w:pPr>
            <w:r w:rsidRPr="0071307B">
              <w:rPr>
                <w:rFonts w:ascii="Times New Roman" w:hAnsi="Times New Roman" w:cs="Times New Roman"/>
                <w:sz w:val="24"/>
                <w:szCs w:val="24"/>
              </w:rPr>
              <w:t xml:space="preserve">•организовывать в рамках урока поощрение учебной/социальной успешности </w:t>
            </w:r>
          </w:p>
          <w:p w:rsidR="0071307B" w:rsidRPr="0071307B" w:rsidRDefault="0071307B" w:rsidP="0071307B">
            <w:pPr>
              <w:spacing w:after="160" w:line="259" w:lineRule="auto"/>
              <w:contextualSpacing/>
              <w:jc w:val="both"/>
              <w:rPr>
                <w:rFonts w:ascii="Times New Roman" w:hAnsi="Times New Roman" w:cs="Times New Roman"/>
                <w:sz w:val="24"/>
                <w:szCs w:val="24"/>
              </w:rPr>
            </w:pPr>
            <w:r w:rsidRPr="0071307B">
              <w:rPr>
                <w:rFonts w:ascii="Times New Roman" w:hAnsi="Times New Roman" w:cs="Times New Roman"/>
                <w:sz w:val="24"/>
                <w:szCs w:val="24"/>
              </w:rPr>
              <w:t xml:space="preserve">•моделировать на уроке ситуации для выбора поступка обучающимся (тексты, </w:t>
            </w:r>
            <w:proofErr w:type="spellStart"/>
            <w:r w:rsidRPr="0071307B">
              <w:rPr>
                <w:rFonts w:ascii="Times New Roman" w:hAnsi="Times New Roman" w:cs="Times New Roman"/>
                <w:sz w:val="24"/>
                <w:szCs w:val="24"/>
              </w:rPr>
              <w:t>инфографика</w:t>
            </w:r>
            <w:proofErr w:type="spellEnd"/>
            <w:r w:rsidRPr="0071307B">
              <w:rPr>
                <w:rFonts w:ascii="Times New Roman" w:hAnsi="Times New Roman" w:cs="Times New Roman"/>
                <w:sz w:val="24"/>
                <w:szCs w:val="24"/>
              </w:rPr>
              <w:t>, видео и др.)</w:t>
            </w:r>
          </w:p>
          <w:p w:rsidR="0071307B" w:rsidRPr="0071307B" w:rsidRDefault="0071307B" w:rsidP="0071307B">
            <w:p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•о</w:t>
            </w:r>
            <w:r w:rsidRPr="0071307B">
              <w:rPr>
                <w:rFonts w:ascii="Times New Roman" w:hAnsi="Times New Roman" w:cs="Times New Roman"/>
                <w:sz w:val="24"/>
                <w:szCs w:val="24"/>
              </w:rPr>
              <w:t xml:space="preserve">пираться на жизненный опыт обучающихся, приводя действенные примеры, образы, метафоры – из близких им книг, фильмов, мультиков, компьютерных игр. </w:t>
            </w:r>
          </w:p>
          <w:p w:rsidR="0071307B" w:rsidRPr="0071307B" w:rsidRDefault="0071307B" w:rsidP="0071307B">
            <w:pPr>
              <w:spacing w:after="160" w:line="259" w:lineRule="auto"/>
              <w:contextualSpacing/>
              <w:jc w:val="both"/>
              <w:rPr>
                <w:rFonts w:ascii="Times New Roman" w:hAnsi="Times New Roman" w:cs="Times New Roman"/>
                <w:sz w:val="24"/>
                <w:szCs w:val="24"/>
              </w:rPr>
            </w:pPr>
          </w:p>
          <w:p w:rsidR="0071307B" w:rsidRPr="0071307B" w:rsidRDefault="0071307B" w:rsidP="00E629E5">
            <w:pPr>
              <w:rPr>
                <w:rFonts w:ascii="Times New Roman" w:hAnsi="Times New Roman" w:cs="Times New Roman"/>
                <w:sz w:val="24"/>
                <w:szCs w:val="24"/>
              </w:rPr>
            </w:pPr>
          </w:p>
        </w:tc>
        <w:tc>
          <w:tcPr>
            <w:tcW w:w="1006" w:type="dxa"/>
            <w:tcBorders>
              <w:top w:val="single" w:sz="4" w:space="0" w:color="auto"/>
              <w:left w:val="single" w:sz="4" w:space="0" w:color="auto"/>
              <w:bottom w:val="single" w:sz="4" w:space="0" w:color="auto"/>
              <w:right w:val="single" w:sz="4" w:space="0" w:color="auto"/>
            </w:tcBorders>
          </w:tcPr>
          <w:p w:rsidR="00E629E5" w:rsidRPr="00242BE4" w:rsidRDefault="00E629E5" w:rsidP="00242BE4">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629E5" w:rsidRPr="00242BE4" w:rsidRDefault="00E629E5" w:rsidP="00242BE4">
            <w:pPr>
              <w:jc w:val="center"/>
              <w:rPr>
                <w:rFonts w:ascii="Times New Roman" w:hAnsi="Times New Roman" w:cs="Times New Roman"/>
                <w:sz w:val="24"/>
                <w:szCs w:val="24"/>
              </w:rPr>
            </w:pPr>
          </w:p>
        </w:tc>
      </w:tr>
      <w:tr w:rsidR="00E629E5" w:rsidRPr="00242BE4" w:rsidTr="00F40EFA">
        <w:tc>
          <w:tcPr>
            <w:tcW w:w="1101" w:type="dxa"/>
            <w:tcBorders>
              <w:top w:val="single" w:sz="4" w:space="0" w:color="auto"/>
              <w:left w:val="single" w:sz="4" w:space="0" w:color="auto"/>
              <w:bottom w:val="single" w:sz="4" w:space="0" w:color="auto"/>
              <w:right w:val="single" w:sz="4" w:space="0" w:color="auto"/>
            </w:tcBorders>
            <w:hideMark/>
          </w:tcPr>
          <w:p w:rsidR="00E629E5" w:rsidRPr="00242BE4" w:rsidRDefault="00E629E5" w:rsidP="00242BE4">
            <w:pPr>
              <w:jc w:val="center"/>
              <w:rPr>
                <w:rFonts w:ascii="Times New Roman" w:hAnsi="Times New Roman" w:cs="Times New Roman"/>
                <w:sz w:val="24"/>
                <w:szCs w:val="24"/>
              </w:rPr>
            </w:pPr>
            <w:r w:rsidRPr="00242BE4">
              <w:rPr>
                <w:rFonts w:ascii="Times New Roman" w:hAnsi="Times New Roman" w:cs="Times New Roman"/>
                <w:sz w:val="24"/>
                <w:szCs w:val="24"/>
              </w:rPr>
              <w:t>17</w:t>
            </w:r>
          </w:p>
        </w:tc>
        <w:tc>
          <w:tcPr>
            <w:tcW w:w="2126" w:type="dxa"/>
            <w:tcBorders>
              <w:top w:val="single" w:sz="4" w:space="0" w:color="auto"/>
              <w:left w:val="single" w:sz="4" w:space="0" w:color="auto"/>
              <w:bottom w:val="single" w:sz="4" w:space="0" w:color="auto"/>
              <w:right w:val="single" w:sz="4" w:space="0" w:color="auto"/>
            </w:tcBorders>
            <w:hideMark/>
          </w:tcPr>
          <w:p w:rsidR="00E629E5" w:rsidRPr="00242BE4" w:rsidRDefault="00E629E5" w:rsidP="00242BE4">
            <w:pPr>
              <w:pStyle w:val="a9"/>
              <w:jc w:val="both"/>
              <w:rPr>
                <w:rFonts w:ascii="Times New Roman" w:hAnsi="Times New Roman" w:cs="Times New Roman"/>
                <w:sz w:val="24"/>
                <w:szCs w:val="24"/>
              </w:rPr>
            </w:pPr>
            <w:r w:rsidRPr="00242BE4">
              <w:rPr>
                <w:rFonts w:ascii="Times New Roman" w:hAnsi="Times New Roman" w:cs="Times New Roman"/>
                <w:sz w:val="24"/>
                <w:szCs w:val="24"/>
              </w:rPr>
              <w:t>Край, в котором ты живешь</w:t>
            </w:r>
          </w:p>
        </w:tc>
        <w:tc>
          <w:tcPr>
            <w:tcW w:w="864" w:type="dxa"/>
            <w:tcBorders>
              <w:top w:val="single" w:sz="4" w:space="0" w:color="auto"/>
              <w:left w:val="single" w:sz="4" w:space="0" w:color="auto"/>
              <w:bottom w:val="single" w:sz="4" w:space="0" w:color="auto"/>
              <w:right w:val="single" w:sz="4" w:space="0" w:color="auto"/>
            </w:tcBorders>
            <w:hideMark/>
          </w:tcPr>
          <w:p w:rsidR="00E629E5" w:rsidRPr="00242BE4" w:rsidRDefault="00E629E5" w:rsidP="00242BE4">
            <w:pPr>
              <w:pStyle w:val="a9"/>
              <w:jc w:val="both"/>
              <w:rPr>
                <w:rFonts w:ascii="Times New Roman" w:hAnsi="Times New Roman" w:cs="Times New Roman"/>
                <w:sz w:val="24"/>
                <w:szCs w:val="24"/>
              </w:rPr>
            </w:pPr>
            <w:r w:rsidRPr="00242BE4">
              <w:rPr>
                <w:rFonts w:ascii="Times New Roman" w:hAnsi="Times New Roman" w:cs="Times New Roman"/>
                <w:sz w:val="24"/>
                <w:szCs w:val="24"/>
              </w:rPr>
              <w:t>1</w:t>
            </w:r>
          </w:p>
        </w:tc>
        <w:tc>
          <w:tcPr>
            <w:tcW w:w="3388" w:type="dxa"/>
            <w:vMerge/>
            <w:tcBorders>
              <w:top w:val="single" w:sz="4" w:space="0" w:color="auto"/>
              <w:left w:val="single" w:sz="4" w:space="0" w:color="auto"/>
              <w:bottom w:val="single" w:sz="4" w:space="0" w:color="auto"/>
              <w:right w:val="single" w:sz="4" w:space="0" w:color="auto"/>
            </w:tcBorders>
            <w:vAlign w:val="center"/>
            <w:hideMark/>
          </w:tcPr>
          <w:p w:rsidR="00E629E5" w:rsidRPr="00242BE4" w:rsidRDefault="00E629E5" w:rsidP="00242BE4">
            <w:pPr>
              <w:rPr>
                <w:rFonts w:ascii="Times New Roman" w:hAnsi="Times New Roman" w:cs="Times New Roman"/>
                <w:sz w:val="24"/>
                <w:szCs w:val="24"/>
              </w:rPr>
            </w:pPr>
          </w:p>
        </w:tc>
        <w:tc>
          <w:tcPr>
            <w:tcW w:w="5245" w:type="dxa"/>
            <w:vMerge/>
            <w:tcBorders>
              <w:left w:val="single" w:sz="4" w:space="0" w:color="auto"/>
              <w:right w:val="single" w:sz="4" w:space="0" w:color="auto"/>
            </w:tcBorders>
            <w:hideMark/>
          </w:tcPr>
          <w:p w:rsidR="00E629E5" w:rsidRPr="00242BE4" w:rsidRDefault="00E629E5" w:rsidP="00242BE4">
            <w:pPr>
              <w:pStyle w:val="ParagraphStyle"/>
              <w:rPr>
                <w:rFonts w:ascii="Times New Roman" w:hAnsi="Times New Roman" w:cs="Times New Roman"/>
              </w:rPr>
            </w:pPr>
          </w:p>
        </w:tc>
        <w:tc>
          <w:tcPr>
            <w:tcW w:w="1006" w:type="dxa"/>
            <w:tcBorders>
              <w:top w:val="single" w:sz="4" w:space="0" w:color="auto"/>
              <w:left w:val="single" w:sz="4" w:space="0" w:color="auto"/>
              <w:bottom w:val="single" w:sz="4" w:space="0" w:color="auto"/>
              <w:right w:val="single" w:sz="4" w:space="0" w:color="auto"/>
            </w:tcBorders>
          </w:tcPr>
          <w:p w:rsidR="00E629E5" w:rsidRPr="00242BE4" w:rsidRDefault="00E629E5" w:rsidP="00242BE4">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629E5" w:rsidRPr="00242BE4" w:rsidRDefault="00E629E5" w:rsidP="00242BE4">
            <w:pPr>
              <w:jc w:val="center"/>
              <w:rPr>
                <w:rFonts w:ascii="Times New Roman" w:hAnsi="Times New Roman" w:cs="Times New Roman"/>
                <w:sz w:val="24"/>
                <w:szCs w:val="24"/>
              </w:rPr>
            </w:pPr>
          </w:p>
        </w:tc>
      </w:tr>
      <w:tr w:rsidR="00E629E5" w:rsidRPr="00242BE4" w:rsidTr="00F40EFA">
        <w:tc>
          <w:tcPr>
            <w:tcW w:w="1101" w:type="dxa"/>
            <w:tcBorders>
              <w:top w:val="single" w:sz="4" w:space="0" w:color="auto"/>
              <w:left w:val="single" w:sz="4" w:space="0" w:color="auto"/>
              <w:bottom w:val="single" w:sz="4" w:space="0" w:color="auto"/>
              <w:right w:val="single" w:sz="4" w:space="0" w:color="auto"/>
            </w:tcBorders>
            <w:hideMark/>
          </w:tcPr>
          <w:p w:rsidR="00E629E5" w:rsidRPr="00242BE4" w:rsidRDefault="00E629E5" w:rsidP="00242BE4">
            <w:pPr>
              <w:jc w:val="center"/>
              <w:rPr>
                <w:rFonts w:ascii="Times New Roman" w:hAnsi="Times New Roman" w:cs="Times New Roman"/>
                <w:sz w:val="24"/>
                <w:szCs w:val="24"/>
              </w:rPr>
            </w:pPr>
            <w:r w:rsidRPr="00242BE4">
              <w:rPr>
                <w:rFonts w:ascii="Times New Roman" w:hAnsi="Times New Roman" w:cs="Times New Roman"/>
                <w:sz w:val="24"/>
                <w:szCs w:val="24"/>
              </w:rPr>
              <w:t>18</w:t>
            </w:r>
          </w:p>
        </w:tc>
        <w:tc>
          <w:tcPr>
            <w:tcW w:w="2126" w:type="dxa"/>
            <w:tcBorders>
              <w:top w:val="single" w:sz="4" w:space="0" w:color="auto"/>
              <w:left w:val="single" w:sz="4" w:space="0" w:color="auto"/>
              <w:bottom w:val="single" w:sz="4" w:space="0" w:color="auto"/>
              <w:right w:val="single" w:sz="4" w:space="0" w:color="auto"/>
            </w:tcBorders>
            <w:hideMark/>
          </w:tcPr>
          <w:p w:rsidR="00E629E5" w:rsidRPr="00242BE4" w:rsidRDefault="00E629E5" w:rsidP="00242BE4">
            <w:pPr>
              <w:pStyle w:val="a9"/>
              <w:jc w:val="both"/>
              <w:rPr>
                <w:rFonts w:ascii="Times New Roman" w:hAnsi="Times New Roman" w:cs="Times New Roman"/>
                <w:sz w:val="24"/>
                <w:szCs w:val="24"/>
              </w:rPr>
            </w:pPr>
            <w:r w:rsidRPr="00242BE4">
              <w:rPr>
                <w:rFonts w:ascii="Times New Roman" w:hAnsi="Times New Roman" w:cs="Times New Roman"/>
                <w:sz w:val="24"/>
                <w:szCs w:val="24"/>
              </w:rPr>
              <w:t>Поэт, художник, композитор</w:t>
            </w:r>
          </w:p>
        </w:tc>
        <w:tc>
          <w:tcPr>
            <w:tcW w:w="864" w:type="dxa"/>
            <w:tcBorders>
              <w:top w:val="single" w:sz="4" w:space="0" w:color="auto"/>
              <w:left w:val="single" w:sz="4" w:space="0" w:color="auto"/>
              <w:bottom w:val="single" w:sz="4" w:space="0" w:color="auto"/>
              <w:right w:val="single" w:sz="4" w:space="0" w:color="auto"/>
            </w:tcBorders>
            <w:hideMark/>
          </w:tcPr>
          <w:p w:rsidR="00E629E5" w:rsidRPr="00242BE4" w:rsidRDefault="00E629E5" w:rsidP="00242BE4">
            <w:pPr>
              <w:pStyle w:val="a9"/>
              <w:jc w:val="both"/>
              <w:rPr>
                <w:rFonts w:ascii="Times New Roman" w:hAnsi="Times New Roman" w:cs="Times New Roman"/>
                <w:sz w:val="24"/>
                <w:szCs w:val="24"/>
              </w:rPr>
            </w:pPr>
            <w:r w:rsidRPr="00242BE4">
              <w:rPr>
                <w:rFonts w:ascii="Times New Roman" w:hAnsi="Times New Roman" w:cs="Times New Roman"/>
                <w:sz w:val="24"/>
                <w:szCs w:val="24"/>
              </w:rPr>
              <w:t>1</w:t>
            </w:r>
          </w:p>
        </w:tc>
        <w:tc>
          <w:tcPr>
            <w:tcW w:w="3388" w:type="dxa"/>
            <w:vMerge/>
            <w:tcBorders>
              <w:top w:val="single" w:sz="4" w:space="0" w:color="auto"/>
              <w:left w:val="single" w:sz="4" w:space="0" w:color="auto"/>
              <w:bottom w:val="single" w:sz="4" w:space="0" w:color="auto"/>
              <w:right w:val="single" w:sz="4" w:space="0" w:color="auto"/>
            </w:tcBorders>
            <w:vAlign w:val="center"/>
            <w:hideMark/>
          </w:tcPr>
          <w:p w:rsidR="00E629E5" w:rsidRPr="00242BE4" w:rsidRDefault="00E629E5" w:rsidP="00242BE4">
            <w:pPr>
              <w:rPr>
                <w:rFonts w:ascii="Times New Roman" w:hAnsi="Times New Roman" w:cs="Times New Roman"/>
                <w:sz w:val="24"/>
                <w:szCs w:val="24"/>
              </w:rPr>
            </w:pPr>
          </w:p>
        </w:tc>
        <w:tc>
          <w:tcPr>
            <w:tcW w:w="5245" w:type="dxa"/>
            <w:vMerge/>
            <w:tcBorders>
              <w:left w:val="single" w:sz="4" w:space="0" w:color="auto"/>
              <w:right w:val="single" w:sz="4" w:space="0" w:color="auto"/>
            </w:tcBorders>
            <w:hideMark/>
          </w:tcPr>
          <w:p w:rsidR="00E629E5" w:rsidRPr="00242BE4" w:rsidRDefault="00E629E5" w:rsidP="00242BE4">
            <w:pPr>
              <w:pStyle w:val="ParagraphStyle"/>
              <w:rPr>
                <w:rFonts w:ascii="Times New Roman" w:hAnsi="Times New Roman" w:cs="Times New Roman"/>
              </w:rPr>
            </w:pPr>
          </w:p>
        </w:tc>
        <w:tc>
          <w:tcPr>
            <w:tcW w:w="1006" w:type="dxa"/>
            <w:tcBorders>
              <w:top w:val="single" w:sz="4" w:space="0" w:color="auto"/>
              <w:left w:val="single" w:sz="4" w:space="0" w:color="auto"/>
              <w:bottom w:val="single" w:sz="4" w:space="0" w:color="auto"/>
              <w:right w:val="single" w:sz="4" w:space="0" w:color="auto"/>
            </w:tcBorders>
          </w:tcPr>
          <w:p w:rsidR="00E629E5" w:rsidRPr="00242BE4" w:rsidRDefault="00E629E5" w:rsidP="00242BE4">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629E5" w:rsidRPr="00242BE4" w:rsidRDefault="00E629E5" w:rsidP="00242BE4">
            <w:pPr>
              <w:jc w:val="center"/>
              <w:rPr>
                <w:rFonts w:ascii="Times New Roman" w:hAnsi="Times New Roman" w:cs="Times New Roman"/>
                <w:sz w:val="24"/>
                <w:szCs w:val="24"/>
              </w:rPr>
            </w:pPr>
          </w:p>
        </w:tc>
      </w:tr>
      <w:tr w:rsidR="00E629E5" w:rsidRPr="00242BE4" w:rsidTr="00F40EFA">
        <w:tc>
          <w:tcPr>
            <w:tcW w:w="1101" w:type="dxa"/>
            <w:tcBorders>
              <w:top w:val="single" w:sz="4" w:space="0" w:color="auto"/>
              <w:left w:val="single" w:sz="4" w:space="0" w:color="auto"/>
              <w:bottom w:val="single" w:sz="4" w:space="0" w:color="auto"/>
              <w:right w:val="single" w:sz="4" w:space="0" w:color="auto"/>
            </w:tcBorders>
            <w:hideMark/>
          </w:tcPr>
          <w:p w:rsidR="00E629E5" w:rsidRPr="00242BE4" w:rsidRDefault="00E629E5" w:rsidP="00242BE4">
            <w:pPr>
              <w:jc w:val="center"/>
              <w:rPr>
                <w:rFonts w:ascii="Times New Roman" w:hAnsi="Times New Roman" w:cs="Times New Roman"/>
                <w:sz w:val="24"/>
                <w:szCs w:val="24"/>
              </w:rPr>
            </w:pPr>
            <w:r w:rsidRPr="00242BE4">
              <w:rPr>
                <w:rFonts w:ascii="Times New Roman" w:hAnsi="Times New Roman" w:cs="Times New Roman"/>
                <w:sz w:val="24"/>
                <w:szCs w:val="24"/>
              </w:rPr>
              <w:t>19</w:t>
            </w:r>
          </w:p>
        </w:tc>
        <w:tc>
          <w:tcPr>
            <w:tcW w:w="2126" w:type="dxa"/>
            <w:tcBorders>
              <w:top w:val="single" w:sz="4" w:space="0" w:color="auto"/>
              <w:left w:val="single" w:sz="4" w:space="0" w:color="auto"/>
              <w:bottom w:val="single" w:sz="4" w:space="0" w:color="auto"/>
              <w:right w:val="single" w:sz="4" w:space="0" w:color="auto"/>
            </w:tcBorders>
            <w:hideMark/>
          </w:tcPr>
          <w:p w:rsidR="00E629E5" w:rsidRPr="00242BE4" w:rsidRDefault="00E629E5" w:rsidP="00242BE4">
            <w:pPr>
              <w:pStyle w:val="a9"/>
              <w:jc w:val="both"/>
              <w:rPr>
                <w:rFonts w:ascii="Times New Roman" w:hAnsi="Times New Roman" w:cs="Times New Roman"/>
                <w:sz w:val="24"/>
                <w:szCs w:val="24"/>
              </w:rPr>
            </w:pPr>
            <w:r w:rsidRPr="00242BE4">
              <w:rPr>
                <w:rFonts w:ascii="Times New Roman" w:hAnsi="Times New Roman" w:cs="Times New Roman"/>
                <w:sz w:val="24"/>
                <w:szCs w:val="24"/>
              </w:rPr>
              <w:t>Музыка утра</w:t>
            </w:r>
          </w:p>
        </w:tc>
        <w:tc>
          <w:tcPr>
            <w:tcW w:w="864" w:type="dxa"/>
            <w:tcBorders>
              <w:top w:val="single" w:sz="4" w:space="0" w:color="auto"/>
              <w:left w:val="single" w:sz="4" w:space="0" w:color="auto"/>
              <w:bottom w:val="single" w:sz="4" w:space="0" w:color="auto"/>
              <w:right w:val="single" w:sz="4" w:space="0" w:color="auto"/>
            </w:tcBorders>
            <w:hideMark/>
          </w:tcPr>
          <w:p w:rsidR="00E629E5" w:rsidRPr="00242BE4" w:rsidRDefault="00E629E5" w:rsidP="00242BE4">
            <w:pPr>
              <w:pStyle w:val="a9"/>
              <w:jc w:val="both"/>
              <w:rPr>
                <w:rFonts w:ascii="Times New Roman" w:hAnsi="Times New Roman" w:cs="Times New Roman"/>
                <w:sz w:val="24"/>
                <w:szCs w:val="24"/>
              </w:rPr>
            </w:pPr>
            <w:r w:rsidRPr="00242BE4">
              <w:rPr>
                <w:rFonts w:ascii="Times New Roman" w:hAnsi="Times New Roman" w:cs="Times New Roman"/>
                <w:sz w:val="24"/>
                <w:szCs w:val="24"/>
              </w:rPr>
              <w:t>1</w:t>
            </w:r>
          </w:p>
        </w:tc>
        <w:tc>
          <w:tcPr>
            <w:tcW w:w="3388" w:type="dxa"/>
            <w:vMerge/>
            <w:tcBorders>
              <w:top w:val="single" w:sz="4" w:space="0" w:color="auto"/>
              <w:left w:val="single" w:sz="4" w:space="0" w:color="auto"/>
              <w:bottom w:val="single" w:sz="4" w:space="0" w:color="auto"/>
              <w:right w:val="single" w:sz="4" w:space="0" w:color="auto"/>
            </w:tcBorders>
            <w:vAlign w:val="center"/>
            <w:hideMark/>
          </w:tcPr>
          <w:p w:rsidR="00E629E5" w:rsidRPr="00242BE4" w:rsidRDefault="00E629E5" w:rsidP="00242BE4">
            <w:pPr>
              <w:rPr>
                <w:rFonts w:ascii="Times New Roman" w:hAnsi="Times New Roman" w:cs="Times New Roman"/>
                <w:sz w:val="24"/>
                <w:szCs w:val="24"/>
              </w:rPr>
            </w:pPr>
          </w:p>
        </w:tc>
        <w:tc>
          <w:tcPr>
            <w:tcW w:w="5245" w:type="dxa"/>
            <w:vMerge/>
            <w:tcBorders>
              <w:left w:val="single" w:sz="4" w:space="0" w:color="auto"/>
              <w:right w:val="single" w:sz="4" w:space="0" w:color="auto"/>
            </w:tcBorders>
            <w:hideMark/>
          </w:tcPr>
          <w:p w:rsidR="00E629E5" w:rsidRPr="00242BE4" w:rsidRDefault="00E629E5" w:rsidP="00242BE4">
            <w:pPr>
              <w:pStyle w:val="ParagraphStyle"/>
              <w:rPr>
                <w:rFonts w:ascii="Times New Roman" w:hAnsi="Times New Roman" w:cs="Times New Roman"/>
              </w:rPr>
            </w:pPr>
          </w:p>
        </w:tc>
        <w:tc>
          <w:tcPr>
            <w:tcW w:w="1006" w:type="dxa"/>
            <w:tcBorders>
              <w:top w:val="single" w:sz="4" w:space="0" w:color="auto"/>
              <w:left w:val="single" w:sz="4" w:space="0" w:color="auto"/>
              <w:bottom w:val="single" w:sz="4" w:space="0" w:color="auto"/>
              <w:right w:val="single" w:sz="4" w:space="0" w:color="auto"/>
            </w:tcBorders>
          </w:tcPr>
          <w:p w:rsidR="00E629E5" w:rsidRPr="00242BE4" w:rsidRDefault="00E629E5" w:rsidP="00242BE4">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629E5" w:rsidRPr="00242BE4" w:rsidRDefault="00E629E5" w:rsidP="00242BE4">
            <w:pPr>
              <w:jc w:val="center"/>
              <w:rPr>
                <w:rFonts w:ascii="Times New Roman" w:hAnsi="Times New Roman" w:cs="Times New Roman"/>
                <w:sz w:val="24"/>
                <w:szCs w:val="24"/>
              </w:rPr>
            </w:pPr>
          </w:p>
        </w:tc>
      </w:tr>
      <w:tr w:rsidR="00E629E5" w:rsidRPr="00242BE4" w:rsidTr="00F40EFA">
        <w:tc>
          <w:tcPr>
            <w:tcW w:w="1101" w:type="dxa"/>
            <w:tcBorders>
              <w:top w:val="single" w:sz="4" w:space="0" w:color="auto"/>
              <w:left w:val="single" w:sz="4" w:space="0" w:color="auto"/>
              <w:bottom w:val="single" w:sz="4" w:space="0" w:color="auto"/>
              <w:right w:val="single" w:sz="4" w:space="0" w:color="auto"/>
            </w:tcBorders>
            <w:hideMark/>
          </w:tcPr>
          <w:p w:rsidR="00E629E5" w:rsidRPr="00242BE4" w:rsidRDefault="00E629E5" w:rsidP="00242BE4">
            <w:pPr>
              <w:jc w:val="center"/>
              <w:rPr>
                <w:rFonts w:ascii="Times New Roman" w:hAnsi="Times New Roman" w:cs="Times New Roman"/>
                <w:sz w:val="24"/>
                <w:szCs w:val="24"/>
              </w:rPr>
            </w:pPr>
            <w:r w:rsidRPr="00242BE4">
              <w:rPr>
                <w:rFonts w:ascii="Times New Roman" w:hAnsi="Times New Roman" w:cs="Times New Roman"/>
                <w:sz w:val="24"/>
                <w:szCs w:val="24"/>
              </w:rPr>
              <w:t>20</w:t>
            </w:r>
          </w:p>
        </w:tc>
        <w:tc>
          <w:tcPr>
            <w:tcW w:w="2126" w:type="dxa"/>
            <w:tcBorders>
              <w:top w:val="single" w:sz="4" w:space="0" w:color="auto"/>
              <w:left w:val="single" w:sz="4" w:space="0" w:color="auto"/>
              <w:bottom w:val="single" w:sz="4" w:space="0" w:color="auto"/>
              <w:right w:val="single" w:sz="4" w:space="0" w:color="auto"/>
            </w:tcBorders>
            <w:hideMark/>
          </w:tcPr>
          <w:p w:rsidR="00E629E5" w:rsidRPr="00242BE4" w:rsidRDefault="00E629E5" w:rsidP="00242BE4">
            <w:pPr>
              <w:pStyle w:val="a9"/>
              <w:jc w:val="both"/>
              <w:rPr>
                <w:rFonts w:ascii="Times New Roman" w:hAnsi="Times New Roman" w:cs="Times New Roman"/>
                <w:sz w:val="24"/>
                <w:szCs w:val="24"/>
              </w:rPr>
            </w:pPr>
            <w:r w:rsidRPr="00242BE4">
              <w:rPr>
                <w:rFonts w:ascii="Times New Roman" w:hAnsi="Times New Roman" w:cs="Times New Roman"/>
                <w:sz w:val="24"/>
                <w:szCs w:val="24"/>
              </w:rPr>
              <w:t>Музыка вечера</w:t>
            </w:r>
          </w:p>
        </w:tc>
        <w:tc>
          <w:tcPr>
            <w:tcW w:w="864" w:type="dxa"/>
            <w:tcBorders>
              <w:top w:val="single" w:sz="4" w:space="0" w:color="auto"/>
              <w:left w:val="single" w:sz="4" w:space="0" w:color="auto"/>
              <w:bottom w:val="single" w:sz="4" w:space="0" w:color="auto"/>
              <w:right w:val="single" w:sz="4" w:space="0" w:color="auto"/>
            </w:tcBorders>
            <w:hideMark/>
          </w:tcPr>
          <w:p w:rsidR="00E629E5" w:rsidRPr="00242BE4" w:rsidRDefault="00E629E5" w:rsidP="00242BE4">
            <w:pPr>
              <w:pStyle w:val="a9"/>
              <w:jc w:val="both"/>
              <w:rPr>
                <w:rFonts w:ascii="Times New Roman" w:hAnsi="Times New Roman" w:cs="Times New Roman"/>
                <w:sz w:val="24"/>
                <w:szCs w:val="24"/>
              </w:rPr>
            </w:pPr>
            <w:r w:rsidRPr="00242BE4">
              <w:rPr>
                <w:rFonts w:ascii="Times New Roman" w:hAnsi="Times New Roman" w:cs="Times New Roman"/>
                <w:sz w:val="24"/>
                <w:szCs w:val="24"/>
              </w:rPr>
              <w:t>1</w:t>
            </w:r>
          </w:p>
        </w:tc>
        <w:tc>
          <w:tcPr>
            <w:tcW w:w="3388" w:type="dxa"/>
            <w:vMerge/>
            <w:tcBorders>
              <w:top w:val="single" w:sz="4" w:space="0" w:color="auto"/>
              <w:left w:val="single" w:sz="4" w:space="0" w:color="auto"/>
              <w:bottom w:val="single" w:sz="4" w:space="0" w:color="auto"/>
              <w:right w:val="single" w:sz="4" w:space="0" w:color="auto"/>
            </w:tcBorders>
            <w:vAlign w:val="center"/>
            <w:hideMark/>
          </w:tcPr>
          <w:p w:rsidR="00E629E5" w:rsidRPr="00242BE4" w:rsidRDefault="00E629E5" w:rsidP="00242BE4">
            <w:pPr>
              <w:rPr>
                <w:rFonts w:ascii="Times New Roman" w:hAnsi="Times New Roman" w:cs="Times New Roman"/>
                <w:sz w:val="24"/>
                <w:szCs w:val="24"/>
              </w:rPr>
            </w:pPr>
          </w:p>
        </w:tc>
        <w:tc>
          <w:tcPr>
            <w:tcW w:w="5245" w:type="dxa"/>
            <w:vMerge/>
            <w:tcBorders>
              <w:left w:val="single" w:sz="4" w:space="0" w:color="auto"/>
              <w:right w:val="single" w:sz="4" w:space="0" w:color="auto"/>
            </w:tcBorders>
            <w:hideMark/>
          </w:tcPr>
          <w:p w:rsidR="00E629E5" w:rsidRPr="00242BE4" w:rsidRDefault="00E629E5" w:rsidP="00242BE4">
            <w:pPr>
              <w:pStyle w:val="ParagraphStyle"/>
              <w:rPr>
                <w:rFonts w:ascii="Times New Roman" w:hAnsi="Times New Roman" w:cs="Times New Roman"/>
              </w:rPr>
            </w:pPr>
          </w:p>
        </w:tc>
        <w:tc>
          <w:tcPr>
            <w:tcW w:w="1006" w:type="dxa"/>
            <w:tcBorders>
              <w:top w:val="single" w:sz="4" w:space="0" w:color="auto"/>
              <w:left w:val="single" w:sz="4" w:space="0" w:color="auto"/>
              <w:bottom w:val="single" w:sz="4" w:space="0" w:color="auto"/>
              <w:right w:val="single" w:sz="4" w:space="0" w:color="auto"/>
            </w:tcBorders>
          </w:tcPr>
          <w:p w:rsidR="00E629E5" w:rsidRPr="00242BE4" w:rsidRDefault="00E629E5" w:rsidP="00242BE4">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629E5" w:rsidRPr="00242BE4" w:rsidRDefault="00E629E5" w:rsidP="00242BE4">
            <w:pPr>
              <w:jc w:val="center"/>
              <w:rPr>
                <w:rFonts w:ascii="Times New Roman" w:hAnsi="Times New Roman" w:cs="Times New Roman"/>
                <w:sz w:val="24"/>
                <w:szCs w:val="24"/>
              </w:rPr>
            </w:pPr>
          </w:p>
        </w:tc>
      </w:tr>
      <w:tr w:rsidR="00E629E5" w:rsidRPr="00242BE4" w:rsidTr="00F40EFA">
        <w:tc>
          <w:tcPr>
            <w:tcW w:w="1101" w:type="dxa"/>
            <w:tcBorders>
              <w:top w:val="single" w:sz="4" w:space="0" w:color="auto"/>
              <w:left w:val="single" w:sz="4" w:space="0" w:color="auto"/>
              <w:bottom w:val="single" w:sz="4" w:space="0" w:color="auto"/>
              <w:right w:val="single" w:sz="4" w:space="0" w:color="auto"/>
            </w:tcBorders>
            <w:hideMark/>
          </w:tcPr>
          <w:p w:rsidR="00E629E5" w:rsidRPr="00242BE4" w:rsidRDefault="00E629E5" w:rsidP="00242BE4">
            <w:pPr>
              <w:jc w:val="center"/>
              <w:rPr>
                <w:rFonts w:ascii="Times New Roman" w:hAnsi="Times New Roman" w:cs="Times New Roman"/>
                <w:sz w:val="24"/>
                <w:szCs w:val="24"/>
              </w:rPr>
            </w:pPr>
            <w:r w:rsidRPr="00242BE4">
              <w:rPr>
                <w:rFonts w:ascii="Times New Roman" w:hAnsi="Times New Roman" w:cs="Times New Roman"/>
                <w:sz w:val="24"/>
                <w:szCs w:val="24"/>
              </w:rPr>
              <w:t>21</w:t>
            </w:r>
          </w:p>
        </w:tc>
        <w:tc>
          <w:tcPr>
            <w:tcW w:w="2126" w:type="dxa"/>
            <w:tcBorders>
              <w:top w:val="single" w:sz="4" w:space="0" w:color="auto"/>
              <w:left w:val="single" w:sz="4" w:space="0" w:color="auto"/>
              <w:bottom w:val="single" w:sz="4" w:space="0" w:color="auto"/>
              <w:right w:val="single" w:sz="4" w:space="0" w:color="auto"/>
            </w:tcBorders>
            <w:hideMark/>
          </w:tcPr>
          <w:p w:rsidR="00E629E5" w:rsidRPr="00242BE4" w:rsidRDefault="00E629E5" w:rsidP="00242BE4">
            <w:pPr>
              <w:pStyle w:val="a9"/>
              <w:jc w:val="both"/>
              <w:rPr>
                <w:rFonts w:ascii="Times New Roman" w:hAnsi="Times New Roman" w:cs="Times New Roman"/>
                <w:sz w:val="24"/>
                <w:szCs w:val="24"/>
              </w:rPr>
            </w:pPr>
            <w:r w:rsidRPr="00242BE4">
              <w:rPr>
                <w:rFonts w:ascii="Times New Roman" w:hAnsi="Times New Roman" w:cs="Times New Roman"/>
                <w:sz w:val="24"/>
                <w:szCs w:val="24"/>
              </w:rPr>
              <w:t>Музыкальные портреты</w:t>
            </w:r>
          </w:p>
        </w:tc>
        <w:tc>
          <w:tcPr>
            <w:tcW w:w="864" w:type="dxa"/>
            <w:tcBorders>
              <w:top w:val="single" w:sz="4" w:space="0" w:color="auto"/>
              <w:left w:val="single" w:sz="4" w:space="0" w:color="auto"/>
              <w:bottom w:val="single" w:sz="4" w:space="0" w:color="auto"/>
              <w:right w:val="single" w:sz="4" w:space="0" w:color="auto"/>
            </w:tcBorders>
            <w:hideMark/>
          </w:tcPr>
          <w:p w:rsidR="00E629E5" w:rsidRPr="00242BE4" w:rsidRDefault="00E629E5" w:rsidP="00242BE4">
            <w:pPr>
              <w:pStyle w:val="a9"/>
              <w:jc w:val="both"/>
              <w:rPr>
                <w:rFonts w:ascii="Times New Roman" w:hAnsi="Times New Roman" w:cs="Times New Roman"/>
                <w:sz w:val="24"/>
                <w:szCs w:val="24"/>
              </w:rPr>
            </w:pPr>
            <w:r w:rsidRPr="00242BE4">
              <w:rPr>
                <w:rFonts w:ascii="Times New Roman" w:hAnsi="Times New Roman" w:cs="Times New Roman"/>
                <w:sz w:val="24"/>
                <w:szCs w:val="24"/>
              </w:rPr>
              <w:t>1</w:t>
            </w:r>
          </w:p>
        </w:tc>
        <w:tc>
          <w:tcPr>
            <w:tcW w:w="3388" w:type="dxa"/>
            <w:vMerge/>
            <w:tcBorders>
              <w:top w:val="single" w:sz="4" w:space="0" w:color="auto"/>
              <w:left w:val="single" w:sz="4" w:space="0" w:color="auto"/>
              <w:bottom w:val="single" w:sz="4" w:space="0" w:color="auto"/>
              <w:right w:val="single" w:sz="4" w:space="0" w:color="auto"/>
            </w:tcBorders>
            <w:vAlign w:val="center"/>
            <w:hideMark/>
          </w:tcPr>
          <w:p w:rsidR="00E629E5" w:rsidRPr="00242BE4" w:rsidRDefault="00E629E5" w:rsidP="00242BE4">
            <w:pPr>
              <w:rPr>
                <w:rFonts w:ascii="Times New Roman" w:hAnsi="Times New Roman" w:cs="Times New Roman"/>
                <w:sz w:val="24"/>
                <w:szCs w:val="24"/>
              </w:rPr>
            </w:pPr>
          </w:p>
        </w:tc>
        <w:tc>
          <w:tcPr>
            <w:tcW w:w="5245" w:type="dxa"/>
            <w:vMerge/>
            <w:tcBorders>
              <w:left w:val="single" w:sz="4" w:space="0" w:color="auto"/>
              <w:right w:val="single" w:sz="4" w:space="0" w:color="auto"/>
            </w:tcBorders>
            <w:hideMark/>
          </w:tcPr>
          <w:p w:rsidR="00E629E5" w:rsidRPr="00242BE4" w:rsidRDefault="00E629E5" w:rsidP="00242BE4">
            <w:pPr>
              <w:pStyle w:val="ParagraphStyle"/>
              <w:rPr>
                <w:rFonts w:ascii="Times New Roman" w:hAnsi="Times New Roman" w:cs="Times New Roman"/>
              </w:rPr>
            </w:pPr>
          </w:p>
        </w:tc>
        <w:tc>
          <w:tcPr>
            <w:tcW w:w="1006" w:type="dxa"/>
            <w:tcBorders>
              <w:top w:val="single" w:sz="4" w:space="0" w:color="auto"/>
              <w:left w:val="single" w:sz="4" w:space="0" w:color="auto"/>
              <w:bottom w:val="single" w:sz="4" w:space="0" w:color="auto"/>
              <w:right w:val="single" w:sz="4" w:space="0" w:color="auto"/>
            </w:tcBorders>
          </w:tcPr>
          <w:p w:rsidR="00E629E5" w:rsidRPr="00242BE4" w:rsidRDefault="00E629E5" w:rsidP="00242BE4">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629E5" w:rsidRPr="00242BE4" w:rsidRDefault="00E629E5" w:rsidP="00242BE4">
            <w:pPr>
              <w:jc w:val="center"/>
              <w:rPr>
                <w:rFonts w:ascii="Times New Roman" w:hAnsi="Times New Roman" w:cs="Times New Roman"/>
                <w:sz w:val="24"/>
                <w:szCs w:val="24"/>
              </w:rPr>
            </w:pPr>
          </w:p>
        </w:tc>
      </w:tr>
      <w:tr w:rsidR="00E629E5" w:rsidRPr="00242BE4" w:rsidTr="00F40EFA">
        <w:tc>
          <w:tcPr>
            <w:tcW w:w="1101" w:type="dxa"/>
            <w:tcBorders>
              <w:top w:val="single" w:sz="4" w:space="0" w:color="auto"/>
              <w:left w:val="single" w:sz="4" w:space="0" w:color="auto"/>
              <w:bottom w:val="single" w:sz="4" w:space="0" w:color="auto"/>
              <w:right w:val="single" w:sz="4" w:space="0" w:color="auto"/>
            </w:tcBorders>
            <w:hideMark/>
          </w:tcPr>
          <w:p w:rsidR="00E629E5" w:rsidRPr="00242BE4" w:rsidRDefault="00E629E5" w:rsidP="00242BE4">
            <w:pPr>
              <w:jc w:val="center"/>
              <w:rPr>
                <w:rFonts w:ascii="Times New Roman" w:hAnsi="Times New Roman" w:cs="Times New Roman"/>
                <w:sz w:val="24"/>
                <w:szCs w:val="24"/>
              </w:rPr>
            </w:pPr>
            <w:r w:rsidRPr="00242BE4">
              <w:rPr>
                <w:rFonts w:ascii="Times New Roman" w:hAnsi="Times New Roman" w:cs="Times New Roman"/>
                <w:sz w:val="24"/>
                <w:szCs w:val="24"/>
              </w:rPr>
              <w:t>22</w:t>
            </w:r>
          </w:p>
        </w:tc>
        <w:tc>
          <w:tcPr>
            <w:tcW w:w="2126" w:type="dxa"/>
            <w:tcBorders>
              <w:top w:val="single" w:sz="4" w:space="0" w:color="auto"/>
              <w:left w:val="single" w:sz="4" w:space="0" w:color="auto"/>
              <w:bottom w:val="single" w:sz="4" w:space="0" w:color="auto"/>
              <w:right w:val="single" w:sz="4" w:space="0" w:color="auto"/>
            </w:tcBorders>
            <w:hideMark/>
          </w:tcPr>
          <w:p w:rsidR="00E629E5" w:rsidRPr="00242BE4" w:rsidRDefault="00E629E5" w:rsidP="00242BE4">
            <w:pPr>
              <w:pStyle w:val="a9"/>
              <w:jc w:val="both"/>
              <w:rPr>
                <w:rFonts w:ascii="Times New Roman" w:hAnsi="Times New Roman" w:cs="Times New Roman"/>
                <w:sz w:val="24"/>
                <w:szCs w:val="24"/>
              </w:rPr>
            </w:pPr>
            <w:r w:rsidRPr="00242BE4">
              <w:rPr>
                <w:rFonts w:ascii="Times New Roman" w:hAnsi="Times New Roman" w:cs="Times New Roman"/>
                <w:sz w:val="24"/>
                <w:szCs w:val="24"/>
              </w:rPr>
              <w:t>Разыграй сказку. «Баба Яга» – русская народная сказка</w:t>
            </w:r>
          </w:p>
        </w:tc>
        <w:tc>
          <w:tcPr>
            <w:tcW w:w="864" w:type="dxa"/>
            <w:tcBorders>
              <w:top w:val="single" w:sz="4" w:space="0" w:color="auto"/>
              <w:left w:val="single" w:sz="4" w:space="0" w:color="auto"/>
              <w:bottom w:val="single" w:sz="4" w:space="0" w:color="auto"/>
              <w:right w:val="single" w:sz="4" w:space="0" w:color="auto"/>
            </w:tcBorders>
            <w:hideMark/>
          </w:tcPr>
          <w:p w:rsidR="00E629E5" w:rsidRPr="00242BE4" w:rsidRDefault="00E629E5" w:rsidP="00242BE4">
            <w:pPr>
              <w:pStyle w:val="a9"/>
              <w:jc w:val="both"/>
              <w:rPr>
                <w:rFonts w:ascii="Times New Roman" w:hAnsi="Times New Roman" w:cs="Times New Roman"/>
                <w:sz w:val="24"/>
                <w:szCs w:val="24"/>
              </w:rPr>
            </w:pPr>
            <w:r w:rsidRPr="00242BE4">
              <w:rPr>
                <w:rFonts w:ascii="Times New Roman" w:hAnsi="Times New Roman" w:cs="Times New Roman"/>
                <w:sz w:val="24"/>
                <w:szCs w:val="24"/>
              </w:rPr>
              <w:t>1</w:t>
            </w:r>
          </w:p>
        </w:tc>
        <w:tc>
          <w:tcPr>
            <w:tcW w:w="3388" w:type="dxa"/>
            <w:vMerge/>
            <w:tcBorders>
              <w:top w:val="single" w:sz="4" w:space="0" w:color="auto"/>
              <w:left w:val="single" w:sz="4" w:space="0" w:color="auto"/>
              <w:bottom w:val="single" w:sz="4" w:space="0" w:color="auto"/>
              <w:right w:val="single" w:sz="4" w:space="0" w:color="auto"/>
            </w:tcBorders>
            <w:vAlign w:val="center"/>
            <w:hideMark/>
          </w:tcPr>
          <w:p w:rsidR="00E629E5" w:rsidRPr="00242BE4" w:rsidRDefault="00E629E5" w:rsidP="00242BE4">
            <w:pPr>
              <w:rPr>
                <w:rFonts w:ascii="Times New Roman" w:hAnsi="Times New Roman" w:cs="Times New Roman"/>
                <w:sz w:val="24"/>
                <w:szCs w:val="24"/>
              </w:rPr>
            </w:pPr>
          </w:p>
        </w:tc>
        <w:tc>
          <w:tcPr>
            <w:tcW w:w="5245" w:type="dxa"/>
            <w:vMerge/>
            <w:tcBorders>
              <w:left w:val="single" w:sz="4" w:space="0" w:color="auto"/>
              <w:right w:val="single" w:sz="4" w:space="0" w:color="auto"/>
            </w:tcBorders>
            <w:hideMark/>
          </w:tcPr>
          <w:p w:rsidR="00E629E5" w:rsidRPr="00242BE4" w:rsidRDefault="00E629E5" w:rsidP="00242BE4">
            <w:pPr>
              <w:pStyle w:val="ParagraphStyle"/>
              <w:rPr>
                <w:rFonts w:ascii="Times New Roman" w:hAnsi="Times New Roman" w:cs="Times New Roman"/>
              </w:rPr>
            </w:pPr>
          </w:p>
        </w:tc>
        <w:tc>
          <w:tcPr>
            <w:tcW w:w="1006" w:type="dxa"/>
            <w:tcBorders>
              <w:top w:val="single" w:sz="4" w:space="0" w:color="auto"/>
              <w:left w:val="single" w:sz="4" w:space="0" w:color="auto"/>
              <w:bottom w:val="single" w:sz="4" w:space="0" w:color="auto"/>
              <w:right w:val="single" w:sz="4" w:space="0" w:color="auto"/>
            </w:tcBorders>
          </w:tcPr>
          <w:p w:rsidR="00E629E5" w:rsidRPr="00242BE4" w:rsidRDefault="00E629E5" w:rsidP="00242BE4">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629E5" w:rsidRPr="00242BE4" w:rsidRDefault="00E629E5" w:rsidP="00242BE4">
            <w:pPr>
              <w:jc w:val="center"/>
              <w:rPr>
                <w:rFonts w:ascii="Times New Roman" w:hAnsi="Times New Roman" w:cs="Times New Roman"/>
                <w:sz w:val="24"/>
                <w:szCs w:val="24"/>
              </w:rPr>
            </w:pPr>
          </w:p>
        </w:tc>
      </w:tr>
      <w:tr w:rsidR="00E629E5" w:rsidRPr="00242BE4" w:rsidTr="00F40EFA">
        <w:tc>
          <w:tcPr>
            <w:tcW w:w="1101" w:type="dxa"/>
            <w:tcBorders>
              <w:top w:val="single" w:sz="4" w:space="0" w:color="auto"/>
              <w:left w:val="single" w:sz="4" w:space="0" w:color="auto"/>
              <w:bottom w:val="single" w:sz="4" w:space="0" w:color="auto"/>
              <w:right w:val="single" w:sz="4" w:space="0" w:color="auto"/>
            </w:tcBorders>
            <w:hideMark/>
          </w:tcPr>
          <w:p w:rsidR="00E629E5" w:rsidRPr="00242BE4" w:rsidRDefault="00E629E5" w:rsidP="00242BE4">
            <w:pPr>
              <w:jc w:val="center"/>
              <w:rPr>
                <w:rFonts w:ascii="Times New Roman" w:hAnsi="Times New Roman" w:cs="Times New Roman"/>
                <w:sz w:val="24"/>
                <w:szCs w:val="24"/>
              </w:rPr>
            </w:pPr>
            <w:r w:rsidRPr="00242BE4">
              <w:rPr>
                <w:rFonts w:ascii="Times New Roman" w:hAnsi="Times New Roman" w:cs="Times New Roman"/>
                <w:sz w:val="24"/>
                <w:szCs w:val="24"/>
              </w:rPr>
              <w:t>23</w:t>
            </w:r>
          </w:p>
        </w:tc>
        <w:tc>
          <w:tcPr>
            <w:tcW w:w="2126" w:type="dxa"/>
            <w:tcBorders>
              <w:top w:val="single" w:sz="4" w:space="0" w:color="auto"/>
              <w:left w:val="single" w:sz="4" w:space="0" w:color="auto"/>
              <w:bottom w:val="single" w:sz="4" w:space="0" w:color="auto"/>
              <w:right w:val="single" w:sz="4" w:space="0" w:color="auto"/>
            </w:tcBorders>
            <w:hideMark/>
          </w:tcPr>
          <w:p w:rsidR="00E629E5" w:rsidRPr="00242BE4" w:rsidRDefault="00E629E5" w:rsidP="00242BE4">
            <w:pPr>
              <w:pStyle w:val="a9"/>
              <w:jc w:val="both"/>
              <w:rPr>
                <w:rFonts w:ascii="Times New Roman" w:hAnsi="Times New Roman" w:cs="Times New Roman"/>
                <w:sz w:val="24"/>
                <w:szCs w:val="24"/>
              </w:rPr>
            </w:pPr>
            <w:r w:rsidRPr="00242BE4">
              <w:rPr>
                <w:rFonts w:ascii="Times New Roman" w:hAnsi="Times New Roman" w:cs="Times New Roman"/>
                <w:sz w:val="24"/>
                <w:szCs w:val="24"/>
              </w:rPr>
              <w:t>У каждого свой музыкальный инструмент</w:t>
            </w:r>
          </w:p>
        </w:tc>
        <w:tc>
          <w:tcPr>
            <w:tcW w:w="864" w:type="dxa"/>
            <w:tcBorders>
              <w:top w:val="single" w:sz="4" w:space="0" w:color="auto"/>
              <w:left w:val="single" w:sz="4" w:space="0" w:color="auto"/>
              <w:bottom w:val="single" w:sz="4" w:space="0" w:color="auto"/>
              <w:right w:val="single" w:sz="4" w:space="0" w:color="auto"/>
            </w:tcBorders>
            <w:hideMark/>
          </w:tcPr>
          <w:p w:rsidR="00E629E5" w:rsidRPr="00242BE4" w:rsidRDefault="00E629E5" w:rsidP="00242BE4">
            <w:pPr>
              <w:pStyle w:val="a9"/>
              <w:jc w:val="both"/>
              <w:rPr>
                <w:rFonts w:ascii="Times New Roman" w:hAnsi="Times New Roman" w:cs="Times New Roman"/>
                <w:sz w:val="24"/>
                <w:szCs w:val="24"/>
              </w:rPr>
            </w:pPr>
            <w:r w:rsidRPr="00242BE4">
              <w:rPr>
                <w:rFonts w:ascii="Times New Roman" w:hAnsi="Times New Roman" w:cs="Times New Roman"/>
                <w:sz w:val="24"/>
                <w:szCs w:val="24"/>
              </w:rPr>
              <w:t>1</w:t>
            </w:r>
          </w:p>
        </w:tc>
        <w:tc>
          <w:tcPr>
            <w:tcW w:w="3388" w:type="dxa"/>
            <w:vMerge/>
            <w:tcBorders>
              <w:top w:val="single" w:sz="4" w:space="0" w:color="auto"/>
              <w:left w:val="single" w:sz="4" w:space="0" w:color="auto"/>
              <w:bottom w:val="single" w:sz="4" w:space="0" w:color="auto"/>
              <w:right w:val="single" w:sz="4" w:space="0" w:color="auto"/>
            </w:tcBorders>
            <w:vAlign w:val="center"/>
            <w:hideMark/>
          </w:tcPr>
          <w:p w:rsidR="00E629E5" w:rsidRPr="00242BE4" w:rsidRDefault="00E629E5" w:rsidP="00242BE4">
            <w:pPr>
              <w:rPr>
                <w:rFonts w:ascii="Times New Roman" w:hAnsi="Times New Roman" w:cs="Times New Roman"/>
                <w:sz w:val="24"/>
                <w:szCs w:val="24"/>
              </w:rPr>
            </w:pPr>
          </w:p>
        </w:tc>
        <w:tc>
          <w:tcPr>
            <w:tcW w:w="5245" w:type="dxa"/>
            <w:vMerge/>
            <w:tcBorders>
              <w:left w:val="single" w:sz="4" w:space="0" w:color="auto"/>
              <w:right w:val="single" w:sz="4" w:space="0" w:color="auto"/>
            </w:tcBorders>
            <w:hideMark/>
          </w:tcPr>
          <w:p w:rsidR="00E629E5" w:rsidRPr="00242BE4" w:rsidRDefault="00E629E5" w:rsidP="00242BE4">
            <w:pPr>
              <w:pStyle w:val="ParagraphStyle"/>
              <w:rPr>
                <w:rFonts w:ascii="Times New Roman" w:hAnsi="Times New Roman" w:cs="Times New Roman"/>
              </w:rPr>
            </w:pPr>
          </w:p>
        </w:tc>
        <w:tc>
          <w:tcPr>
            <w:tcW w:w="1006" w:type="dxa"/>
            <w:tcBorders>
              <w:top w:val="single" w:sz="4" w:space="0" w:color="auto"/>
              <w:left w:val="single" w:sz="4" w:space="0" w:color="auto"/>
              <w:bottom w:val="single" w:sz="4" w:space="0" w:color="auto"/>
              <w:right w:val="single" w:sz="4" w:space="0" w:color="auto"/>
            </w:tcBorders>
          </w:tcPr>
          <w:p w:rsidR="00E629E5" w:rsidRPr="00242BE4" w:rsidRDefault="00E629E5" w:rsidP="00242BE4">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629E5" w:rsidRPr="00242BE4" w:rsidRDefault="00E629E5" w:rsidP="00242BE4">
            <w:pPr>
              <w:jc w:val="center"/>
              <w:rPr>
                <w:rFonts w:ascii="Times New Roman" w:hAnsi="Times New Roman" w:cs="Times New Roman"/>
                <w:sz w:val="24"/>
                <w:szCs w:val="24"/>
              </w:rPr>
            </w:pPr>
          </w:p>
        </w:tc>
      </w:tr>
      <w:tr w:rsidR="00E629E5" w:rsidRPr="00242BE4" w:rsidTr="00F40EFA">
        <w:tc>
          <w:tcPr>
            <w:tcW w:w="1101" w:type="dxa"/>
            <w:tcBorders>
              <w:top w:val="single" w:sz="4" w:space="0" w:color="auto"/>
              <w:left w:val="single" w:sz="4" w:space="0" w:color="auto"/>
              <w:bottom w:val="single" w:sz="4" w:space="0" w:color="auto"/>
              <w:right w:val="single" w:sz="4" w:space="0" w:color="auto"/>
            </w:tcBorders>
            <w:hideMark/>
          </w:tcPr>
          <w:p w:rsidR="00E629E5" w:rsidRPr="00242BE4" w:rsidRDefault="00E629E5" w:rsidP="00242BE4">
            <w:pPr>
              <w:jc w:val="center"/>
              <w:rPr>
                <w:rFonts w:ascii="Times New Roman" w:hAnsi="Times New Roman" w:cs="Times New Roman"/>
                <w:sz w:val="24"/>
                <w:szCs w:val="24"/>
              </w:rPr>
            </w:pPr>
            <w:r w:rsidRPr="00242BE4">
              <w:rPr>
                <w:rFonts w:ascii="Times New Roman" w:hAnsi="Times New Roman" w:cs="Times New Roman"/>
                <w:sz w:val="24"/>
                <w:szCs w:val="24"/>
              </w:rPr>
              <w:t>24</w:t>
            </w:r>
          </w:p>
        </w:tc>
        <w:tc>
          <w:tcPr>
            <w:tcW w:w="2126" w:type="dxa"/>
            <w:tcBorders>
              <w:top w:val="single" w:sz="4" w:space="0" w:color="auto"/>
              <w:left w:val="single" w:sz="4" w:space="0" w:color="auto"/>
              <w:bottom w:val="single" w:sz="4" w:space="0" w:color="auto"/>
              <w:right w:val="single" w:sz="4" w:space="0" w:color="auto"/>
            </w:tcBorders>
            <w:hideMark/>
          </w:tcPr>
          <w:p w:rsidR="00E629E5" w:rsidRPr="00242BE4" w:rsidRDefault="00E629E5" w:rsidP="00242BE4">
            <w:pPr>
              <w:pStyle w:val="a9"/>
              <w:jc w:val="both"/>
              <w:rPr>
                <w:rFonts w:ascii="Times New Roman" w:hAnsi="Times New Roman" w:cs="Times New Roman"/>
                <w:sz w:val="24"/>
                <w:szCs w:val="24"/>
              </w:rPr>
            </w:pPr>
            <w:r w:rsidRPr="00242BE4">
              <w:rPr>
                <w:rFonts w:ascii="Times New Roman" w:hAnsi="Times New Roman" w:cs="Times New Roman"/>
                <w:sz w:val="24"/>
                <w:szCs w:val="24"/>
              </w:rPr>
              <w:t xml:space="preserve">Музы не молчали </w:t>
            </w:r>
          </w:p>
        </w:tc>
        <w:tc>
          <w:tcPr>
            <w:tcW w:w="864" w:type="dxa"/>
            <w:tcBorders>
              <w:top w:val="single" w:sz="4" w:space="0" w:color="auto"/>
              <w:left w:val="single" w:sz="4" w:space="0" w:color="auto"/>
              <w:bottom w:val="single" w:sz="4" w:space="0" w:color="auto"/>
              <w:right w:val="single" w:sz="4" w:space="0" w:color="auto"/>
            </w:tcBorders>
            <w:hideMark/>
          </w:tcPr>
          <w:p w:rsidR="00E629E5" w:rsidRPr="00242BE4" w:rsidRDefault="00E629E5" w:rsidP="00242BE4">
            <w:pPr>
              <w:pStyle w:val="a9"/>
              <w:jc w:val="both"/>
              <w:rPr>
                <w:rFonts w:ascii="Times New Roman" w:hAnsi="Times New Roman" w:cs="Times New Roman"/>
                <w:sz w:val="24"/>
                <w:szCs w:val="24"/>
              </w:rPr>
            </w:pPr>
            <w:r w:rsidRPr="00242BE4">
              <w:rPr>
                <w:rFonts w:ascii="Times New Roman" w:hAnsi="Times New Roman" w:cs="Times New Roman"/>
                <w:sz w:val="24"/>
                <w:szCs w:val="24"/>
              </w:rPr>
              <w:t>1</w:t>
            </w:r>
          </w:p>
        </w:tc>
        <w:tc>
          <w:tcPr>
            <w:tcW w:w="3388" w:type="dxa"/>
            <w:vMerge/>
            <w:tcBorders>
              <w:top w:val="single" w:sz="4" w:space="0" w:color="auto"/>
              <w:left w:val="single" w:sz="4" w:space="0" w:color="auto"/>
              <w:bottom w:val="single" w:sz="4" w:space="0" w:color="auto"/>
              <w:right w:val="single" w:sz="4" w:space="0" w:color="auto"/>
            </w:tcBorders>
            <w:vAlign w:val="center"/>
            <w:hideMark/>
          </w:tcPr>
          <w:p w:rsidR="00E629E5" w:rsidRPr="00242BE4" w:rsidRDefault="00E629E5" w:rsidP="00242BE4">
            <w:pPr>
              <w:rPr>
                <w:rFonts w:ascii="Times New Roman" w:hAnsi="Times New Roman" w:cs="Times New Roman"/>
                <w:sz w:val="24"/>
                <w:szCs w:val="24"/>
              </w:rPr>
            </w:pPr>
          </w:p>
        </w:tc>
        <w:tc>
          <w:tcPr>
            <w:tcW w:w="5245" w:type="dxa"/>
            <w:vMerge/>
            <w:tcBorders>
              <w:left w:val="single" w:sz="4" w:space="0" w:color="auto"/>
              <w:right w:val="single" w:sz="4" w:space="0" w:color="auto"/>
            </w:tcBorders>
            <w:hideMark/>
          </w:tcPr>
          <w:p w:rsidR="00E629E5" w:rsidRPr="00242BE4" w:rsidRDefault="00E629E5" w:rsidP="00242BE4">
            <w:pPr>
              <w:pStyle w:val="ParagraphStyle"/>
              <w:rPr>
                <w:rFonts w:ascii="Times New Roman" w:hAnsi="Times New Roman" w:cs="Times New Roman"/>
              </w:rPr>
            </w:pPr>
          </w:p>
        </w:tc>
        <w:tc>
          <w:tcPr>
            <w:tcW w:w="1006" w:type="dxa"/>
            <w:tcBorders>
              <w:top w:val="single" w:sz="4" w:space="0" w:color="auto"/>
              <w:left w:val="single" w:sz="4" w:space="0" w:color="auto"/>
              <w:bottom w:val="single" w:sz="4" w:space="0" w:color="auto"/>
              <w:right w:val="single" w:sz="4" w:space="0" w:color="auto"/>
            </w:tcBorders>
          </w:tcPr>
          <w:p w:rsidR="00E629E5" w:rsidRPr="00242BE4" w:rsidRDefault="00E629E5" w:rsidP="00242BE4">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629E5" w:rsidRPr="00242BE4" w:rsidRDefault="00E629E5" w:rsidP="00242BE4">
            <w:pPr>
              <w:jc w:val="center"/>
              <w:rPr>
                <w:rFonts w:ascii="Times New Roman" w:hAnsi="Times New Roman" w:cs="Times New Roman"/>
                <w:sz w:val="24"/>
                <w:szCs w:val="24"/>
              </w:rPr>
            </w:pPr>
          </w:p>
        </w:tc>
      </w:tr>
      <w:tr w:rsidR="00E629E5" w:rsidRPr="00242BE4" w:rsidTr="00F40EFA">
        <w:tc>
          <w:tcPr>
            <w:tcW w:w="1101" w:type="dxa"/>
            <w:tcBorders>
              <w:top w:val="single" w:sz="4" w:space="0" w:color="auto"/>
              <w:left w:val="single" w:sz="4" w:space="0" w:color="auto"/>
              <w:bottom w:val="single" w:sz="4" w:space="0" w:color="auto"/>
              <w:right w:val="single" w:sz="4" w:space="0" w:color="auto"/>
            </w:tcBorders>
            <w:hideMark/>
          </w:tcPr>
          <w:p w:rsidR="00E629E5" w:rsidRPr="00242BE4" w:rsidRDefault="00E629E5" w:rsidP="00242BE4">
            <w:pPr>
              <w:jc w:val="center"/>
              <w:rPr>
                <w:rFonts w:ascii="Times New Roman" w:hAnsi="Times New Roman" w:cs="Times New Roman"/>
                <w:sz w:val="24"/>
                <w:szCs w:val="24"/>
              </w:rPr>
            </w:pPr>
            <w:r w:rsidRPr="00242BE4">
              <w:rPr>
                <w:rFonts w:ascii="Times New Roman" w:hAnsi="Times New Roman" w:cs="Times New Roman"/>
                <w:sz w:val="24"/>
                <w:szCs w:val="24"/>
              </w:rPr>
              <w:t>25</w:t>
            </w:r>
          </w:p>
        </w:tc>
        <w:tc>
          <w:tcPr>
            <w:tcW w:w="2126" w:type="dxa"/>
            <w:tcBorders>
              <w:top w:val="single" w:sz="4" w:space="0" w:color="auto"/>
              <w:left w:val="single" w:sz="4" w:space="0" w:color="auto"/>
              <w:bottom w:val="single" w:sz="4" w:space="0" w:color="auto"/>
              <w:right w:val="single" w:sz="4" w:space="0" w:color="auto"/>
            </w:tcBorders>
            <w:hideMark/>
          </w:tcPr>
          <w:p w:rsidR="00E629E5" w:rsidRPr="00242BE4" w:rsidRDefault="00E629E5" w:rsidP="00242BE4">
            <w:pPr>
              <w:pStyle w:val="a9"/>
              <w:jc w:val="both"/>
              <w:rPr>
                <w:rFonts w:ascii="Times New Roman" w:hAnsi="Times New Roman" w:cs="Times New Roman"/>
                <w:sz w:val="24"/>
                <w:szCs w:val="24"/>
              </w:rPr>
            </w:pPr>
            <w:r w:rsidRPr="00242BE4">
              <w:rPr>
                <w:rFonts w:ascii="Times New Roman" w:hAnsi="Times New Roman" w:cs="Times New Roman"/>
                <w:sz w:val="24"/>
                <w:szCs w:val="24"/>
              </w:rPr>
              <w:t>Музыкальные инструменты</w:t>
            </w:r>
          </w:p>
        </w:tc>
        <w:tc>
          <w:tcPr>
            <w:tcW w:w="864" w:type="dxa"/>
            <w:tcBorders>
              <w:top w:val="single" w:sz="4" w:space="0" w:color="auto"/>
              <w:left w:val="single" w:sz="4" w:space="0" w:color="auto"/>
              <w:bottom w:val="single" w:sz="4" w:space="0" w:color="auto"/>
              <w:right w:val="single" w:sz="4" w:space="0" w:color="auto"/>
            </w:tcBorders>
            <w:hideMark/>
          </w:tcPr>
          <w:p w:rsidR="00E629E5" w:rsidRPr="00242BE4" w:rsidRDefault="00E629E5" w:rsidP="00242BE4">
            <w:pPr>
              <w:pStyle w:val="a9"/>
              <w:jc w:val="both"/>
              <w:rPr>
                <w:rFonts w:ascii="Times New Roman" w:hAnsi="Times New Roman" w:cs="Times New Roman"/>
                <w:sz w:val="24"/>
                <w:szCs w:val="24"/>
              </w:rPr>
            </w:pPr>
            <w:r w:rsidRPr="00242BE4">
              <w:rPr>
                <w:rFonts w:ascii="Times New Roman" w:hAnsi="Times New Roman" w:cs="Times New Roman"/>
                <w:sz w:val="24"/>
                <w:szCs w:val="24"/>
              </w:rPr>
              <w:t>1</w:t>
            </w:r>
          </w:p>
        </w:tc>
        <w:tc>
          <w:tcPr>
            <w:tcW w:w="3388" w:type="dxa"/>
            <w:vMerge/>
            <w:tcBorders>
              <w:top w:val="single" w:sz="4" w:space="0" w:color="auto"/>
              <w:left w:val="single" w:sz="4" w:space="0" w:color="auto"/>
              <w:bottom w:val="single" w:sz="4" w:space="0" w:color="auto"/>
              <w:right w:val="single" w:sz="4" w:space="0" w:color="auto"/>
            </w:tcBorders>
            <w:vAlign w:val="center"/>
            <w:hideMark/>
          </w:tcPr>
          <w:p w:rsidR="00E629E5" w:rsidRPr="00242BE4" w:rsidRDefault="00E629E5" w:rsidP="00242BE4">
            <w:pPr>
              <w:rPr>
                <w:rFonts w:ascii="Times New Roman" w:hAnsi="Times New Roman" w:cs="Times New Roman"/>
                <w:sz w:val="24"/>
                <w:szCs w:val="24"/>
              </w:rPr>
            </w:pPr>
          </w:p>
        </w:tc>
        <w:tc>
          <w:tcPr>
            <w:tcW w:w="5245" w:type="dxa"/>
            <w:vMerge/>
            <w:tcBorders>
              <w:left w:val="single" w:sz="4" w:space="0" w:color="auto"/>
              <w:right w:val="single" w:sz="4" w:space="0" w:color="auto"/>
            </w:tcBorders>
          </w:tcPr>
          <w:p w:rsidR="00E629E5" w:rsidRPr="00242BE4" w:rsidRDefault="00E629E5" w:rsidP="00242BE4">
            <w:pPr>
              <w:rPr>
                <w:rFonts w:ascii="Times New Roman" w:hAnsi="Times New Roman" w:cs="Times New Roman"/>
                <w:sz w:val="24"/>
                <w:szCs w:val="24"/>
                <w:lang w:eastAsia="en-US"/>
              </w:rPr>
            </w:pPr>
          </w:p>
        </w:tc>
        <w:tc>
          <w:tcPr>
            <w:tcW w:w="1006" w:type="dxa"/>
            <w:tcBorders>
              <w:top w:val="single" w:sz="4" w:space="0" w:color="auto"/>
              <w:left w:val="single" w:sz="4" w:space="0" w:color="auto"/>
              <w:bottom w:val="single" w:sz="4" w:space="0" w:color="auto"/>
              <w:right w:val="single" w:sz="4" w:space="0" w:color="auto"/>
            </w:tcBorders>
          </w:tcPr>
          <w:p w:rsidR="00E629E5" w:rsidRPr="00242BE4" w:rsidRDefault="00E629E5" w:rsidP="00242BE4">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629E5" w:rsidRPr="00242BE4" w:rsidRDefault="00E629E5" w:rsidP="00242BE4">
            <w:pPr>
              <w:jc w:val="center"/>
              <w:rPr>
                <w:rFonts w:ascii="Times New Roman" w:hAnsi="Times New Roman" w:cs="Times New Roman"/>
                <w:sz w:val="24"/>
                <w:szCs w:val="24"/>
              </w:rPr>
            </w:pPr>
          </w:p>
        </w:tc>
      </w:tr>
      <w:tr w:rsidR="00E629E5" w:rsidRPr="00242BE4" w:rsidTr="00F40EFA">
        <w:tc>
          <w:tcPr>
            <w:tcW w:w="1101" w:type="dxa"/>
            <w:tcBorders>
              <w:top w:val="single" w:sz="4" w:space="0" w:color="auto"/>
              <w:left w:val="single" w:sz="4" w:space="0" w:color="auto"/>
              <w:bottom w:val="single" w:sz="4" w:space="0" w:color="auto"/>
              <w:right w:val="single" w:sz="4" w:space="0" w:color="auto"/>
            </w:tcBorders>
            <w:hideMark/>
          </w:tcPr>
          <w:p w:rsidR="00E629E5" w:rsidRPr="00242BE4" w:rsidRDefault="00E629E5" w:rsidP="00242BE4">
            <w:pPr>
              <w:jc w:val="center"/>
              <w:rPr>
                <w:rFonts w:ascii="Times New Roman" w:hAnsi="Times New Roman" w:cs="Times New Roman"/>
                <w:sz w:val="24"/>
                <w:szCs w:val="24"/>
              </w:rPr>
            </w:pPr>
            <w:r w:rsidRPr="00242BE4">
              <w:rPr>
                <w:rFonts w:ascii="Times New Roman" w:hAnsi="Times New Roman" w:cs="Times New Roman"/>
                <w:sz w:val="24"/>
                <w:szCs w:val="24"/>
              </w:rPr>
              <w:t>26</w:t>
            </w:r>
          </w:p>
        </w:tc>
        <w:tc>
          <w:tcPr>
            <w:tcW w:w="2126" w:type="dxa"/>
            <w:tcBorders>
              <w:top w:val="single" w:sz="4" w:space="0" w:color="auto"/>
              <w:left w:val="single" w:sz="4" w:space="0" w:color="auto"/>
              <w:bottom w:val="single" w:sz="4" w:space="0" w:color="auto"/>
              <w:right w:val="single" w:sz="4" w:space="0" w:color="auto"/>
            </w:tcBorders>
            <w:hideMark/>
          </w:tcPr>
          <w:p w:rsidR="00E629E5" w:rsidRPr="00242BE4" w:rsidRDefault="00E629E5" w:rsidP="00242BE4">
            <w:pPr>
              <w:pStyle w:val="a9"/>
              <w:jc w:val="both"/>
              <w:rPr>
                <w:rFonts w:ascii="Times New Roman" w:hAnsi="Times New Roman" w:cs="Times New Roman"/>
                <w:sz w:val="24"/>
                <w:szCs w:val="24"/>
              </w:rPr>
            </w:pPr>
            <w:r w:rsidRPr="00242BE4">
              <w:rPr>
                <w:rFonts w:ascii="Times New Roman" w:hAnsi="Times New Roman" w:cs="Times New Roman"/>
                <w:sz w:val="24"/>
                <w:szCs w:val="24"/>
              </w:rPr>
              <w:t>Мамин праздник</w:t>
            </w:r>
          </w:p>
        </w:tc>
        <w:tc>
          <w:tcPr>
            <w:tcW w:w="864" w:type="dxa"/>
            <w:tcBorders>
              <w:top w:val="single" w:sz="4" w:space="0" w:color="auto"/>
              <w:left w:val="single" w:sz="4" w:space="0" w:color="auto"/>
              <w:bottom w:val="single" w:sz="4" w:space="0" w:color="auto"/>
              <w:right w:val="single" w:sz="4" w:space="0" w:color="auto"/>
            </w:tcBorders>
            <w:hideMark/>
          </w:tcPr>
          <w:p w:rsidR="00E629E5" w:rsidRPr="00242BE4" w:rsidRDefault="00E629E5" w:rsidP="00242BE4">
            <w:pPr>
              <w:pStyle w:val="a9"/>
              <w:jc w:val="both"/>
              <w:rPr>
                <w:rFonts w:ascii="Times New Roman" w:hAnsi="Times New Roman" w:cs="Times New Roman"/>
                <w:sz w:val="24"/>
                <w:szCs w:val="24"/>
              </w:rPr>
            </w:pPr>
            <w:r w:rsidRPr="00242BE4">
              <w:rPr>
                <w:rFonts w:ascii="Times New Roman" w:hAnsi="Times New Roman" w:cs="Times New Roman"/>
                <w:sz w:val="24"/>
                <w:szCs w:val="24"/>
              </w:rPr>
              <w:t>1</w:t>
            </w:r>
          </w:p>
        </w:tc>
        <w:tc>
          <w:tcPr>
            <w:tcW w:w="3388" w:type="dxa"/>
            <w:vMerge/>
            <w:tcBorders>
              <w:top w:val="single" w:sz="4" w:space="0" w:color="auto"/>
              <w:left w:val="single" w:sz="4" w:space="0" w:color="auto"/>
              <w:bottom w:val="single" w:sz="4" w:space="0" w:color="auto"/>
              <w:right w:val="single" w:sz="4" w:space="0" w:color="auto"/>
            </w:tcBorders>
            <w:vAlign w:val="center"/>
            <w:hideMark/>
          </w:tcPr>
          <w:p w:rsidR="00E629E5" w:rsidRPr="00242BE4" w:rsidRDefault="00E629E5" w:rsidP="00242BE4">
            <w:pPr>
              <w:rPr>
                <w:rFonts w:ascii="Times New Roman" w:hAnsi="Times New Roman" w:cs="Times New Roman"/>
                <w:sz w:val="24"/>
                <w:szCs w:val="24"/>
              </w:rPr>
            </w:pPr>
          </w:p>
        </w:tc>
        <w:tc>
          <w:tcPr>
            <w:tcW w:w="5245" w:type="dxa"/>
            <w:vMerge/>
            <w:tcBorders>
              <w:left w:val="single" w:sz="4" w:space="0" w:color="auto"/>
              <w:right w:val="single" w:sz="4" w:space="0" w:color="auto"/>
            </w:tcBorders>
            <w:hideMark/>
          </w:tcPr>
          <w:p w:rsidR="00E629E5" w:rsidRPr="00242BE4" w:rsidRDefault="00E629E5" w:rsidP="00242BE4">
            <w:pPr>
              <w:pStyle w:val="ParagraphStyle"/>
              <w:rPr>
                <w:rFonts w:ascii="Times New Roman" w:hAnsi="Times New Roman" w:cs="Times New Roman"/>
              </w:rPr>
            </w:pPr>
          </w:p>
        </w:tc>
        <w:tc>
          <w:tcPr>
            <w:tcW w:w="1006" w:type="dxa"/>
            <w:tcBorders>
              <w:top w:val="single" w:sz="4" w:space="0" w:color="auto"/>
              <w:left w:val="single" w:sz="4" w:space="0" w:color="auto"/>
              <w:bottom w:val="single" w:sz="4" w:space="0" w:color="auto"/>
              <w:right w:val="single" w:sz="4" w:space="0" w:color="auto"/>
            </w:tcBorders>
          </w:tcPr>
          <w:p w:rsidR="00E629E5" w:rsidRPr="00242BE4" w:rsidRDefault="00E629E5" w:rsidP="00242BE4">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629E5" w:rsidRPr="00242BE4" w:rsidRDefault="00E629E5" w:rsidP="00242BE4">
            <w:pPr>
              <w:jc w:val="center"/>
              <w:rPr>
                <w:rFonts w:ascii="Times New Roman" w:hAnsi="Times New Roman" w:cs="Times New Roman"/>
                <w:sz w:val="24"/>
                <w:szCs w:val="24"/>
              </w:rPr>
            </w:pPr>
          </w:p>
        </w:tc>
      </w:tr>
      <w:tr w:rsidR="00E629E5" w:rsidRPr="00242BE4" w:rsidTr="00F40EFA">
        <w:tc>
          <w:tcPr>
            <w:tcW w:w="1101" w:type="dxa"/>
            <w:tcBorders>
              <w:top w:val="single" w:sz="4" w:space="0" w:color="auto"/>
              <w:left w:val="single" w:sz="4" w:space="0" w:color="auto"/>
              <w:bottom w:val="single" w:sz="4" w:space="0" w:color="auto"/>
              <w:right w:val="single" w:sz="4" w:space="0" w:color="auto"/>
            </w:tcBorders>
            <w:hideMark/>
          </w:tcPr>
          <w:p w:rsidR="00E629E5" w:rsidRPr="00242BE4" w:rsidRDefault="00E629E5" w:rsidP="00242BE4">
            <w:pPr>
              <w:jc w:val="center"/>
              <w:rPr>
                <w:rFonts w:ascii="Times New Roman" w:hAnsi="Times New Roman" w:cs="Times New Roman"/>
                <w:sz w:val="24"/>
                <w:szCs w:val="24"/>
              </w:rPr>
            </w:pPr>
            <w:r w:rsidRPr="00242BE4">
              <w:rPr>
                <w:rFonts w:ascii="Times New Roman" w:hAnsi="Times New Roman" w:cs="Times New Roman"/>
                <w:sz w:val="24"/>
                <w:szCs w:val="24"/>
              </w:rPr>
              <w:t>27</w:t>
            </w:r>
          </w:p>
        </w:tc>
        <w:tc>
          <w:tcPr>
            <w:tcW w:w="2126" w:type="dxa"/>
            <w:tcBorders>
              <w:top w:val="single" w:sz="4" w:space="0" w:color="auto"/>
              <w:left w:val="single" w:sz="4" w:space="0" w:color="auto"/>
              <w:bottom w:val="single" w:sz="4" w:space="0" w:color="auto"/>
              <w:right w:val="single" w:sz="4" w:space="0" w:color="auto"/>
            </w:tcBorders>
            <w:hideMark/>
          </w:tcPr>
          <w:p w:rsidR="00E629E5" w:rsidRPr="00242BE4" w:rsidRDefault="00E629E5" w:rsidP="00242BE4">
            <w:pPr>
              <w:pStyle w:val="a9"/>
              <w:rPr>
                <w:rFonts w:ascii="Times New Roman" w:hAnsi="Times New Roman" w:cs="Times New Roman"/>
                <w:sz w:val="24"/>
                <w:szCs w:val="24"/>
              </w:rPr>
            </w:pPr>
            <w:r w:rsidRPr="00242BE4">
              <w:rPr>
                <w:rFonts w:ascii="Times New Roman" w:hAnsi="Times New Roman" w:cs="Times New Roman"/>
                <w:sz w:val="24"/>
                <w:szCs w:val="24"/>
              </w:rPr>
              <w:t xml:space="preserve">Музыкальные </w:t>
            </w:r>
            <w:r w:rsidRPr="00242BE4">
              <w:rPr>
                <w:rFonts w:ascii="Times New Roman" w:hAnsi="Times New Roman" w:cs="Times New Roman"/>
                <w:sz w:val="24"/>
                <w:szCs w:val="24"/>
              </w:rPr>
              <w:lastRenderedPageBreak/>
              <w:t>инструменты. У каждого свой музыкальный инструмент</w:t>
            </w:r>
          </w:p>
        </w:tc>
        <w:tc>
          <w:tcPr>
            <w:tcW w:w="864" w:type="dxa"/>
            <w:tcBorders>
              <w:top w:val="single" w:sz="4" w:space="0" w:color="auto"/>
              <w:left w:val="single" w:sz="4" w:space="0" w:color="auto"/>
              <w:bottom w:val="single" w:sz="4" w:space="0" w:color="auto"/>
              <w:right w:val="single" w:sz="4" w:space="0" w:color="auto"/>
            </w:tcBorders>
            <w:hideMark/>
          </w:tcPr>
          <w:p w:rsidR="00E629E5" w:rsidRPr="00242BE4" w:rsidRDefault="00E629E5" w:rsidP="00242BE4">
            <w:pPr>
              <w:pStyle w:val="a9"/>
              <w:jc w:val="both"/>
              <w:rPr>
                <w:rFonts w:ascii="Times New Roman" w:hAnsi="Times New Roman" w:cs="Times New Roman"/>
                <w:sz w:val="24"/>
                <w:szCs w:val="24"/>
              </w:rPr>
            </w:pPr>
            <w:r w:rsidRPr="00242BE4">
              <w:rPr>
                <w:rFonts w:ascii="Times New Roman" w:hAnsi="Times New Roman" w:cs="Times New Roman"/>
                <w:sz w:val="24"/>
                <w:szCs w:val="24"/>
              </w:rPr>
              <w:lastRenderedPageBreak/>
              <w:t>1</w:t>
            </w:r>
          </w:p>
        </w:tc>
        <w:tc>
          <w:tcPr>
            <w:tcW w:w="3388" w:type="dxa"/>
            <w:vMerge/>
            <w:tcBorders>
              <w:top w:val="single" w:sz="4" w:space="0" w:color="auto"/>
              <w:left w:val="single" w:sz="4" w:space="0" w:color="auto"/>
              <w:bottom w:val="single" w:sz="4" w:space="0" w:color="auto"/>
              <w:right w:val="single" w:sz="4" w:space="0" w:color="auto"/>
            </w:tcBorders>
            <w:vAlign w:val="center"/>
            <w:hideMark/>
          </w:tcPr>
          <w:p w:rsidR="00E629E5" w:rsidRPr="00242BE4" w:rsidRDefault="00E629E5" w:rsidP="00242BE4">
            <w:pPr>
              <w:rPr>
                <w:rFonts w:ascii="Times New Roman" w:hAnsi="Times New Roman" w:cs="Times New Roman"/>
                <w:sz w:val="24"/>
                <w:szCs w:val="24"/>
              </w:rPr>
            </w:pPr>
          </w:p>
        </w:tc>
        <w:tc>
          <w:tcPr>
            <w:tcW w:w="5245" w:type="dxa"/>
            <w:vMerge/>
            <w:tcBorders>
              <w:left w:val="single" w:sz="4" w:space="0" w:color="auto"/>
              <w:right w:val="single" w:sz="4" w:space="0" w:color="auto"/>
            </w:tcBorders>
          </w:tcPr>
          <w:p w:rsidR="00E629E5" w:rsidRPr="00242BE4" w:rsidRDefault="00E629E5" w:rsidP="00242BE4">
            <w:pPr>
              <w:rPr>
                <w:rFonts w:ascii="Times New Roman" w:hAnsi="Times New Roman" w:cs="Times New Roman"/>
                <w:sz w:val="24"/>
                <w:szCs w:val="24"/>
                <w:lang w:eastAsia="en-US"/>
              </w:rPr>
            </w:pPr>
          </w:p>
        </w:tc>
        <w:tc>
          <w:tcPr>
            <w:tcW w:w="1006" w:type="dxa"/>
            <w:tcBorders>
              <w:top w:val="single" w:sz="4" w:space="0" w:color="auto"/>
              <w:left w:val="single" w:sz="4" w:space="0" w:color="auto"/>
              <w:bottom w:val="single" w:sz="4" w:space="0" w:color="auto"/>
              <w:right w:val="single" w:sz="4" w:space="0" w:color="auto"/>
            </w:tcBorders>
          </w:tcPr>
          <w:p w:rsidR="00E629E5" w:rsidRPr="00242BE4" w:rsidRDefault="00E629E5" w:rsidP="00242BE4">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629E5" w:rsidRPr="00242BE4" w:rsidRDefault="00E629E5" w:rsidP="00242BE4">
            <w:pPr>
              <w:jc w:val="center"/>
              <w:rPr>
                <w:rFonts w:ascii="Times New Roman" w:hAnsi="Times New Roman" w:cs="Times New Roman"/>
                <w:sz w:val="24"/>
                <w:szCs w:val="24"/>
              </w:rPr>
            </w:pPr>
          </w:p>
        </w:tc>
      </w:tr>
      <w:tr w:rsidR="00E629E5" w:rsidRPr="00242BE4" w:rsidTr="00F40EFA">
        <w:tc>
          <w:tcPr>
            <w:tcW w:w="1101" w:type="dxa"/>
            <w:tcBorders>
              <w:top w:val="single" w:sz="4" w:space="0" w:color="auto"/>
              <w:left w:val="single" w:sz="4" w:space="0" w:color="auto"/>
              <w:bottom w:val="single" w:sz="4" w:space="0" w:color="auto"/>
              <w:right w:val="single" w:sz="4" w:space="0" w:color="auto"/>
            </w:tcBorders>
            <w:hideMark/>
          </w:tcPr>
          <w:p w:rsidR="00E629E5" w:rsidRPr="00242BE4" w:rsidRDefault="00E629E5" w:rsidP="00242BE4">
            <w:pPr>
              <w:jc w:val="center"/>
              <w:rPr>
                <w:rFonts w:ascii="Times New Roman" w:hAnsi="Times New Roman" w:cs="Times New Roman"/>
                <w:sz w:val="24"/>
                <w:szCs w:val="24"/>
              </w:rPr>
            </w:pPr>
            <w:r w:rsidRPr="00242BE4">
              <w:rPr>
                <w:rFonts w:ascii="Times New Roman" w:hAnsi="Times New Roman" w:cs="Times New Roman"/>
                <w:sz w:val="24"/>
                <w:szCs w:val="24"/>
              </w:rPr>
              <w:lastRenderedPageBreak/>
              <w:t>28</w:t>
            </w:r>
          </w:p>
        </w:tc>
        <w:tc>
          <w:tcPr>
            <w:tcW w:w="2126" w:type="dxa"/>
            <w:tcBorders>
              <w:top w:val="single" w:sz="4" w:space="0" w:color="auto"/>
              <w:left w:val="single" w:sz="4" w:space="0" w:color="auto"/>
              <w:bottom w:val="single" w:sz="4" w:space="0" w:color="auto"/>
              <w:right w:val="single" w:sz="4" w:space="0" w:color="auto"/>
            </w:tcBorders>
            <w:hideMark/>
          </w:tcPr>
          <w:p w:rsidR="00E629E5" w:rsidRPr="00242BE4" w:rsidRDefault="00E629E5" w:rsidP="00242BE4">
            <w:pPr>
              <w:pStyle w:val="a9"/>
              <w:jc w:val="both"/>
              <w:rPr>
                <w:rFonts w:ascii="Times New Roman" w:hAnsi="Times New Roman" w:cs="Times New Roman"/>
                <w:sz w:val="24"/>
                <w:szCs w:val="24"/>
              </w:rPr>
            </w:pPr>
            <w:r w:rsidRPr="00242BE4">
              <w:rPr>
                <w:rFonts w:ascii="Times New Roman" w:hAnsi="Times New Roman" w:cs="Times New Roman"/>
                <w:sz w:val="24"/>
                <w:szCs w:val="24"/>
              </w:rPr>
              <w:t>«Чудесная лютня» (по алжирской сказке). Звучащие картины</w:t>
            </w:r>
          </w:p>
        </w:tc>
        <w:tc>
          <w:tcPr>
            <w:tcW w:w="864" w:type="dxa"/>
            <w:tcBorders>
              <w:top w:val="single" w:sz="4" w:space="0" w:color="auto"/>
              <w:left w:val="single" w:sz="4" w:space="0" w:color="auto"/>
              <w:bottom w:val="single" w:sz="4" w:space="0" w:color="auto"/>
              <w:right w:val="single" w:sz="4" w:space="0" w:color="auto"/>
            </w:tcBorders>
            <w:hideMark/>
          </w:tcPr>
          <w:p w:rsidR="00E629E5" w:rsidRPr="00242BE4" w:rsidRDefault="00E629E5" w:rsidP="00242BE4">
            <w:pPr>
              <w:pStyle w:val="a9"/>
              <w:jc w:val="both"/>
              <w:rPr>
                <w:rFonts w:ascii="Times New Roman" w:hAnsi="Times New Roman" w:cs="Times New Roman"/>
                <w:sz w:val="24"/>
                <w:szCs w:val="24"/>
              </w:rPr>
            </w:pPr>
            <w:r w:rsidRPr="00242BE4">
              <w:rPr>
                <w:rFonts w:ascii="Times New Roman" w:hAnsi="Times New Roman" w:cs="Times New Roman"/>
                <w:sz w:val="24"/>
                <w:szCs w:val="24"/>
              </w:rPr>
              <w:t>1</w:t>
            </w:r>
          </w:p>
        </w:tc>
        <w:tc>
          <w:tcPr>
            <w:tcW w:w="3388" w:type="dxa"/>
            <w:vMerge/>
            <w:tcBorders>
              <w:top w:val="single" w:sz="4" w:space="0" w:color="auto"/>
              <w:left w:val="single" w:sz="4" w:space="0" w:color="auto"/>
              <w:bottom w:val="single" w:sz="4" w:space="0" w:color="auto"/>
              <w:right w:val="single" w:sz="4" w:space="0" w:color="auto"/>
            </w:tcBorders>
            <w:vAlign w:val="center"/>
            <w:hideMark/>
          </w:tcPr>
          <w:p w:rsidR="00E629E5" w:rsidRPr="00242BE4" w:rsidRDefault="00E629E5" w:rsidP="00242BE4">
            <w:pPr>
              <w:rPr>
                <w:rFonts w:ascii="Times New Roman" w:hAnsi="Times New Roman" w:cs="Times New Roman"/>
                <w:sz w:val="24"/>
                <w:szCs w:val="24"/>
              </w:rPr>
            </w:pPr>
          </w:p>
        </w:tc>
        <w:tc>
          <w:tcPr>
            <w:tcW w:w="5245" w:type="dxa"/>
            <w:vMerge/>
            <w:tcBorders>
              <w:left w:val="single" w:sz="4" w:space="0" w:color="auto"/>
              <w:right w:val="single" w:sz="4" w:space="0" w:color="auto"/>
            </w:tcBorders>
            <w:hideMark/>
          </w:tcPr>
          <w:p w:rsidR="00E629E5" w:rsidRPr="00242BE4" w:rsidRDefault="00E629E5" w:rsidP="00242BE4">
            <w:pPr>
              <w:pStyle w:val="ParagraphStyle"/>
              <w:rPr>
                <w:rFonts w:ascii="Times New Roman" w:hAnsi="Times New Roman" w:cs="Times New Roman"/>
              </w:rPr>
            </w:pPr>
          </w:p>
        </w:tc>
        <w:tc>
          <w:tcPr>
            <w:tcW w:w="1006" w:type="dxa"/>
            <w:tcBorders>
              <w:top w:val="single" w:sz="4" w:space="0" w:color="auto"/>
              <w:left w:val="single" w:sz="4" w:space="0" w:color="auto"/>
              <w:bottom w:val="single" w:sz="4" w:space="0" w:color="auto"/>
              <w:right w:val="single" w:sz="4" w:space="0" w:color="auto"/>
            </w:tcBorders>
          </w:tcPr>
          <w:p w:rsidR="00E629E5" w:rsidRPr="00242BE4" w:rsidRDefault="00E629E5" w:rsidP="00242BE4">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629E5" w:rsidRPr="00242BE4" w:rsidRDefault="00E629E5" w:rsidP="00242BE4">
            <w:pPr>
              <w:jc w:val="center"/>
              <w:rPr>
                <w:rFonts w:ascii="Times New Roman" w:hAnsi="Times New Roman" w:cs="Times New Roman"/>
                <w:sz w:val="24"/>
                <w:szCs w:val="24"/>
              </w:rPr>
            </w:pPr>
          </w:p>
        </w:tc>
      </w:tr>
      <w:tr w:rsidR="00E629E5" w:rsidRPr="00242BE4" w:rsidTr="00F40EFA">
        <w:tc>
          <w:tcPr>
            <w:tcW w:w="1101" w:type="dxa"/>
            <w:tcBorders>
              <w:top w:val="single" w:sz="4" w:space="0" w:color="auto"/>
              <w:left w:val="single" w:sz="4" w:space="0" w:color="auto"/>
              <w:bottom w:val="single" w:sz="4" w:space="0" w:color="auto"/>
              <w:right w:val="single" w:sz="4" w:space="0" w:color="auto"/>
            </w:tcBorders>
            <w:hideMark/>
          </w:tcPr>
          <w:p w:rsidR="00E629E5" w:rsidRPr="00242BE4" w:rsidRDefault="00E629E5" w:rsidP="00242BE4">
            <w:pPr>
              <w:jc w:val="center"/>
              <w:rPr>
                <w:rFonts w:ascii="Times New Roman" w:hAnsi="Times New Roman" w:cs="Times New Roman"/>
                <w:sz w:val="24"/>
                <w:szCs w:val="24"/>
              </w:rPr>
            </w:pPr>
            <w:r w:rsidRPr="00242BE4">
              <w:rPr>
                <w:rFonts w:ascii="Times New Roman" w:hAnsi="Times New Roman" w:cs="Times New Roman"/>
                <w:sz w:val="24"/>
                <w:szCs w:val="24"/>
              </w:rPr>
              <w:t>29</w:t>
            </w:r>
          </w:p>
        </w:tc>
        <w:tc>
          <w:tcPr>
            <w:tcW w:w="2126" w:type="dxa"/>
            <w:tcBorders>
              <w:top w:val="single" w:sz="4" w:space="0" w:color="auto"/>
              <w:left w:val="single" w:sz="4" w:space="0" w:color="auto"/>
              <w:bottom w:val="single" w:sz="4" w:space="0" w:color="auto"/>
              <w:right w:val="single" w:sz="4" w:space="0" w:color="auto"/>
            </w:tcBorders>
            <w:hideMark/>
          </w:tcPr>
          <w:p w:rsidR="00E629E5" w:rsidRPr="00242BE4" w:rsidRDefault="00E629E5" w:rsidP="00242BE4">
            <w:pPr>
              <w:pStyle w:val="a9"/>
              <w:jc w:val="both"/>
              <w:rPr>
                <w:rFonts w:ascii="Times New Roman" w:hAnsi="Times New Roman" w:cs="Times New Roman"/>
                <w:sz w:val="24"/>
                <w:szCs w:val="24"/>
              </w:rPr>
            </w:pPr>
            <w:r w:rsidRPr="00242BE4">
              <w:rPr>
                <w:rFonts w:ascii="Times New Roman" w:hAnsi="Times New Roman" w:cs="Times New Roman"/>
                <w:sz w:val="24"/>
                <w:szCs w:val="24"/>
              </w:rPr>
              <w:t>Музыка в цирке</w:t>
            </w:r>
          </w:p>
        </w:tc>
        <w:tc>
          <w:tcPr>
            <w:tcW w:w="864" w:type="dxa"/>
            <w:tcBorders>
              <w:top w:val="single" w:sz="4" w:space="0" w:color="auto"/>
              <w:left w:val="single" w:sz="4" w:space="0" w:color="auto"/>
              <w:bottom w:val="single" w:sz="4" w:space="0" w:color="auto"/>
              <w:right w:val="single" w:sz="4" w:space="0" w:color="auto"/>
            </w:tcBorders>
            <w:hideMark/>
          </w:tcPr>
          <w:p w:rsidR="00E629E5" w:rsidRPr="00242BE4" w:rsidRDefault="00E629E5" w:rsidP="00242BE4">
            <w:pPr>
              <w:pStyle w:val="a9"/>
              <w:jc w:val="both"/>
              <w:rPr>
                <w:rFonts w:ascii="Times New Roman" w:hAnsi="Times New Roman" w:cs="Times New Roman"/>
                <w:sz w:val="24"/>
                <w:szCs w:val="24"/>
              </w:rPr>
            </w:pPr>
            <w:r w:rsidRPr="00242BE4">
              <w:rPr>
                <w:rFonts w:ascii="Times New Roman" w:hAnsi="Times New Roman" w:cs="Times New Roman"/>
                <w:sz w:val="24"/>
                <w:szCs w:val="24"/>
              </w:rPr>
              <w:t>1</w:t>
            </w:r>
          </w:p>
        </w:tc>
        <w:tc>
          <w:tcPr>
            <w:tcW w:w="3388" w:type="dxa"/>
            <w:vMerge/>
            <w:tcBorders>
              <w:top w:val="single" w:sz="4" w:space="0" w:color="auto"/>
              <w:left w:val="single" w:sz="4" w:space="0" w:color="auto"/>
              <w:bottom w:val="single" w:sz="4" w:space="0" w:color="auto"/>
              <w:right w:val="single" w:sz="4" w:space="0" w:color="auto"/>
            </w:tcBorders>
            <w:vAlign w:val="center"/>
            <w:hideMark/>
          </w:tcPr>
          <w:p w:rsidR="00E629E5" w:rsidRPr="00242BE4" w:rsidRDefault="00E629E5" w:rsidP="00242BE4">
            <w:pPr>
              <w:rPr>
                <w:rFonts w:ascii="Times New Roman" w:hAnsi="Times New Roman" w:cs="Times New Roman"/>
                <w:sz w:val="24"/>
                <w:szCs w:val="24"/>
              </w:rPr>
            </w:pPr>
          </w:p>
        </w:tc>
        <w:tc>
          <w:tcPr>
            <w:tcW w:w="5245" w:type="dxa"/>
            <w:vMerge/>
            <w:tcBorders>
              <w:left w:val="single" w:sz="4" w:space="0" w:color="auto"/>
              <w:right w:val="single" w:sz="4" w:space="0" w:color="auto"/>
            </w:tcBorders>
            <w:hideMark/>
          </w:tcPr>
          <w:p w:rsidR="00E629E5" w:rsidRPr="00242BE4" w:rsidRDefault="00E629E5" w:rsidP="00242BE4">
            <w:pPr>
              <w:pStyle w:val="ParagraphStyle"/>
              <w:rPr>
                <w:rFonts w:ascii="Times New Roman" w:hAnsi="Times New Roman" w:cs="Times New Roman"/>
              </w:rPr>
            </w:pPr>
          </w:p>
        </w:tc>
        <w:tc>
          <w:tcPr>
            <w:tcW w:w="1006" w:type="dxa"/>
            <w:tcBorders>
              <w:top w:val="single" w:sz="4" w:space="0" w:color="auto"/>
              <w:left w:val="single" w:sz="4" w:space="0" w:color="auto"/>
              <w:bottom w:val="single" w:sz="4" w:space="0" w:color="auto"/>
              <w:right w:val="single" w:sz="4" w:space="0" w:color="auto"/>
            </w:tcBorders>
          </w:tcPr>
          <w:p w:rsidR="00E629E5" w:rsidRPr="00242BE4" w:rsidRDefault="00E629E5" w:rsidP="00242BE4">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629E5" w:rsidRPr="00242BE4" w:rsidRDefault="00E629E5" w:rsidP="00242BE4">
            <w:pPr>
              <w:jc w:val="center"/>
              <w:rPr>
                <w:rFonts w:ascii="Times New Roman" w:hAnsi="Times New Roman" w:cs="Times New Roman"/>
                <w:sz w:val="24"/>
                <w:szCs w:val="24"/>
              </w:rPr>
            </w:pPr>
          </w:p>
        </w:tc>
      </w:tr>
      <w:tr w:rsidR="00E629E5" w:rsidRPr="00242BE4" w:rsidTr="00F40EFA">
        <w:tc>
          <w:tcPr>
            <w:tcW w:w="1101" w:type="dxa"/>
            <w:tcBorders>
              <w:top w:val="single" w:sz="4" w:space="0" w:color="auto"/>
              <w:left w:val="single" w:sz="4" w:space="0" w:color="auto"/>
              <w:bottom w:val="single" w:sz="4" w:space="0" w:color="auto"/>
              <w:right w:val="single" w:sz="4" w:space="0" w:color="auto"/>
            </w:tcBorders>
            <w:hideMark/>
          </w:tcPr>
          <w:p w:rsidR="00E629E5" w:rsidRPr="00242BE4" w:rsidRDefault="00E629E5" w:rsidP="00242BE4">
            <w:pPr>
              <w:jc w:val="center"/>
              <w:rPr>
                <w:rFonts w:ascii="Times New Roman" w:hAnsi="Times New Roman" w:cs="Times New Roman"/>
                <w:sz w:val="24"/>
                <w:szCs w:val="24"/>
              </w:rPr>
            </w:pPr>
            <w:r w:rsidRPr="00242BE4">
              <w:rPr>
                <w:rFonts w:ascii="Times New Roman" w:hAnsi="Times New Roman" w:cs="Times New Roman"/>
                <w:sz w:val="24"/>
                <w:szCs w:val="24"/>
              </w:rPr>
              <w:t>30</w:t>
            </w:r>
          </w:p>
        </w:tc>
        <w:tc>
          <w:tcPr>
            <w:tcW w:w="2126" w:type="dxa"/>
            <w:tcBorders>
              <w:top w:val="single" w:sz="4" w:space="0" w:color="auto"/>
              <w:left w:val="single" w:sz="4" w:space="0" w:color="auto"/>
              <w:bottom w:val="single" w:sz="4" w:space="0" w:color="auto"/>
              <w:right w:val="single" w:sz="4" w:space="0" w:color="auto"/>
            </w:tcBorders>
            <w:hideMark/>
          </w:tcPr>
          <w:p w:rsidR="00E629E5" w:rsidRPr="00242BE4" w:rsidRDefault="00E629E5" w:rsidP="00242BE4">
            <w:pPr>
              <w:pStyle w:val="a9"/>
              <w:jc w:val="both"/>
              <w:rPr>
                <w:rFonts w:ascii="Times New Roman" w:hAnsi="Times New Roman" w:cs="Times New Roman"/>
                <w:sz w:val="24"/>
                <w:szCs w:val="24"/>
              </w:rPr>
            </w:pPr>
            <w:r w:rsidRPr="00242BE4">
              <w:rPr>
                <w:rFonts w:ascii="Times New Roman" w:hAnsi="Times New Roman" w:cs="Times New Roman"/>
                <w:sz w:val="24"/>
                <w:szCs w:val="24"/>
              </w:rPr>
              <w:t>Дом, который звучит</w:t>
            </w:r>
          </w:p>
        </w:tc>
        <w:tc>
          <w:tcPr>
            <w:tcW w:w="864" w:type="dxa"/>
            <w:tcBorders>
              <w:top w:val="single" w:sz="4" w:space="0" w:color="auto"/>
              <w:left w:val="single" w:sz="4" w:space="0" w:color="auto"/>
              <w:bottom w:val="single" w:sz="4" w:space="0" w:color="auto"/>
              <w:right w:val="single" w:sz="4" w:space="0" w:color="auto"/>
            </w:tcBorders>
            <w:hideMark/>
          </w:tcPr>
          <w:p w:rsidR="00E629E5" w:rsidRPr="00242BE4" w:rsidRDefault="00E629E5" w:rsidP="00242BE4">
            <w:pPr>
              <w:pStyle w:val="a9"/>
              <w:jc w:val="both"/>
              <w:rPr>
                <w:rFonts w:ascii="Times New Roman" w:hAnsi="Times New Roman" w:cs="Times New Roman"/>
                <w:sz w:val="24"/>
                <w:szCs w:val="24"/>
              </w:rPr>
            </w:pPr>
            <w:r w:rsidRPr="00242BE4">
              <w:rPr>
                <w:rFonts w:ascii="Times New Roman" w:hAnsi="Times New Roman" w:cs="Times New Roman"/>
                <w:sz w:val="24"/>
                <w:szCs w:val="24"/>
              </w:rPr>
              <w:t>1</w:t>
            </w:r>
          </w:p>
        </w:tc>
        <w:tc>
          <w:tcPr>
            <w:tcW w:w="3388" w:type="dxa"/>
            <w:vMerge/>
            <w:tcBorders>
              <w:top w:val="single" w:sz="4" w:space="0" w:color="auto"/>
              <w:left w:val="single" w:sz="4" w:space="0" w:color="auto"/>
              <w:bottom w:val="single" w:sz="4" w:space="0" w:color="auto"/>
              <w:right w:val="single" w:sz="4" w:space="0" w:color="auto"/>
            </w:tcBorders>
            <w:vAlign w:val="center"/>
            <w:hideMark/>
          </w:tcPr>
          <w:p w:rsidR="00E629E5" w:rsidRPr="00242BE4" w:rsidRDefault="00E629E5" w:rsidP="00242BE4">
            <w:pPr>
              <w:rPr>
                <w:rFonts w:ascii="Times New Roman" w:hAnsi="Times New Roman" w:cs="Times New Roman"/>
                <w:sz w:val="24"/>
                <w:szCs w:val="24"/>
              </w:rPr>
            </w:pPr>
          </w:p>
        </w:tc>
        <w:tc>
          <w:tcPr>
            <w:tcW w:w="5245" w:type="dxa"/>
            <w:vMerge/>
            <w:tcBorders>
              <w:left w:val="single" w:sz="4" w:space="0" w:color="auto"/>
              <w:right w:val="single" w:sz="4" w:space="0" w:color="auto"/>
            </w:tcBorders>
            <w:hideMark/>
          </w:tcPr>
          <w:p w:rsidR="00E629E5" w:rsidRPr="00242BE4" w:rsidRDefault="00E629E5" w:rsidP="00242BE4">
            <w:pPr>
              <w:pStyle w:val="ParagraphStyle"/>
              <w:rPr>
                <w:rFonts w:ascii="Times New Roman" w:hAnsi="Times New Roman" w:cs="Times New Roman"/>
              </w:rPr>
            </w:pPr>
          </w:p>
        </w:tc>
        <w:tc>
          <w:tcPr>
            <w:tcW w:w="1006" w:type="dxa"/>
            <w:tcBorders>
              <w:top w:val="single" w:sz="4" w:space="0" w:color="auto"/>
              <w:left w:val="single" w:sz="4" w:space="0" w:color="auto"/>
              <w:bottom w:val="single" w:sz="4" w:space="0" w:color="auto"/>
              <w:right w:val="single" w:sz="4" w:space="0" w:color="auto"/>
            </w:tcBorders>
          </w:tcPr>
          <w:p w:rsidR="00E629E5" w:rsidRPr="00242BE4" w:rsidRDefault="00E629E5" w:rsidP="00242BE4">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629E5" w:rsidRPr="00242BE4" w:rsidRDefault="00E629E5" w:rsidP="00242BE4">
            <w:pPr>
              <w:jc w:val="center"/>
              <w:rPr>
                <w:rFonts w:ascii="Times New Roman" w:hAnsi="Times New Roman" w:cs="Times New Roman"/>
                <w:sz w:val="24"/>
                <w:szCs w:val="24"/>
              </w:rPr>
            </w:pPr>
          </w:p>
        </w:tc>
      </w:tr>
      <w:tr w:rsidR="00E629E5" w:rsidRPr="00242BE4" w:rsidTr="00F40EFA">
        <w:tc>
          <w:tcPr>
            <w:tcW w:w="1101" w:type="dxa"/>
            <w:tcBorders>
              <w:top w:val="single" w:sz="4" w:space="0" w:color="auto"/>
              <w:left w:val="single" w:sz="4" w:space="0" w:color="auto"/>
              <w:bottom w:val="single" w:sz="4" w:space="0" w:color="auto"/>
              <w:right w:val="single" w:sz="4" w:space="0" w:color="auto"/>
            </w:tcBorders>
            <w:hideMark/>
          </w:tcPr>
          <w:p w:rsidR="00E629E5" w:rsidRPr="00242BE4" w:rsidRDefault="00E629E5" w:rsidP="00242BE4">
            <w:pPr>
              <w:jc w:val="center"/>
              <w:rPr>
                <w:rFonts w:ascii="Times New Roman" w:hAnsi="Times New Roman" w:cs="Times New Roman"/>
                <w:sz w:val="24"/>
                <w:szCs w:val="24"/>
              </w:rPr>
            </w:pPr>
            <w:r w:rsidRPr="00242BE4">
              <w:rPr>
                <w:rFonts w:ascii="Times New Roman" w:hAnsi="Times New Roman" w:cs="Times New Roman"/>
                <w:sz w:val="24"/>
                <w:szCs w:val="24"/>
              </w:rPr>
              <w:t>31</w:t>
            </w:r>
          </w:p>
        </w:tc>
        <w:tc>
          <w:tcPr>
            <w:tcW w:w="2126" w:type="dxa"/>
            <w:tcBorders>
              <w:top w:val="single" w:sz="4" w:space="0" w:color="auto"/>
              <w:left w:val="single" w:sz="4" w:space="0" w:color="auto"/>
              <w:bottom w:val="single" w:sz="4" w:space="0" w:color="auto"/>
              <w:right w:val="single" w:sz="4" w:space="0" w:color="auto"/>
            </w:tcBorders>
            <w:hideMark/>
          </w:tcPr>
          <w:p w:rsidR="00E629E5" w:rsidRPr="00242BE4" w:rsidRDefault="00E629E5" w:rsidP="00242BE4">
            <w:pPr>
              <w:pStyle w:val="a9"/>
              <w:jc w:val="both"/>
              <w:rPr>
                <w:rFonts w:ascii="Times New Roman" w:hAnsi="Times New Roman" w:cs="Times New Roman"/>
                <w:sz w:val="24"/>
                <w:szCs w:val="24"/>
              </w:rPr>
            </w:pPr>
            <w:r w:rsidRPr="00242BE4">
              <w:rPr>
                <w:rFonts w:ascii="Times New Roman" w:hAnsi="Times New Roman" w:cs="Times New Roman"/>
                <w:sz w:val="24"/>
                <w:szCs w:val="24"/>
              </w:rPr>
              <w:t>Опера-сказка</w:t>
            </w:r>
          </w:p>
        </w:tc>
        <w:tc>
          <w:tcPr>
            <w:tcW w:w="864" w:type="dxa"/>
            <w:tcBorders>
              <w:top w:val="single" w:sz="4" w:space="0" w:color="auto"/>
              <w:left w:val="single" w:sz="4" w:space="0" w:color="auto"/>
              <w:bottom w:val="single" w:sz="4" w:space="0" w:color="auto"/>
              <w:right w:val="single" w:sz="4" w:space="0" w:color="auto"/>
            </w:tcBorders>
            <w:hideMark/>
          </w:tcPr>
          <w:p w:rsidR="00E629E5" w:rsidRPr="00242BE4" w:rsidRDefault="00E629E5" w:rsidP="00242BE4">
            <w:pPr>
              <w:pStyle w:val="a9"/>
              <w:jc w:val="both"/>
              <w:rPr>
                <w:rFonts w:ascii="Times New Roman" w:hAnsi="Times New Roman" w:cs="Times New Roman"/>
                <w:sz w:val="24"/>
                <w:szCs w:val="24"/>
              </w:rPr>
            </w:pPr>
            <w:r w:rsidRPr="00242BE4">
              <w:rPr>
                <w:rFonts w:ascii="Times New Roman" w:hAnsi="Times New Roman" w:cs="Times New Roman"/>
                <w:sz w:val="24"/>
                <w:szCs w:val="24"/>
              </w:rPr>
              <w:t>1</w:t>
            </w:r>
          </w:p>
        </w:tc>
        <w:tc>
          <w:tcPr>
            <w:tcW w:w="3388" w:type="dxa"/>
            <w:vMerge/>
            <w:tcBorders>
              <w:top w:val="single" w:sz="4" w:space="0" w:color="auto"/>
              <w:left w:val="single" w:sz="4" w:space="0" w:color="auto"/>
              <w:bottom w:val="single" w:sz="4" w:space="0" w:color="auto"/>
              <w:right w:val="single" w:sz="4" w:space="0" w:color="auto"/>
            </w:tcBorders>
            <w:vAlign w:val="center"/>
            <w:hideMark/>
          </w:tcPr>
          <w:p w:rsidR="00E629E5" w:rsidRPr="00242BE4" w:rsidRDefault="00E629E5" w:rsidP="00242BE4">
            <w:pPr>
              <w:rPr>
                <w:rFonts w:ascii="Times New Roman" w:hAnsi="Times New Roman" w:cs="Times New Roman"/>
                <w:sz w:val="24"/>
                <w:szCs w:val="24"/>
              </w:rPr>
            </w:pPr>
          </w:p>
        </w:tc>
        <w:tc>
          <w:tcPr>
            <w:tcW w:w="5245" w:type="dxa"/>
            <w:vMerge/>
            <w:tcBorders>
              <w:left w:val="single" w:sz="4" w:space="0" w:color="auto"/>
              <w:right w:val="single" w:sz="4" w:space="0" w:color="auto"/>
            </w:tcBorders>
            <w:hideMark/>
          </w:tcPr>
          <w:p w:rsidR="00E629E5" w:rsidRPr="00242BE4" w:rsidRDefault="00E629E5" w:rsidP="00242BE4">
            <w:pPr>
              <w:pStyle w:val="ParagraphStyle"/>
              <w:rPr>
                <w:rFonts w:ascii="Times New Roman" w:hAnsi="Times New Roman" w:cs="Times New Roman"/>
              </w:rPr>
            </w:pPr>
          </w:p>
        </w:tc>
        <w:tc>
          <w:tcPr>
            <w:tcW w:w="1006" w:type="dxa"/>
            <w:tcBorders>
              <w:top w:val="single" w:sz="4" w:space="0" w:color="auto"/>
              <w:left w:val="single" w:sz="4" w:space="0" w:color="auto"/>
              <w:bottom w:val="single" w:sz="4" w:space="0" w:color="auto"/>
              <w:right w:val="single" w:sz="4" w:space="0" w:color="auto"/>
            </w:tcBorders>
          </w:tcPr>
          <w:p w:rsidR="00E629E5" w:rsidRPr="00242BE4" w:rsidRDefault="00E629E5" w:rsidP="00242BE4">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629E5" w:rsidRPr="00242BE4" w:rsidRDefault="00E629E5" w:rsidP="00242BE4">
            <w:pPr>
              <w:jc w:val="center"/>
              <w:rPr>
                <w:rFonts w:ascii="Times New Roman" w:hAnsi="Times New Roman" w:cs="Times New Roman"/>
                <w:sz w:val="24"/>
                <w:szCs w:val="24"/>
              </w:rPr>
            </w:pPr>
          </w:p>
        </w:tc>
      </w:tr>
      <w:tr w:rsidR="00E629E5" w:rsidRPr="00242BE4" w:rsidTr="00F40EFA">
        <w:tc>
          <w:tcPr>
            <w:tcW w:w="1101" w:type="dxa"/>
            <w:tcBorders>
              <w:top w:val="single" w:sz="4" w:space="0" w:color="auto"/>
              <w:left w:val="single" w:sz="4" w:space="0" w:color="auto"/>
              <w:bottom w:val="single" w:sz="4" w:space="0" w:color="auto"/>
              <w:right w:val="single" w:sz="4" w:space="0" w:color="auto"/>
            </w:tcBorders>
            <w:hideMark/>
          </w:tcPr>
          <w:p w:rsidR="00E629E5" w:rsidRPr="00584CA1" w:rsidRDefault="00E629E5" w:rsidP="00242BE4">
            <w:pPr>
              <w:jc w:val="center"/>
              <w:rPr>
                <w:rFonts w:ascii="Times New Roman" w:hAnsi="Times New Roman" w:cs="Times New Roman"/>
                <w:sz w:val="24"/>
                <w:szCs w:val="24"/>
                <w:lang w:val="en-US"/>
              </w:rPr>
            </w:pPr>
            <w:r w:rsidRPr="00242BE4">
              <w:rPr>
                <w:rFonts w:ascii="Times New Roman" w:hAnsi="Times New Roman" w:cs="Times New Roman"/>
                <w:sz w:val="24"/>
                <w:szCs w:val="24"/>
              </w:rPr>
              <w:t>32</w:t>
            </w:r>
            <w:r w:rsidR="007A58F5">
              <w:rPr>
                <w:rFonts w:ascii="Times New Roman" w:hAnsi="Times New Roman" w:cs="Times New Roman"/>
                <w:sz w:val="24"/>
                <w:szCs w:val="24"/>
              </w:rPr>
              <w:t>-33</w:t>
            </w:r>
          </w:p>
        </w:tc>
        <w:tc>
          <w:tcPr>
            <w:tcW w:w="2126" w:type="dxa"/>
            <w:tcBorders>
              <w:top w:val="single" w:sz="4" w:space="0" w:color="auto"/>
              <w:left w:val="single" w:sz="4" w:space="0" w:color="auto"/>
              <w:bottom w:val="single" w:sz="4" w:space="0" w:color="auto"/>
              <w:right w:val="single" w:sz="4" w:space="0" w:color="auto"/>
            </w:tcBorders>
            <w:hideMark/>
          </w:tcPr>
          <w:p w:rsidR="00E629E5" w:rsidRPr="00242BE4" w:rsidRDefault="00E629E5" w:rsidP="00242BE4">
            <w:pPr>
              <w:pStyle w:val="a9"/>
              <w:jc w:val="both"/>
              <w:rPr>
                <w:rFonts w:ascii="Times New Roman" w:hAnsi="Times New Roman" w:cs="Times New Roman"/>
                <w:sz w:val="24"/>
                <w:szCs w:val="24"/>
              </w:rPr>
            </w:pPr>
            <w:r w:rsidRPr="00242BE4">
              <w:rPr>
                <w:rFonts w:ascii="Times New Roman" w:hAnsi="Times New Roman" w:cs="Times New Roman"/>
                <w:sz w:val="24"/>
                <w:szCs w:val="24"/>
              </w:rPr>
              <w:t>Ничего на свете лучше нету…» Афиша. Подведение итогов за год</w:t>
            </w:r>
          </w:p>
        </w:tc>
        <w:tc>
          <w:tcPr>
            <w:tcW w:w="864" w:type="dxa"/>
            <w:tcBorders>
              <w:top w:val="single" w:sz="4" w:space="0" w:color="auto"/>
              <w:left w:val="single" w:sz="4" w:space="0" w:color="auto"/>
              <w:bottom w:val="single" w:sz="4" w:space="0" w:color="auto"/>
              <w:right w:val="single" w:sz="4" w:space="0" w:color="auto"/>
            </w:tcBorders>
            <w:hideMark/>
          </w:tcPr>
          <w:p w:rsidR="00E629E5" w:rsidRPr="007A58F5" w:rsidRDefault="007A58F5" w:rsidP="00242BE4">
            <w:pPr>
              <w:pStyle w:val="a9"/>
              <w:jc w:val="both"/>
              <w:rPr>
                <w:rFonts w:ascii="Times New Roman" w:hAnsi="Times New Roman" w:cs="Times New Roman"/>
                <w:sz w:val="24"/>
                <w:szCs w:val="24"/>
              </w:rPr>
            </w:pPr>
            <w:r>
              <w:rPr>
                <w:rFonts w:ascii="Times New Roman" w:hAnsi="Times New Roman" w:cs="Times New Roman"/>
                <w:sz w:val="24"/>
                <w:szCs w:val="24"/>
              </w:rPr>
              <w:t>2</w:t>
            </w:r>
          </w:p>
        </w:tc>
        <w:tc>
          <w:tcPr>
            <w:tcW w:w="3388" w:type="dxa"/>
            <w:vMerge/>
            <w:tcBorders>
              <w:top w:val="single" w:sz="4" w:space="0" w:color="auto"/>
              <w:left w:val="single" w:sz="4" w:space="0" w:color="auto"/>
              <w:bottom w:val="single" w:sz="4" w:space="0" w:color="auto"/>
              <w:right w:val="single" w:sz="4" w:space="0" w:color="auto"/>
            </w:tcBorders>
            <w:vAlign w:val="center"/>
            <w:hideMark/>
          </w:tcPr>
          <w:p w:rsidR="00E629E5" w:rsidRPr="00242BE4" w:rsidRDefault="00E629E5" w:rsidP="00242BE4">
            <w:pPr>
              <w:rPr>
                <w:rFonts w:ascii="Times New Roman" w:hAnsi="Times New Roman" w:cs="Times New Roman"/>
                <w:sz w:val="24"/>
                <w:szCs w:val="24"/>
              </w:rPr>
            </w:pPr>
          </w:p>
        </w:tc>
        <w:tc>
          <w:tcPr>
            <w:tcW w:w="5245" w:type="dxa"/>
            <w:vMerge/>
            <w:tcBorders>
              <w:left w:val="single" w:sz="4" w:space="0" w:color="auto"/>
              <w:bottom w:val="single" w:sz="4" w:space="0" w:color="auto"/>
              <w:right w:val="single" w:sz="4" w:space="0" w:color="auto"/>
            </w:tcBorders>
            <w:hideMark/>
          </w:tcPr>
          <w:p w:rsidR="00E629E5" w:rsidRPr="00242BE4" w:rsidRDefault="00E629E5" w:rsidP="00242BE4">
            <w:pPr>
              <w:pStyle w:val="ParagraphStyle"/>
              <w:rPr>
                <w:rFonts w:ascii="Times New Roman" w:hAnsi="Times New Roman" w:cs="Times New Roman"/>
              </w:rPr>
            </w:pPr>
          </w:p>
        </w:tc>
        <w:tc>
          <w:tcPr>
            <w:tcW w:w="1006" w:type="dxa"/>
            <w:tcBorders>
              <w:top w:val="single" w:sz="4" w:space="0" w:color="auto"/>
              <w:left w:val="single" w:sz="4" w:space="0" w:color="auto"/>
              <w:bottom w:val="single" w:sz="4" w:space="0" w:color="auto"/>
              <w:right w:val="single" w:sz="4" w:space="0" w:color="auto"/>
            </w:tcBorders>
          </w:tcPr>
          <w:p w:rsidR="00E629E5" w:rsidRPr="00242BE4" w:rsidRDefault="00E629E5" w:rsidP="00242BE4">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629E5" w:rsidRPr="00242BE4" w:rsidRDefault="00E629E5" w:rsidP="00242BE4">
            <w:pPr>
              <w:jc w:val="center"/>
              <w:rPr>
                <w:rFonts w:ascii="Times New Roman" w:hAnsi="Times New Roman" w:cs="Times New Roman"/>
                <w:sz w:val="24"/>
                <w:szCs w:val="24"/>
              </w:rPr>
            </w:pPr>
          </w:p>
        </w:tc>
      </w:tr>
    </w:tbl>
    <w:p w:rsidR="00242BE4" w:rsidRDefault="00242BE4" w:rsidP="00242BE4">
      <w:pPr>
        <w:spacing w:after="0" w:line="240" w:lineRule="auto"/>
        <w:jc w:val="center"/>
        <w:rPr>
          <w:rFonts w:ascii="Times New Roman" w:hAnsi="Times New Roman" w:cs="Times New Roman"/>
          <w:b/>
          <w:sz w:val="24"/>
          <w:szCs w:val="24"/>
        </w:rPr>
      </w:pPr>
    </w:p>
    <w:p w:rsidR="002F5891" w:rsidRDefault="002F5891" w:rsidP="00242BE4">
      <w:pPr>
        <w:spacing w:after="0" w:line="240" w:lineRule="auto"/>
        <w:jc w:val="center"/>
        <w:rPr>
          <w:rFonts w:ascii="Times New Roman" w:hAnsi="Times New Roman" w:cs="Times New Roman"/>
          <w:b/>
          <w:sz w:val="24"/>
          <w:szCs w:val="24"/>
        </w:rPr>
      </w:pPr>
    </w:p>
    <w:p w:rsidR="002F5891" w:rsidRPr="00242BE4" w:rsidRDefault="002F5891" w:rsidP="002F5891">
      <w:pPr>
        <w:spacing w:after="0" w:line="240" w:lineRule="auto"/>
        <w:jc w:val="center"/>
        <w:rPr>
          <w:rFonts w:ascii="Times New Roman" w:hAnsi="Times New Roman" w:cs="Times New Roman"/>
          <w:b/>
          <w:sz w:val="24"/>
          <w:szCs w:val="24"/>
        </w:rPr>
      </w:pPr>
      <w:r w:rsidRPr="00242BE4">
        <w:rPr>
          <w:rFonts w:ascii="Times New Roman" w:hAnsi="Times New Roman" w:cs="Times New Roman"/>
          <w:b/>
          <w:sz w:val="24"/>
          <w:szCs w:val="24"/>
        </w:rPr>
        <w:t>КАЛЕНДАРНО-ТЕМАТИЧЕСКОЕ ПЛАНИРОВАНИЕ</w:t>
      </w:r>
    </w:p>
    <w:p w:rsidR="002F5891" w:rsidRPr="00242BE4" w:rsidRDefault="002F5891" w:rsidP="002F589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tbl>
      <w:tblPr>
        <w:tblStyle w:val="a8"/>
        <w:tblW w:w="15417" w:type="dxa"/>
        <w:tblLook w:val="04A0" w:firstRow="1" w:lastRow="0" w:firstColumn="1" w:lastColumn="0" w:noHBand="0" w:noVBand="1"/>
      </w:tblPr>
      <w:tblGrid>
        <w:gridCol w:w="1242"/>
        <w:gridCol w:w="7655"/>
        <w:gridCol w:w="1417"/>
        <w:gridCol w:w="2410"/>
        <w:gridCol w:w="2693"/>
      </w:tblGrid>
      <w:tr w:rsidR="002F5891" w:rsidRPr="00242BE4" w:rsidTr="00FC2F33">
        <w:tc>
          <w:tcPr>
            <w:tcW w:w="1242" w:type="dxa"/>
            <w:tcBorders>
              <w:top w:val="single" w:sz="4" w:space="0" w:color="auto"/>
              <w:left w:val="single" w:sz="4" w:space="0" w:color="auto"/>
              <w:bottom w:val="single" w:sz="4" w:space="0" w:color="auto"/>
              <w:right w:val="single" w:sz="4" w:space="0" w:color="auto"/>
            </w:tcBorders>
            <w:hideMark/>
          </w:tcPr>
          <w:p w:rsidR="002F5891" w:rsidRPr="00242BE4" w:rsidRDefault="002F5891" w:rsidP="00FC2F33">
            <w:pPr>
              <w:rPr>
                <w:rFonts w:ascii="Times New Roman" w:hAnsi="Times New Roman" w:cs="Times New Roman"/>
                <w:b/>
                <w:sz w:val="24"/>
                <w:szCs w:val="24"/>
              </w:rPr>
            </w:pPr>
          </w:p>
          <w:p w:rsidR="002F5891" w:rsidRPr="00242BE4" w:rsidRDefault="002F5891" w:rsidP="00FC2F33">
            <w:pPr>
              <w:rPr>
                <w:rFonts w:ascii="Times New Roman" w:hAnsi="Times New Roman" w:cs="Times New Roman"/>
                <w:b/>
                <w:sz w:val="24"/>
                <w:szCs w:val="24"/>
                <w:lang w:eastAsia="en-US"/>
              </w:rPr>
            </w:pPr>
            <w:r w:rsidRPr="00242BE4">
              <w:rPr>
                <w:rFonts w:ascii="Times New Roman" w:hAnsi="Times New Roman" w:cs="Times New Roman"/>
                <w:b/>
                <w:sz w:val="24"/>
                <w:szCs w:val="24"/>
              </w:rPr>
              <w:t>№</w:t>
            </w:r>
          </w:p>
        </w:tc>
        <w:tc>
          <w:tcPr>
            <w:tcW w:w="7655" w:type="dxa"/>
            <w:tcBorders>
              <w:top w:val="single" w:sz="4" w:space="0" w:color="auto"/>
              <w:left w:val="single" w:sz="4" w:space="0" w:color="auto"/>
              <w:bottom w:val="single" w:sz="4" w:space="0" w:color="auto"/>
              <w:right w:val="single" w:sz="4" w:space="0" w:color="auto"/>
            </w:tcBorders>
            <w:hideMark/>
          </w:tcPr>
          <w:p w:rsidR="002F5891" w:rsidRPr="00242BE4" w:rsidRDefault="002F5891" w:rsidP="00FC2F33">
            <w:pPr>
              <w:rPr>
                <w:rFonts w:ascii="Times New Roman" w:hAnsi="Times New Roman" w:cs="Times New Roman"/>
                <w:b/>
                <w:sz w:val="24"/>
                <w:szCs w:val="24"/>
                <w:lang w:eastAsia="en-US"/>
              </w:rPr>
            </w:pPr>
            <w:r w:rsidRPr="00242BE4">
              <w:rPr>
                <w:rFonts w:ascii="Times New Roman" w:hAnsi="Times New Roman" w:cs="Times New Roman"/>
                <w:b/>
                <w:sz w:val="24"/>
                <w:szCs w:val="24"/>
              </w:rPr>
              <w:t>Название разделов и тем</w:t>
            </w:r>
          </w:p>
        </w:tc>
        <w:tc>
          <w:tcPr>
            <w:tcW w:w="1417" w:type="dxa"/>
            <w:tcBorders>
              <w:top w:val="single" w:sz="4" w:space="0" w:color="auto"/>
              <w:left w:val="single" w:sz="4" w:space="0" w:color="auto"/>
              <w:bottom w:val="single" w:sz="4" w:space="0" w:color="auto"/>
              <w:right w:val="single" w:sz="4" w:space="0" w:color="auto"/>
            </w:tcBorders>
            <w:hideMark/>
          </w:tcPr>
          <w:p w:rsidR="002F5891" w:rsidRPr="00242BE4" w:rsidRDefault="002F5891" w:rsidP="00FC2F33">
            <w:pPr>
              <w:jc w:val="center"/>
              <w:rPr>
                <w:rFonts w:ascii="Times New Roman" w:hAnsi="Times New Roman" w:cs="Times New Roman"/>
                <w:b/>
                <w:sz w:val="24"/>
                <w:szCs w:val="24"/>
                <w:lang w:eastAsia="en-US"/>
              </w:rPr>
            </w:pPr>
            <w:r w:rsidRPr="00242BE4">
              <w:rPr>
                <w:rFonts w:ascii="Times New Roman" w:hAnsi="Times New Roman" w:cs="Times New Roman"/>
                <w:b/>
                <w:sz w:val="24"/>
                <w:szCs w:val="24"/>
              </w:rPr>
              <w:t>К-во час</w:t>
            </w:r>
          </w:p>
        </w:tc>
        <w:tc>
          <w:tcPr>
            <w:tcW w:w="2410" w:type="dxa"/>
            <w:tcBorders>
              <w:top w:val="single" w:sz="4" w:space="0" w:color="auto"/>
              <w:left w:val="single" w:sz="4" w:space="0" w:color="auto"/>
              <w:bottom w:val="single" w:sz="4" w:space="0" w:color="auto"/>
              <w:right w:val="single" w:sz="4" w:space="0" w:color="auto"/>
            </w:tcBorders>
            <w:hideMark/>
          </w:tcPr>
          <w:p w:rsidR="002F5891" w:rsidRPr="003F46D2" w:rsidRDefault="002F5891" w:rsidP="00FC2F33">
            <w:pPr>
              <w:jc w:val="center"/>
              <w:rPr>
                <w:rFonts w:ascii="Times New Roman" w:hAnsi="Times New Roman" w:cs="Times New Roman"/>
                <w:b/>
                <w:sz w:val="24"/>
                <w:szCs w:val="24"/>
                <w:lang w:eastAsia="en-US"/>
              </w:rPr>
            </w:pPr>
            <w:r w:rsidRPr="003F46D2">
              <w:rPr>
                <w:rFonts w:ascii="Times New Roman" w:eastAsia="Times New Roman" w:hAnsi="Times New Roman" w:cs="Times New Roman"/>
                <w:b/>
                <w:sz w:val="24"/>
                <w:szCs w:val="24"/>
                <w:lang w:eastAsia="ru-RU"/>
              </w:rPr>
              <w:t>Планируемый срок</w:t>
            </w:r>
          </w:p>
        </w:tc>
        <w:tc>
          <w:tcPr>
            <w:tcW w:w="2693" w:type="dxa"/>
            <w:tcBorders>
              <w:top w:val="single" w:sz="4" w:space="0" w:color="auto"/>
              <w:left w:val="single" w:sz="4" w:space="0" w:color="auto"/>
              <w:bottom w:val="single" w:sz="4" w:space="0" w:color="auto"/>
              <w:right w:val="single" w:sz="4" w:space="0" w:color="auto"/>
            </w:tcBorders>
            <w:hideMark/>
          </w:tcPr>
          <w:p w:rsidR="002F5891" w:rsidRPr="00242BE4" w:rsidRDefault="002F5891" w:rsidP="00FC2F33">
            <w:pPr>
              <w:rPr>
                <w:rFonts w:ascii="Times New Roman" w:hAnsi="Times New Roman" w:cs="Times New Roman"/>
                <w:b/>
                <w:sz w:val="24"/>
                <w:szCs w:val="24"/>
                <w:lang w:eastAsia="en-US"/>
              </w:rPr>
            </w:pPr>
            <w:r w:rsidRPr="00242BE4">
              <w:rPr>
                <w:rFonts w:ascii="Times New Roman" w:eastAsia="Times New Roman" w:hAnsi="Times New Roman" w:cs="Times New Roman"/>
                <w:b/>
                <w:sz w:val="24"/>
                <w:szCs w:val="24"/>
                <w:lang w:eastAsia="ru-RU"/>
              </w:rPr>
              <w:t>Скорректированный срок</w:t>
            </w:r>
          </w:p>
        </w:tc>
      </w:tr>
      <w:tr w:rsidR="002F5891" w:rsidRPr="00242BE4" w:rsidTr="00FC2F33">
        <w:tc>
          <w:tcPr>
            <w:tcW w:w="1242" w:type="dxa"/>
            <w:tcBorders>
              <w:top w:val="single" w:sz="4" w:space="0" w:color="auto"/>
              <w:left w:val="single" w:sz="4" w:space="0" w:color="auto"/>
              <w:bottom w:val="single" w:sz="4" w:space="0" w:color="auto"/>
              <w:right w:val="single" w:sz="4" w:space="0" w:color="auto"/>
            </w:tcBorders>
            <w:hideMark/>
          </w:tcPr>
          <w:p w:rsidR="002F5891" w:rsidRDefault="002F5891" w:rsidP="00FC2F33">
            <w:pPr>
              <w:jc w:val="center"/>
              <w:rPr>
                <w:rFonts w:ascii="Times New Roman" w:hAnsi="Times New Roman" w:cs="Times New Roman"/>
                <w:sz w:val="24"/>
                <w:szCs w:val="24"/>
              </w:rPr>
            </w:pPr>
          </w:p>
          <w:p w:rsidR="002F5891" w:rsidRPr="00242BE4" w:rsidRDefault="002F5891" w:rsidP="00FC2F33">
            <w:pPr>
              <w:jc w:val="center"/>
              <w:rPr>
                <w:rFonts w:ascii="Times New Roman" w:hAnsi="Times New Roman" w:cs="Times New Roman"/>
                <w:sz w:val="24"/>
                <w:szCs w:val="24"/>
              </w:rPr>
            </w:pPr>
            <w:r w:rsidRPr="00242BE4">
              <w:rPr>
                <w:rFonts w:ascii="Times New Roman" w:hAnsi="Times New Roman" w:cs="Times New Roman"/>
                <w:sz w:val="24"/>
                <w:szCs w:val="24"/>
              </w:rPr>
              <w:t>1</w:t>
            </w:r>
          </w:p>
        </w:tc>
        <w:tc>
          <w:tcPr>
            <w:tcW w:w="7655" w:type="dxa"/>
            <w:tcBorders>
              <w:top w:val="single" w:sz="4" w:space="0" w:color="auto"/>
              <w:left w:val="single" w:sz="4" w:space="0" w:color="auto"/>
              <w:bottom w:val="single" w:sz="4" w:space="0" w:color="auto"/>
              <w:right w:val="single" w:sz="4" w:space="0" w:color="auto"/>
            </w:tcBorders>
            <w:hideMark/>
          </w:tcPr>
          <w:p w:rsidR="002F5891" w:rsidRDefault="002F5891" w:rsidP="00FC2F33">
            <w:pPr>
              <w:pStyle w:val="a9"/>
              <w:jc w:val="both"/>
              <w:rPr>
                <w:rFonts w:ascii="Times New Roman" w:hAnsi="Times New Roman" w:cs="Times New Roman"/>
                <w:sz w:val="24"/>
                <w:szCs w:val="24"/>
              </w:rPr>
            </w:pPr>
            <w:r>
              <w:rPr>
                <w:rFonts w:ascii="Times New Roman" w:hAnsi="Times New Roman" w:cs="Times New Roman"/>
                <w:b/>
                <w:sz w:val="24"/>
                <w:szCs w:val="24"/>
              </w:rPr>
              <w:t>Музыка вокруг нас</w:t>
            </w:r>
            <w:r w:rsidRPr="00242BE4">
              <w:rPr>
                <w:rFonts w:ascii="Times New Roman" w:hAnsi="Times New Roman" w:cs="Times New Roman"/>
                <w:sz w:val="24"/>
                <w:szCs w:val="24"/>
              </w:rPr>
              <w:t xml:space="preserve"> </w:t>
            </w:r>
          </w:p>
          <w:p w:rsidR="002F5891" w:rsidRPr="00242BE4" w:rsidRDefault="002F5891" w:rsidP="00FC2F33">
            <w:pPr>
              <w:pStyle w:val="a9"/>
              <w:jc w:val="both"/>
              <w:rPr>
                <w:rFonts w:ascii="Times New Roman" w:hAnsi="Times New Roman" w:cs="Times New Roman"/>
                <w:sz w:val="24"/>
                <w:szCs w:val="24"/>
              </w:rPr>
            </w:pPr>
            <w:r w:rsidRPr="00242BE4">
              <w:rPr>
                <w:rFonts w:ascii="Times New Roman" w:hAnsi="Times New Roman" w:cs="Times New Roman"/>
                <w:sz w:val="24"/>
                <w:szCs w:val="24"/>
              </w:rPr>
              <w:t>«И Муза вечная со мной!»</w:t>
            </w:r>
          </w:p>
        </w:tc>
        <w:tc>
          <w:tcPr>
            <w:tcW w:w="1417" w:type="dxa"/>
            <w:tcBorders>
              <w:top w:val="single" w:sz="4" w:space="0" w:color="auto"/>
              <w:left w:val="single" w:sz="4" w:space="0" w:color="auto"/>
              <w:bottom w:val="single" w:sz="4" w:space="0" w:color="auto"/>
              <w:right w:val="single" w:sz="4" w:space="0" w:color="auto"/>
            </w:tcBorders>
            <w:hideMark/>
          </w:tcPr>
          <w:p w:rsidR="002F5891" w:rsidRDefault="002F5891" w:rsidP="00FC2F33">
            <w:pPr>
              <w:pStyle w:val="a9"/>
              <w:jc w:val="center"/>
              <w:rPr>
                <w:rFonts w:ascii="Times New Roman" w:hAnsi="Times New Roman" w:cs="Times New Roman"/>
                <w:sz w:val="24"/>
                <w:szCs w:val="24"/>
              </w:rPr>
            </w:pPr>
          </w:p>
          <w:p w:rsidR="002F5891" w:rsidRPr="00242BE4" w:rsidRDefault="002F5891" w:rsidP="00FC2F33">
            <w:pPr>
              <w:pStyle w:val="a9"/>
              <w:jc w:val="center"/>
              <w:rPr>
                <w:rFonts w:ascii="Times New Roman" w:hAnsi="Times New Roman" w:cs="Times New Roman"/>
                <w:sz w:val="24"/>
                <w:szCs w:val="24"/>
              </w:rPr>
            </w:pPr>
            <w:r w:rsidRPr="00242BE4">
              <w:rPr>
                <w:rFonts w:ascii="Times New Roman"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2F5891" w:rsidRDefault="002F5891" w:rsidP="00FC2F33">
            <w:pPr>
              <w:jc w:val="center"/>
              <w:rPr>
                <w:rFonts w:ascii="Times New Roman" w:hAnsi="Times New Roman" w:cs="Times New Roman"/>
                <w:sz w:val="24"/>
                <w:szCs w:val="24"/>
              </w:rPr>
            </w:pPr>
          </w:p>
          <w:p w:rsidR="002F5891" w:rsidRPr="003F46D2" w:rsidRDefault="002F5891" w:rsidP="00FC2F33">
            <w:pPr>
              <w:jc w:val="center"/>
              <w:rPr>
                <w:rFonts w:ascii="Times New Roman" w:hAnsi="Times New Roman" w:cs="Times New Roman"/>
                <w:sz w:val="24"/>
                <w:szCs w:val="24"/>
                <w:lang w:eastAsia="en-US"/>
              </w:rPr>
            </w:pPr>
            <w:r>
              <w:rPr>
                <w:rFonts w:ascii="Times New Roman" w:hAnsi="Times New Roman" w:cs="Times New Roman"/>
                <w:sz w:val="24"/>
                <w:szCs w:val="24"/>
              </w:rPr>
              <w:t>02</w:t>
            </w:r>
            <w:r w:rsidRPr="003F46D2">
              <w:rPr>
                <w:rFonts w:ascii="Times New Roman" w:hAnsi="Times New Roman" w:cs="Times New Roman"/>
                <w:sz w:val="24"/>
                <w:szCs w:val="24"/>
              </w:rPr>
              <w:t>.09</w:t>
            </w:r>
          </w:p>
        </w:tc>
        <w:tc>
          <w:tcPr>
            <w:tcW w:w="2693" w:type="dxa"/>
            <w:tcBorders>
              <w:top w:val="single" w:sz="4" w:space="0" w:color="auto"/>
              <w:left w:val="single" w:sz="4" w:space="0" w:color="auto"/>
              <w:bottom w:val="single" w:sz="4" w:space="0" w:color="auto"/>
              <w:right w:val="single" w:sz="4" w:space="0" w:color="auto"/>
            </w:tcBorders>
          </w:tcPr>
          <w:p w:rsidR="002F5891" w:rsidRPr="00242BE4" w:rsidRDefault="002F5891" w:rsidP="00FC2F33">
            <w:pPr>
              <w:rPr>
                <w:rFonts w:ascii="Times New Roman" w:hAnsi="Times New Roman" w:cs="Times New Roman"/>
                <w:sz w:val="24"/>
                <w:szCs w:val="24"/>
                <w:lang w:eastAsia="en-US"/>
              </w:rPr>
            </w:pPr>
          </w:p>
        </w:tc>
      </w:tr>
      <w:tr w:rsidR="002F5891" w:rsidRPr="00242BE4" w:rsidTr="00FC2F33">
        <w:tc>
          <w:tcPr>
            <w:tcW w:w="1242" w:type="dxa"/>
            <w:tcBorders>
              <w:top w:val="single" w:sz="4" w:space="0" w:color="auto"/>
              <w:left w:val="single" w:sz="4" w:space="0" w:color="auto"/>
              <w:bottom w:val="single" w:sz="4" w:space="0" w:color="auto"/>
              <w:right w:val="single" w:sz="4" w:space="0" w:color="auto"/>
            </w:tcBorders>
            <w:hideMark/>
          </w:tcPr>
          <w:p w:rsidR="002F5891" w:rsidRPr="00242BE4" w:rsidRDefault="002F5891" w:rsidP="00FC2F33">
            <w:pPr>
              <w:jc w:val="center"/>
              <w:rPr>
                <w:rFonts w:ascii="Times New Roman" w:hAnsi="Times New Roman" w:cs="Times New Roman"/>
                <w:sz w:val="24"/>
                <w:szCs w:val="24"/>
              </w:rPr>
            </w:pPr>
            <w:r w:rsidRPr="00242BE4">
              <w:rPr>
                <w:rFonts w:ascii="Times New Roman" w:hAnsi="Times New Roman" w:cs="Times New Roman"/>
                <w:sz w:val="24"/>
                <w:szCs w:val="24"/>
              </w:rPr>
              <w:t>2</w:t>
            </w:r>
          </w:p>
        </w:tc>
        <w:tc>
          <w:tcPr>
            <w:tcW w:w="7655" w:type="dxa"/>
            <w:tcBorders>
              <w:top w:val="single" w:sz="4" w:space="0" w:color="auto"/>
              <w:left w:val="single" w:sz="4" w:space="0" w:color="auto"/>
              <w:bottom w:val="single" w:sz="4" w:space="0" w:color="auto"/>
              <w:right w:val="single" w:sz="4" w:space="0" w:color="auto"/>
            </w:tcBorders>
            <w:hideMark/>
          </w:tcPr>
          <w:p w:rsidR="002F5891" w:rsidRPr="00242BE4" w:rsidRDefault="002F5891" w:rsidP="00FC2F33">
            <w:pPr>
              <w:pStyle w:val="a9"/>
              <w:jc w:val="both"/>
              <w:rPr>
                <w:rFonts w:ascii="Times New Roman" w:hAnsi="Times New Roman" w:cs="Times New Roman"/>
                <w:sz w:val="24"/>
                <w:szCs w:val="24"/>
              </w:rPr>
            </w:pPr>
            <w:r w:rsidRPr="00242BE4">
              <w:rPr>
                <w:rFonts w:ascii="Times New Roman" w:hAnsi="Times New Roman" w:cs="Times New Roman"/>
                <w:sz w:val="24"/>
                <w:szCs w:val="24"/>
              </w:rPr>
              <w:t xml:space="preserve">Хоровод муз </w:t>
            </w:r>
          </w:p>
        </w:tc>
        <w:tc>
          <w:tcPr>
            <w:tcW w:w="1417" w:type="dxa"/>
            <w:tcBorders>
              <w:top w:val="single" w:sz="4" w:space="0" w:color="auto"/>
              <w:left w:val="single" w:sz="4" w:space="0" w:color="auto"/>
              <w:bottom w:val="single" w:sz="4" w:space="0" w:color="auto"/>
              <w:right w:val="single" w:sz="4" w:space="0" w:color="auto"/>
            </w:tcBorders>
            <w:hideMark/>
          </w:tcPr>
          <w:p w:rsidR="002F5891" w:rsidRPr="00242BE4" w:rsidRDefault="002F5891" w:rsidP="00FC2F33">
            <w:pPr>
              <w:pStyle w:val="a9"/>
              <w:jc w:val="center"/>
              <w:rPr>
                <w:rFonts w:ascii="Times New Roman" w:hAnsi="Times New Roman" w:cs="Times New Roman"/>
                <w:sz w:val="24"/>
                <w:szCs w:val="24"/>
              </w:rPr>
            </w:pPr>
            <w:r w:rsidRPr="00242BE4">
              <w:rPr>
                <w:rFonts w:ascii="Times New Roman"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2F5891" w:rsidRPr="003F46D2" w:rsidRDefault="002F5891" w:rsidP="00FC2F33">
            <w:pPr>
              <w:jc w:val="center"/>
              <w:rPr>
                <w:rFonts w:ascii="Times New Roman" w:hAnsi="Times New Roman" w:cs="Times New Roman"/>
                <w:sz w:val="24"/>
                <w:szCs w:val="24"/>
                <w:lang w:eastAsia="en-US"/>
              </w:rPr>
            </w:pPr>
            <w:r>
              <w:rPr>
                <w:rFonts w:ascii="Times New Roman" w:hAnsi="Times New Roman" w:cs="Times New Roman"/>
                <w:sz w:val="24"/>
                <w:szCs w:val="24"/>
              </w:rPr>
              <w:t>09</w:t>
            </w:r>
            <w:r w:rsidRPr="003F46D2">
              <w:rPr>
                <w:rFonts w:ascii="Times New Roman" w:hAnsi="Times New Roman" w:cs="Times New Roman"/>
                <w:sz w:val="24"/>
                <w:szCs w:val="24"/>
              </w:rPr>
              <w:t>.09</w:t>
            </w:r>
          </w:p>
        </w:tc>
        <w:tc>
          <w:tcPr>
            <w:tcW w:w="2693" w:type="dxa"/>
            <w:tcBorders>
              <w:top w:val="single" w:sz="4" w:space="0" w:color="auto"/>
              <w:left w:val="single" w:sz="4" w:space="0" w:color="auto"/>
              <w:bottom w:val="single" w:sz="4" w:space="0" w:color="auto"/>
              <w:right w:val="single" w:sz="4" w:space="0" w:color="auto"/>
            </w:tcBorders>
          </w:tcPr>
          <w:p w:rsidR="002F5891" w:rsidRPr="00242BE4" w:rsidRDefault="002F5891" w:rsidP="00FC2F33">
            <w:pPr>
              <w:rPr>
                <w:rFonts w:ascii="Times New Roman" w:hAnsi="Times New Roman" w:cs="Times New Roman"/>
                <w:sz w:val="24"/>
                <w:szCs w:val="24"/>
                <w:lang w:eastAsia="en-US"/>
              </w:rPr>
            </w:pPr>
          </w:p>
        </w:tc>
      </w:tr>
      <w:tr w:rsidR="002F5891" w:rsidRPr="00242BE4" w:rsidTr="00FC2F33">
        <w:tc>
          <w:tcPr>
            <w:tcW w:w="1242" w:type="dxa"/>
            <w:tcBorders>
              <w:top w:val="single" w:sz="4" w:space="0" w:color="auto"/>
              <w:left w:val="single" w:sz="4" w:space="0" w:color="auto"/>
              <w:bottom w:val="single" w:sz="4" w:space="0" w:color="auto"/>
              <w:right w:val="single" w:sz="4" w:space="0" w:color="auto"/>
            </w:tcBorders>
            <w:hideMark/>
          </w:tcPr>
          <w:p w:rsidR="002F5891" w:rsidRPr="00242BE4" w:rsidRDefault="002F5891" w:rsidP="00FC2F33">
            <w:pPr>
              <w:jc w:val="center"/>
              <w:rPr>
                <w:rFonts w:ascii="Times New Roman" w:hAnsi="Times New Roman" w:cs="Times New Roman"/>
                <w:sz w:val="24"/>
                <w:szCs w:val="24"/>
              </w:rPr>
            </w:pPr>
            <w:r w:rsidRPr="00242BE4">
              <w:rPr>
                <w:rFonts w:ascii="Times New Roman" w:hAnsi="Times New Roman" w:cs="Times New Roman"/>
                <w:sz w:val="24"/>
                <w:szCs w:val="24"/>
              </w:rPr>
              <w:t>3</w:t>
            </w:r>
          </w:p>
        </w:tc>
        <w:tc>
          <w:tcPr>
            <w:tcW w:w="7655" w:type="dxa"/>
            <w:tcBorders>
              <w:top w:val="single" w:sz="4" w:space="0" w:color="auto"/>
              <w:left w:val="single" w:sz="4" w:space="0" w:color="auto"/>
              <w:bottom w:val="single" w:sz="4" w:space="0" w:color="auto"/>
              <w:right w:val="single" w:sz="4" w:space="0" w:color="auto"/>
            </w:tcBorders>
            <w:hideMark/>
          </w:tcPr>
          <w:p w:rsidR="002F5891" w:rsidRPr="00242BE4" w:rsidRDefault="002F5891" w:rsidP="00FC2F33">
            <w:pPr>
              <w:pStyle w:val="a9"/>
              <w:jc w:val="both"/>
              <w:rPr>
                <w:rFonts w:ascii="Times New Roman" w:hAnsi="Times New Roman" w:cs="Times New Roman"/>
                <w:sz w:val="24"/>
                <w:szCs w:val="24"/>
              </w:rPr>
            </w:pPr>
            <w:r w:rsidRPr="00242BE4">
              <w:rPr>
                <w:rFonts w:ascii="Times New Roman" w:hAnsi="Times New Roman" w:cs="Times New Roman"/>
                <w:sz w:val="24"/>
                <w:szCs w:val="24"/>
              </w:rPr>
              <w:t>Повсюду музыка слышна</w:t>
            </w:r>
          </w:p>
        </w:tc>
        <w:tc>
          <w:tcPr>
            <w:tcW w:w="1417" w:type="dxa"/>
            <w:tcBorders>
              <w:top w:val="single" w:sz="4" w:space="0" w:color="auto"/>
              <w:left w:val="single" w:sz="4" w:space="0" w:color="auto"/>
              <w:bottom w:val="single" w:sz="4" w:space="0" w:color="auto"/>
              <w:right w:val="single" w:sz="4" w:space="0" w:color="auto"/>
            </w:tcBorders>
            <w:hideMark/>
          </w:tcPr>
          <w:p w:rsidR="002F5891" w:rsidRPr="00242BE4" w:rsidRDefault="002F5891" w:rsidP="00FC2F33">
            <w:pPr>
              <w:pStyle w:val="a9"/>
              <w:jc w:val="center"/>
              <w:rPr>
                <w:rFonts w:ascii="Times New Roman" w:hAnsi="Times New Roman" w:cs="Times New Roman"/>
                <w:sz w:val="24"/>
                <w:szCs w:val="24"/>
              </w:rPr>
            </w:pPr>
            <w:r w:rsidRPr="00242BE4">
              <w:rPr>
                <w:rFonts w:ascii="Times New Roman"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2F5891" w:rsidRPr="003F46D2" w:rsidRDefault="002F5891" w:rsidP="00FC2F33">
            <w:pPr>
              <w:jc w:val="center"/>
              <w:rPr>
                <w:rFonts w:ascii="Times New Roman" w:hAnsi="Times New Roman" w:cs="Times New Roman"/>
                <w:sz w:val="24"/>
                <w:szCs w:val="24"/>
                <w:lang w:eastAsia="en-US"/>
              </w:rPr>
            </w:pPr>
            <w:r>
              <w:rPr>
                <w:rFonts w:ascii="Times New Roman" w:hAnsi="Times New Roman" w:cs="Times New Roman"/>
                <w:sz w:val="24"/>
                <w:szCs w:val="24"/>
              </w:rPr>
              <w:t>16</w:t>
            </w:r>
            <w:r w:rsidRPr="003F46D2">
              <w:rPr>
                <w:rFonts w:ascii="Times New Roman" w:hAnsi="Times New Roman" w:cs="Times New Roman"/>
                <w:sz w:val="24"/>
                <w:szCs w:val="24"/>
              </w:rPr>
              <w:t>.09</w:t>
            </w:r>
          </w:p>
        </w:tc>
        <w:tc>
          <w:tcPr>
            <w:tcW w:w="2693" w:type="dxa"/>
            <w:tcBorders>
              <w:top w:val="single" w:sz="4" w:space="0" w:color="auto"/>
              <w:left w:val="single" w:sz="4" w:space="0" w:color="auto"/>
              <w:bottom w:val="single" w:sz="4" w:space="0" w:color="auto"/>
              <w:right w:val="single" w:sz="4" w:space="0" w:color="auto"/>
            </w:tcBorders>
          </w:tcPr>
          <w:p w:rsidR="002F5891" w:rsidRPr="00242BE4" w:rsidRDefault="002F5891" w:rsidP="00FC2F33">
            <w:pPr>
              <w:rPr>
                <w:rFonts w:ascii="Times New Roman" w:hAnsi="Times New Roman" w:cs="Times New Roman"/>
                <w:sz w:val="24"/>
                <w:szCs w:val="24"/>
                <w:lang w:eastAsia="en-US"/>
              </w:rPr>
            </w:pPr>
          </w:p>
        </w:tc>
      </w:tr>
      <w:tr w:rsidR="002F5891" w:rsidRPr="00242BE4" w:rsidTr="00FC2F33">
        <w:tc>
          <w:tcPr>
            <w:tcW w:w="1242" w:type="dxa"/>
            <w:tcBorders>
              <w:top w:val="single" w:sz="4" w:space="0" w:color="auto"/>
              <w:left w:val="single" w:sz="4" w:space="0" w:color="auto"/>
              <w:bottom w:val="single" w:sz="4" w:space="0" w:color="auto"/>
              <w:right w:val="single" w:sz="4" w:space="0" w:color="auto"/>
            </w:tcBorders>
            <w:hideMark/>
          </w:tcPr>
          <w:p w:rsidR="002F5891" w:rsidRPr="00242BE4" w:rsidRDefault="002F5891" w:rsidP="00FC2F33">
            <w:pPr>
              <w:jc w:val="center"/>
              <w:rPr>
                <w:rFonts w:ascii="Times New Roman" w:hAnsi="Times New Roman" w:cs="Times New Roman"/>
                <w:sz w:val="24"/>
                <w:szCs w:val="24"/>
              </w:rPr>
            </w:pPr>
            <w:r w:rsidRPr="00242BE4">
              <w:rPr>
                <w:rFonts w:ascii="Times New Roman" w:hAnsi="Times New Roman" w:cs="Times New Roman"/>
                <w:sz w:val="24"/>
                <w:szCs w:val="24"/>
              </w:rPr>
              <w:t>4</w:t>
            </w:r>
          </w:p>
        </w:tc>
        <w:tc>
          <w:tcPr>
            <w:tcW w:w="7655" w:type="dxa"/>
            <w:tcBorders>
              <w:top w:val="single" w:sz="4" w:space="0" w:color="auto"/>
              <w:left w:val="single" w:sz="4" w:space="0" w:color="auto"/>
              <w:bottom w:val="single" w:sz="4" w:space="0" w:color="auto"/>
              <w:right w:val="single" w:sz="4" w:space="0" w:color="auto"/>
            </w:tcBorders>
            <w:hideMark/>
          </w:tcPr>
          <w:p w:rsidR="002F5891" w:rsidRPr="00242BE4" w:rsidRDefault="002F5891" w:rsidP="00FC2F33">
            <w:pPr>
              <w:pStyle w:val="a9"/>
              <w:jc w:val="both"/>
              <w:rPr>
                <w:rFonts w:ascii="Times New Roman" w:hAnsi="Times New Roman" w:cs="Times New Roman"/>
                <w:sz w:val="24"/>
                <w:szCs w:val="24"/>
              </w:rPr>
            </w:pPr>
            <w:r w:rsidRPr="00242BE4">
              <w:rPr>
                <w:rFonts w:ascii="Times New Roman" w:hAnsi="Times New Roman" w:cs="Times New Roman"/>
                <w:sz w:val="24"/>
                <w:szCs w:val="24"/>
              </w:rPr>
              <w:t>Душа музыки – мелодия</w:t>
            </w:r>
          </w:p>
        </w:tc>
        <w:tc>
          <w:tcPr>
            <w:tcW w:w="1417" w:type="dxa"/>
            <w:tcBorders>
              <w:top w:val="single" w:sz="4" w:space="0" w:color="auto"/>
              <w:left w:val="single" w:sz="4" w:space="0" w:color="auto"/>
              <w:bottom w:val="single" w:sz="4" w:space="0" w:color="auto"/>
              <w:right w:val="single" w:sz="4" w:space="0" w:color="auto"/>
            </w:tcBorders>
            <w:hideMark/>
          </w:tcPr>
          <w:p w:rsidR="002F5891" w:rsidRPr="00242BE4" w:rsidRDefault="002F5891" w:rsidP="00FC2F33">
            <w:pPr>
              <w:pStyle w:val="a9"/>
              <w:jc w:val="center"/>
              <w:rPr>
                <w:rFonts w:ascii="Times New Roman" w:hAnsi="Times New Roman" w:cs="Times New Roman"/>
                <w:sz w:val="24"/>
                <w:szCs w:val="24"/>
              </w:rPr>
            </w:pPr>
            <w:r w:rsidRPr="00242BE4">
              <w:rPr>
                <w:rFonts w:ascii="Times New Roman"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2F5891" w:rsidRPr="003F46D2" w:rsidRDefault="002F5891" w:rsidP="00FC2F33">
            <w:pPr>
              <w:jc w:val="center"/>
              <w:rPr>
                <w:rFonts w:ascii="Times New Roman" w:hAnsi="Times New Roman" w:cs="Times New Roman"/>
                <w:sz w:val="24"/>
                <w:szCs w:val="24"/>
                <w:lang w:eastAsia="en-US"/>
              </w:rPr>
            </w:pPr>
            <w:r>
              <w:rPr>
                <w:rFonts w:ascii="Times New Roman" w:hAnsi="Times New Roman" w:cs="Times New Roman"/>
                <w:sz w:val="24"/>
                <w:szCs w:val="24"/>
              </w:rPr>
              <w:t>23</w:t>
            </w:r>
            <w:r w:rsidRPr="003F46D2">
              <w:rPr>
                <w:rFonts w:ascii="Times New Roman" w:hAnsi="Times New Roman" w:cs="Times New Roman"/>
                <w:sz w:val="24"/>
                <w:szCs w:val="24"/>
              </w:rPr>
              <w:t>.09</w:t>
            </w:r>
          </w:p>
        </w:tc>
        <w:tc>
          <w:tcPr>
            <w:tcW w:w="2693" w:type="dxa"/>
            <w:tcBorders>
              <w:top w:val="single" w:sz="4" w:space="0" w:color="auto"/>
              <w:left w:val="single" w:sz="4" w:space="0" w:color="auto"/>
              <w:bottom w:val="single" w:sz="4" w:space="0" w:color="auto"/>
              <w:right w:val="single" w:sz="4" w:space="0" w:color="auto"/>
            </w:tcBorders>
          </w:tcPr>
          <w:p w:rsidR="002F5891" w:rsidRPr="00242BE4" w:rsidRDefault="002F5891" w:rsidP="00FC2F33">
            <w:pPr>
              <w:rPr>
                <w:rFonts w:ascii="Times New Roman" w:hAnsi="Times New Roman" w:cs="Times New Roman"/>
                <w:sz w:val="24"/>
                <w:szCs w:val="24"/>
                <w:lang w:eastAsia="en-US"/>
              </w:rPr>
            </w:pPr>
          </w:p>
        </w:tc>
      </w:tr>
      <w:tr w:rsidR="002F5891" w:rsidRPr="00242BE4" w:rsidTr="00FC2F33">
        <w:tc>
          <w:tcPr>
            <w:tcW w:w="1242" w:type="dxa"/>
            <w:tcBorders>
              <w:top w:val="single" w:sz="4" w:space="0" w:color="auto"/>
              <w:left w:val="single" w:sz="4" w:space="0" w:color="auto"/>
              <w:bottom w:val="single" w:sz="4" w:space="0" w:color="auto"/>
              <w:right w:val="single" w:sz="4" w:space="0" w:color="auto"/>
            </w:tcBorders>
            <w:hideMark/>
          </w:tcPr>
          <w:p w:rsidR="002F5891" w:rsidRPr="00242BE4" w:rsidRDefault="002F5891" w:rsidP="00FC2F33">
            <w:pPr>
              <w:jc w:val="center"/>
              <w:rPr>
                <w:rFonts w:ascii="Times New Roman" w:hAnsi="Times New Roman" w:cs="Times New Roman"/>
                <w:sz w:val="24"/>
                <w:szCs w:val="24"/>
              </w:rPr>
            </w:pPr>
            <w:r w:rsidRPr="00242BE4">
              <w:rPr>
                <w:rFonts w:ascii="Times New Roman" w:hAnsi="Times New Roman" w:cs="Times New Roman"/>
                <w:sz w:val="24"/>
                <w:szCs w:val="24"/>
              </w:rPr>
              <w:t>5</w:t>
            </w:r>
          </w:p>
        </w:tc>
        <w:tc>
          <w:tcPr>
            <w:tcW w:w="7655" w:type="dxa"/>
            <w:tcBorders>
              <w:top w:val="single" w:sz="4" w:space="0" w:color="auto"/>
              <w:left w:val="single" w:sz="4" w:space="0" w:color="auto"/>
              <w:bottom w:val="single" w:sz="4" w:space="0" w:color="auto"/>
              <w:right w:val="single" w:sz="4" w:space="0" w:color="auto"/>
            </w:tcBorders>
            <w:hideMark/>
          </w:tcPr>
          <w:p w:rsidR="002F5891" w:rsidRPr="00242BE4" w:rsidRDefault="002F5891" w:rsidP="00FC2F33">
            <w:pPr>
              <w:pStyle w:val="a9"/>
              <w:jc w:val="both"/>
              <w:rPr>
                <w:rFonts w:ascii="Times New Roman" w:hAnsi="Times New Roman" w:cs="Times New Roman"/>
                <w:sz w:val="24"/>
                <w:szCs w:val="24"/>
              </w:rPr>
            </w:pPr>
            <w:r w:rsidRPr="00242BE4">
              <w:rPr>
                <w:rFonts w:ascii="Times New Roman" w:hAnsi="Times New Roman" w:cs="Times New Roman"/>
                <w:sz w:val="24"/>
                <w:szCs w:val="24"/>
              </w:rPr>
              <w:t>Музыка осени</w:t>
            </w:r>
          </w:p>
        </w:tc>
        <w:tc>
          <w:tcPr>
            <w:tcW w:w="1417" w:type="dxa"/>
            <w:tcBorders>
              <w:top w:val="single" w:sz="4" w:space="0" w:color="auto"/>
              <w:left w:val="single" w:sz="4" w:space="0" w:color="auto"/>
              <w:bottom w:val="single" w:sz="4" w:space="0" w:color="auto"/>
              <w:right w:val="single" w:sz="4" w:space="0" w:color="auto"/>
            </w:tcBorders>
            <w:hideMark/>
          </w:tcPr>
          <w:p w:rsidR="002F5891" w:rsidRPr="00242BE4" w:rsidRDefault="002F5891" w:rsidP="00FC2F33">
            <w:pPr>
              <w:pStyle w:val="a9"/>
              <w:jc w:val="center"/>
              <w:rPr>
                <w:rFonts w:ascii="Times New Roman" w:hAnsi="Times New Roman" w:cs="Times New Roman"/>
                <w:sz w:val="24"/>
                <w:szCs w:val="24"/>
              </w:rPr>
            </w:pPr>
            <w:r w:rsidRPr="00242BE4">
              <w:rPr>
                <w:rFonts w:ascii="Times New Roman"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2F5891" w:rsidRPr="003F46D2" w:rsidRDefault="002F5891" w:rsidP="00FC2F33">
            <w:pPr>
              <w:jc w:val="center"/>
              <w:rPr>
                <w:rFonts w:ascii="Times New Roman" w:hAnsi="Times New Roman" w:cs="Times New Roman"/>
                <w:sz w:val="24"/>
                <w:szCs w:val="24"/>
                <w:lang w:eastAsia="en-US"/>
              </w:rPr>
            </w:pPr>
            <w:r>
              <w:rPr>
                <w:rFonts w:ascii="Times New Roman" w:hAnsi="Times New Roman" w:cs="Times New Roman"/>
                <w:sz w:val="24"/>
                <w:szCs w:val="24"/>
              </w:rPr>
              <w:t>30.09</w:t>
            </w:r>
          </w:p>
        </w:tc>
        <w:tc>
          <w:tcPr>
            <w:tcW w:w="2693" w:type="dxa"/>
            <w:tcBorders>
              <w:top w:val="single" w:sz="4" w:space="0" w:color="auto"/>
              <w:left w:val="single" w:sz="4" w:space="0" w:color="auto"/>
              <w:bottom w:val="single" w:sz="4" w:space="0" w:color="auto"/>
              <w:right w:val="single" w:sz="4" w:space="0" w:color="auto"/>
            </w:tcBorders>
          </w:tcPr>
          <w:p w:rsidR="002F5891" w:rsidRPr="00242BE4" w:rsidRDefault="002F5891" w:rsidP="00FC2F33">
            <w:pPr>
              <w:rPr>
                <w:rFonts w:ascii="Times New Roman" w:hAnsi="Times New Roman" w:cs="Times New Roman"/>
                <w:sz w:val="24"/>
                <w:szCs w:val="24"/>
                <w:lang w:eastAsia="en-US"/>
              </w:rPr>
            </w:pPr>
          </w:p>
        </w:tc>
      </w:tr>
      <w:tr w:rsidR="002F5891" w:rsidRPr="00242BE4" w:rsidTr="00FC2F33">
        <w:tc>
          <w:tcPr>
            <w:tcW w:w="1242" w:type="dxa"/>
            <w:tcBorders>
              <w:top w:val="single" w:sz="4" w:space="0" w:color="auto"/>
              <w:left w:val="single" w:sz="4" w:space="0" w:color="auto"/>
              <w:bottom w:val="single" w:sz="4" w:space="0" w:color="auto"/>
              <w:right w:val="single" w:sz="4" w:space="0" w:color="auto"/>
            </w:tcBorders>
            <w:hideMark/>
          </w:tcPr>
          <w:p w:rsidR="002F5891" w:rsidRPr="00242BE4" w:rsidRDefault="002F5891" w:rsidP="00FC2F33">
            <w:pPr>
              <w:jc w:val="center"/>
              <w:rPr>
                <w:rFonts w:ascii="Times New Roman" w:hAnsi="Times New Roman" w:cs="Times New Roman"/>
                <w:sz w:val="24"/>
                <w:szCs w:val="24"/>
              </w:rPr>
            </w:pPr>
            <w:r>
              <w:rPr>
                <w:rFonts w:ascii="Times New Roman" w:hAnsi="Times New Roman" w:cs="Times New Roman"/>
                <w:sz w:val="24"/>
                <w:szCs w:val="24"/>
              </w:rPr>
              <w:t>6</w:t>
            </w:r>
          </w:p>
        </w:tc>
        <w:tc>
          <w:tcPr>
            <w:tcW w:w="7655" w:type="dxa"/>
            <w:tcBorders>
              <w:top w:val="single" w:sz="4" w:space="0" w:color="auto"/>
              <w:left w:val="single" w:sz="4" w:space="0" w:color="auto"/>
              <w:bottom w:val="single" w:sz="4" w:space="0" w:color="auto"/>
              <w:right w:val="single" w:sz="4" w:space="0" w:color="auto"/>
            </w:tcBorders>
            <w:hideMark/>
          </w:tcPr>
          <w:p w:rsidR="002F5891" w:rsidRPr="00242BE4" w:rsidRDefault="002F5891" w:rsidP="00FC2F33">
            <w:pPr>
              <w:pStyle w:val="a9"/>
              <w:jc w:val="both"/>
              <w:rPr>
                <w:rFonts w:ascii="Times New Roman" w:hAnsi="Times New Roman" w:cs="Times New Roman"/>
                <w:sz w:val="24"/>
                <w:szCs w:val="24"/>
              </w:rPr>
            </w:pPr>
            <w:r w:rsidRPr="00242BE4">
              <w:rPr>
                <w:rFonts w:ascii="Times New Roman" w:hAnsi="Times New Roman" w:cs="Times New Roman"/>
                <w:sz w:val="24"/>
                <w:szCs w:val="24"/>
              </w:rPr>
              <w:t>«Азбука, азбука каждому нужна…»</w:t>
            </w:r>
          </w:p>
        </w:tc>
        <w:tc>
          <w:tcPr>
            <w:tcW w:w="1417" w:type="dxa"/>
            <w:tcBorders>
              <w:top w:val="single" w:sz="4" w:space="0" w:color="auto"/>
              <w:left w:val="single" w:sz="4" w:space="0" w:color="auto"/>
              <w:bottom w:val="single" w:sz="4" w:space="0" w:color="auto"/>
              <w:right w:val="single" w:sz="4" w:space="0" w:color="auto"/>
            </w:tcBorders>
            <w:hideMark/>
          </w:tcPr>
          <w:p w:rsidR="002F5891" w:rsidRPr="00242BE4" w:rsidRDefault="002F5891" w:rsidP="00FC2F33">
            <w:pPr>
              <w:pStyle w:val="a9"/>
              <w:jc w:val="center"/>
              <w:rPr>
                <w:rFonts w:ascii="Times New Roman" w:hAnsi="Times New Roman" w:cs="Times New Roman"/>
                <w:sz w:val="24"/>
                <w:szCs w:val="24"/>
              </w:rPr>
            </w:pPr>
            <w:r w:rsidRPr="00242BE4">
              <w:rPr>
                <w:rFonts w:ascii="Times New Roman"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2F5891" w:rsidRPr="003F46D2" w:rsidRDefault="002F5891" w:rsidP="00FC2F33">
            <w:pPr>
              <w:jc w:val="center"/>
              <w:rPr>
                <w:rFonts w:ascii="Times New Roman" w:hAnsi="Times New Roman" w:cs="Times New Roman"/>
                <w:sz w:val="24"/>
                <w:szCs w:val="24"/>
                <w:lang w:eastAsia="en-US"/>
              </w:rPr>
            </w:pPr>
            <w:r>
              <w:rPr>
                <w:rFonts w:ascii="Times New Roman" w:hAnsi="Times New Roman" w:cs="Times New Roman"/>
                <w:sz w:val="24"/>
                <w:szCs w:val="24"/>
              </w:rPr>
              <w:t>07</w:t>
            </w:r>
            <w:r w:rsidRPr="003F46D2">
              <w:rPr>
                <w:rFonts w:ascii="Times New Roman" w:hAnsi="Times New Roman" w:cs="Times New Roman"/>
                <w:sz w:val="24"/>
                <w:szCs w:val="24"/>
              </w:rPr>
              <w:t>.10</w:t>
            </w:r>
          </w:p>
        </w:tc>
        <w:tc>
          <w:tcPr>
            <w:tcW w:w="2693" w:type="dxa"/>
            <w:tcBorders>
              <w:top w:val="single" w:sz="4" w:space="0" w:color="auto"/>
              <w:left w:val="single" w:sz="4" w:space="0" w:color="auto"/>
              <w:bottom w:val="single" w:sz="4" w:space="0" w:color="auto"/>
              <w:right w:val="single" w:sz="4" w:space="0" w:color="auto"/>
            </w:tcBorders>
          </w:tcPr>
          <w:p w:rsidR="002F5891" w:rsidRPr="00242BE4" w:rsidRDefault="002F5891" w:rsidP="00FC2F33">
            <w:pPr>
              <w:rPr>
                <w:rFonts w:ascii="Times New Roman" w:hAnsi="Times New Roman" w:cs="Times New Roman"/>
                <w:sz w:val="24"/>
                <w:szCs w:val="24"/>
                <w:lang w:eastAsia="en-US"/>
              </w:rPr>
            </w:pPr>
          </w:p>
        </w:tc>
      </w:tr>
      <w:tr w:rsidR="002F5891" w:rsidRPr="00242BE4" w:rsidTr="00FC2F33">
        <w:tc>
          <w:tcPr>
            <w:tcW w:w="1242" w:type="dxa"/>
            <w:tcBorders>
              <w:top w:val="single" w:sz="4" w:space="0" w:color="auto"/>
              <w:left w:val="single" w:sz="4" w:space="0" w:color="auto"/>
              <w:bottom w:val="single" w:sz="4" w:space="0" w:color="auto"/>
              <w:right w:val="single" w:sz="4" w:space="0" w:color="auto"/>
            </w:tcBorders>
            <w:hideMark/>
          </w:tcPr>
          <w:p w:rsidR="002F5891" w:rsidRPr="00242BE4" w:rsidRDefault="002F5891" w:rsidP="00FC2F33">
            <w:pPr>
              <w:jc w:val="center"/>
              <w:rPr>
                <w:rFonts w:ascii="Times New Roman" w:hAnsi="Times New Roman" w:cs="Times New Roman"/>
                <w:sz w:val="24"/>
                <w:szCs w:val="24"/>
              </w:rPr>
            </w:pPr>
            <w:r>
              <w:rPr>
                <w:rFonts w:ascii="Times New Roman" w:hAnsi="Times New Roman" w:cs="Times New Roman"/>
                <w:sz w:val="24"/>
                <w:szCs w:val="24"/>
              </w:rPr>
              <w:t>7</w:t>
            </w:r>
          </w:p>
        </w:tc>
        <w:tc>
          <w:tcPr>
            <w:tcW w:w="7655" w:type="dxa"/>
            <w:tcBorders>
              <w:top w:val="single" w:sz="4" w:space="0" w:color="auto"/>
              <w:left w:val="single" w:sz="4" w:space="0" w:color="auto"/>
              <w:bottom w:val="single" w:sz="4" w:space="0" w:color="auto"/>
              <w:right w:val="single" w:sz="4" w:space="0" w:color="auto"/>
            </w:tcBorders>
            <w:hideMark/>
          </w:tcPr>
          <w:p w:rsidR="002F5891" w:rsidRPr="00242BE4" w:rsidRDefault="002F5891" w:rsidP="00FC2F33">
            <w:pPr>
              <w:pStyle w:val="a9"/>
              <w:jc w:val="both"/>
              <w:rPr>
                <w:rFonts w:ascii="Times New Roman" w:hAnsi="Times New Roman" w:cs="Times New Roman"/>
                <w:sz w:val="24"/>
                <w:szCs w:val="24"/>
              </w:rPr>
            </w:pPr>
            <w:r w:rsidRPr="00242BE4">
              <w:rPr>
                <w:rFonts w:ascii="Times New Roman" w:hAnsi="Times New Roman" w:cs="Times New Roman"/>
                <w:sz w:val="24"/>
                <w:szCs w:val="24"/>
              </w:rPr>
              <w:t>Музыкальная азбука</w:t>
            </w:r>
          </w:p>
        </w:tc>
        <w:tc>
          <w:tcPr>
            <w:tcW w:w="1417" w:type="dxa"/>
            <w:tcBorders>
              <w:top w:val="single" w:sz="4" w:space="0" w:color="auto"/>
              <w:left w:val="single" w:sz="4" w:space="0" w:color="auto"/>
              <w:bottom w:val="single" w:sz="4" w:space="0" w:color="auto"/>
              <w:right w:val="single" w:sz="4" w:space="0" w:color="auto"/>
            </w:tcBorders>
            <w:hideMark/>
          </w:tcPr>
          <w:p w:rsidR="002F5891" w:rsidRPr="00242BE4" w:rsidRDefault="002F5891" w:rsidP="00FC2F33">
            <w:pPr>
              <w:pStyle w:val="a9"/>
              <w:jc w:val="center"/>
              <w:rPr>
                <w:rFonts w:ascii="Times New Roman" w:hAnsi="Times New Roman" w:cs="Times New Roman"/>
                <w:sz w:val="24"/>
                <w:szCs w:val="24"/>
              </w:rPr>
            </w:pPr>
            <w:r w:rsidRPr="00242BE4">
              <w:rPr>
                <w:rFonts w:ascii="Times New Roman"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2F5891" w:rsidRPr="003F46D2" w:rsidRDefault="002F5891" w:rsidP="00FC2F33">
            <w:pPr>
              <w:jc w:val="center"/>
              <w:rPr>
                <w:rFonts w:ascii="Times New Roman" w:hAnsi="Times New Roman" w:cs="Times New Roman"/>
                <w:sz w:val="24"/>
                <w:szCs w:val="24"/>
                <w:lang w:eastAsia="en-US"/>
              </w:rPr>
            </w:pPr>
            <w:r>
              <w:rPr>
                <w:rFonts w:ascii="Times New Roman" w:hAnsi="Times New Roman" w:cs="Times New Roman"/>
                <w:sz w:val="24"/>
                <w:szCs w:val="24"/>
              </w:rPr>
              <w:t>14</w:t>
            </w:r>
            <w:r w:rsidRPr="003F46D2">
              <w:rPr>
                <w:rFonts w:ascii="Times New Roman" w:hAnsi="Times New Roman" w:cs="Times New Roman"/>
                <w:sz w:val="24"/>
                <w:szCs w:val="24"/>
              </w:rPr>
              <w:t>.10</w:t>
            </w:r>
          </w:p>
        </w:tc>
        <w:tc>
          <w:tcPr>
            <w:tcW w:w="2693" w:type="dxa"/>
            <w:tcBorders>
              <w:top w:val="single" w:sz="4" w:space="0" w:color="auto"/>
              <w:left w:val="single" w:sz="4" w:space="0" w:color="auto"/>
              <w:bottom w:val="single" w:sz="4" w:space="0" w:color="auto"/>
              <w:right w:val="single" w:sz="4" w:space="0" w:color="auto"/>
            </w:tcBorders>
          </w:tcPr>
          <w:p w:rsidR="002F5891" w:rsidRPr="00242BE4" w:rsidRDefault="002F5891" w:rsidP="00FC2F33">
            <w:pPr>
              <w:rPr>
                <w:rFonts w:ascii="Times New Roman" w:hAnsi="Times New Roman" w:cs="Times New Roman"/>
                <w:sz w:val="24"/>
                <w:szCs w:val="24"/>
                <w:lang w:eastAsia="en-US"/>
              </w:rPr>
            </w:pPr>
          </w:p>
        </w:tc>
      </w:tr>
      <w:tr w:rsidR="002F5891" w:rsidRPr="00242BE4" w:rsidTr="00FC2F33">
        <w:tc>
          <w:tcPr>
            <w:tcW w:w="1242" w:type="dxa"/>
            <w:tcBorders>
              <w:top w:val="single" w:sz="4" w:space="0" w:color="auto"/>
              <w:left w:val="single" w:sz="4" w:space="0" w:color="auto"/>
              <w:bottom w:val="single" w:sz="4" w:space="0" w:color="auto"/>
              <w:right w:val="single" w:sz="4" w:space="0" w:color="auto"/>
            </w:tcBorders>
            <w:hideMark/>
          </w:tcPr>
          <w:p w:rsidR="002F5891" w:rsidRPr="00242BE4" w:rsidRDefault="002F5891" w:rsidP="00FC2F33">
            <w:pPr>
              <w:jc w:val="center"/>
              <w:rPr>
                <w:rFonts w:ascii="Times New Roman" w:hAnsi="Times New Roman" w:cs="Times New Roman"/>
                <w:sz w:val="24"/>
                <w:szCs w:val="24"/>
              </w:rPr>
            </w:pPr>
            <w:r>
              <w:rPr>
                <w:rFonts w:ascii="Times New Roman" w:hAnsi="Times New Roman" w:cs="Times New Roman"/>
                <w:sz w:val="24"/>
                <w:szCs w:val="24"/>
              </w:rPr>
              <w:t>8</w:t>
            </w:r>
          </w:p>
        </w:tc>
        <w:tc>
          <w:tcPr>
            <w:tcW w:w="7655" w:type="dxa"/>
            <w:tcBorders>
              <w:top w:val="single" w:sz="4" w:space="0" w:color="auto"/>
              <w:left w:val="single" w:sz="4" w:space="0" w:color="auto"/>
              <w:bottom w:val="single" w:sz="4" w:space="0" w:color="auto"/>
              <w:right w:val="single" w:sz="4" w:space="0" w:color="auto"/>
            </w:tcBorders>
            <w:hideMark/>
          </w:tcPr>
          <w:p w:rsidR="002F5891" w:rsidRPr="00242BE4" w:rsidRDefault="002F5891" w:rsidP="00FC2F33">
            <w:pPr>
              <w:pStyle w:val="a9"/>
              <w:jc w:val="both"/>
              <w:rPr>
                <w:rFonts w:ascii="Times New Roman" w:hAnsi="Times New Roman" w:cs="Times New Roman"/>
                <w:sz w:val="24"/>
                <w:szCs w:val="24"/>
              </w:rPr>
            </w:pPr>
            <w:r>
              <w:rPr>
                <w:rFonts w:ascii="Times New Roman" w:hAnsi="Times New Roman" w:cs="Times New Roman"/>
                <w:sz w:val="24"/>
                <w:szCs w:val="24"/>
              </w:rPr>
              <w:t>Сочини мелодию</w:t>
            </w:r>
          </w:p>
        </w:tc>
        <w:tc>
          <w:tcPr>
            <w:tcW w:w="1417" w:type="dxa"/>
            <w:tcBorders>
              <w:top w:val="single" w:sz="4" w:space="0" w:color="auto"/>
              <w:left w:val="single" w:sz="4" w:space="0" w:color="auto"/>
              <w:bottom w:val="single" w:sz="4" w:space="0" w:color="auto"/>
              <w:right w:val="single" w:sz="4" w:space="0" w:color="auto"/>
            </w:tcBorders>
            <w:hideMark/>
          </w:tcPr>
          <w:p w:rsidR="002F5891" w:rsidRPr="00242BE4" w:rsidRDefault="002F5891" w:rsidP="00FC2F33">
            <w:pPr>
              <w:pStyle w:val="a9"/>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2F5891" w:rsidRPr="003F46D2" w:rsidRDefault="002F5891" w:rsidP="00FC2F33">
            <w:pPr>
              <w:jc w:val="center"/>
              <w:rPr>
                <w:rFonts w:ascii="Times New Roman" w:hAnsi="Times New Roman" w:cs="Times New Roman"/>
                <w:sz w:val="24"/>
                <w:szCs w:val="24"/>
              </w:rPr>
            </w:pPr>
            <w:r>
              <w:rPr>
                <w:rFonts w:ascii="Times New Roman" w:hAnsi="Times New Roman" w:cs="Times New Roman"/>
                <w:sz w:val="24"/>
                <w:szCs w:val="24"/>
              </w:rPr>
              <w:t>21.10</w:t>
            </w:r>
          </w:p>
        </w:tc>
        <w:tc>
          <w:tcPr>
            <w:tcW w:w="2693" w:type="dxa"/>
            <w:tcBorders>
              <w:top w:val="single" w:sz="4" w:space="0" w:color="auto"/>
              <w:left w:val="single" w:sz="4" w:space="0" w:color="auto"/>
              <w:bottom w:val="single" w:sz="4" w:space="0" w:color="auto"/>
              <w:right w:val="single" w:sz="4" w:space="0" w:color="auto"/>
            </w:tcBorders>
          </w:tcPr>
          <w:p w:rsidR="002F5891" w:rsidRPr="00242BE4" w:rsidRDefault="002F5891" w:rsidP="00FC2F33">
            <w:pPr>
              <w:rPr>
                <w:rFonts w:ascii="Times New Roman" w:hAnsi="Times New Roman" w:cs="Times New Roman"/>
                <w:sz w:val="24"/>
                <w:szCs w:val="24"/>
                <w:lang w:eastAsia="en-US"/>
              </w:rPr>
            </w:pPr>
          </w:p>
        </w:tc>
      </w:tr>
      <w:tr w:rsidR="002F5891" w:rsidRPr="00242BE4" w:rsidTr="00FC2F33">
        <w:tc>
          <w:tcPr>
            <w:tcW w:w="1242" w:type="dxa"/>
            <w:tcBorders>
              <w:top w:val="single" w:sz="4" w:space="0" w:color="auto"/>
              <w:left w:val="single" w:sz="4" w:space="0" w:color="auto"/>
              <w:bottom w:val="single" w:sz="4" w:space="0" w:color="auto"/>
              <w:right w:val="single" w:sz="4" w:space="0" w:color="auto"/>
            </w:tcBorders>
            <w:hideMark/>
          </w:tcPr>
          <w:p w:rsidR="002F5891" w:rsidRPr="00242BE4" w:rsidRDefault="002F5891" w:rsidP="00FC2F33">
            <w:pPr>
              <w:jc w:val="center"/>
              <w:rPr>
                <w:rFonts w:ascii="Times New Roman" w:hAnsi="Times New Roman" w:cs="Times New Roman"/>
                <w:sz w:val="24"/>
                <w:szCs w:val="24"/>
              </w:rPr>
            </w:pPr>
            <w:r w:rsidRPr="00242BE4">
              <w:rPr>
                <w:rFonts w:ascii="Times New Roman" w:hAnsi="Times New Roman" w:cs="Times New Roman"/>
                <w:sz w:val="24"/>
                <w:szCs w:val="24"/>
              </w:rPr>
              <w:t>9</w:t>
            </w:r>
          </w:p>
        </w:tc>
        <w:tc>
          <w:tcPr>
            <w:tcW w:w="7655" w:type="dxa"/>
            <w:tcBorders>
              <w:top w:val="single" w:sz="4" w:space="0" w:color="auto"/>
              <w:left w:val="single" w:sz="4" w:space="0" w:color="auto"/>
              <w:bottom w:val="single" w:sz="4" w:space="0" w:color="auto"/>
              <w:right w:val="single" w:sz="4" w:space="0" w:color="auto"/>
            </w:tcBorders>
            <w:hideMark/>
          </w:tcPr>
          <w:p w:rsidR="002F5891" w:rsidRPr="00242BE4" w:rsidRDefault="002F5891" w:rsidP="00FC2F33">
            <w:pPr>
              <w:pStyle w:val="a9"/>
              <w:jc w:val="both"/>
              <w:rPr>
                <w:rFonts w:ascii="Times New Roman" w:hAnsi="Times New Roman" w:cs="Times New Roman"/>
                <w:sz w:val="24"/>
                <w:szCs w:val="24"/>
              </w:rPr>
            </w:pPr>
            <w:r w:rsidRPr="00242BE4">
              <w:rPr>
                <w:rFonts w:ascii="Times New Roman" w:hAnsi="Times New Roman" w:cs="Times New Roman"/>
                <w:sz w:val="24"/>
                <w:szCs w:val="24"/>
              </w:rPr>
              <w:t xml:space="preserve">Музыкальные инструменты. Народные инструменты </w:t>
            </w:r>
          </w:p>
        </w:tc>
        <w:tc>
          <w:tcPr>
            <w:tcW w:w="1417" w:type="dxa"/>
            <w:tcBorders>
              <w:top w:val="single" w:sz="4" w:space="0" w:color="auto"/>
              <w:left w:val="single" w:sz="4" w:space="0" w:color="auto"/>
              <w:bottom w:val="single" w:sz="4" w:space="0" w:color="auto"/>
              <w:right w:val="single" w:sz="4" w:space="0" w:color="auto"/>
            </w:tcBorders>
            <w:hideMark/>
          </w:tcPr>
          <w:p w:rsidR="002F5891" w:rsidRPr="00242BE4" w:rsidRDefault="002F5891" w:rsidP="00FC2F33">
            <w:pPr>
              <w:pStyle w:val="a9"/>
              <w:jc w:val="center"/>
              <w:rPr>
                <w:rFonts w:ascii="Times New Roman" w:hAnsi="Times New Roman" w:cs="Times New Roman"/>
                <w:sz w:val="24"/>
                <w:szCs w:val="24"/>
              </w:rPr>
            </w:pPr>
            <w:r w:rsidRPr="00242BE4">
              <w:rPr>
                <w:rFonts w:ascii="Times New Roman"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2F5891" w:rsidRPr="003F46D2" w:rsidRDefault="002F5891" w:rsidP="00FC2F33">
            <w:pPr>
              <w:jc w:val="center"/>
              <w:rPr>
                <w:rFonts w:ascii="Times New Roman" w:hAnsi="Times New Roman" w:cs="Times New Roman"/>
                <w:sz w:val="24"/>
                <w:szCs w:val="24"/>
                <w:lang w:eastAsia="en-US"/>
              </w:rPr>
            </w:pPr>
            <w:r>
              <w:rPr>
                <w:rFonts w:ascii="Times New Roman" w:hAnsi="Times New Roman" w:cs="Times New Roman"/>
                <w:sz w:val="24"/>
                <w:szCs w:val="24"/>
              </w:rPr>
              <w:t>28</w:t>
            </w:r>
            <w:r w:rsidRPr="003F46D2">
              <w:rPr>
                <w:rFonts w:ascii="Times New Roman" w:hAnsi="Times New Roman" w:cs="Times New Roman"/>
                <w:sz w:val="24"/>
                <w:szCs w:val="24"/>
              </w:rPr>
              <w:t>.10</w:t>
            </w:r>
          </w:p>
        </w:tc>
        <w:tc>
          <w:tcPr>
            <w:tcW w:w="2693" w:type="dxa"/>
            <w:tcBorders>
              <w:top w:val="single" w:sz="4" w:space="0" w:color="auto"/>
              <w:left w:val="single" w:sz="4" w:space="0" w:color="auto"/>
              <w:bottom w:val="single" w:sz="4" w:space="0" w:color="auto"/>
              <w:right w:val="single" w:sz="4" w:space="0" w:color="auto"/>
            </w:tcBorders>
          </w:tcPr>
          <w:p w:rsidR="002F5891" w:rsidRPr="00242BE4" w:rsidRDefault="002F5891" w:rsidP="00FC2F33">
            <w:pPr>
              <w:rPr>
                <w:rFonts w:ascii="Times New Roman" w:hAnsi="Times New Roman" w:cs="Times New Roman"/>
                <w:sz w:val="24"/>
                <w:szCs w:val="24"/>
                <w:lang w:eastAsia="en-US"/>
              </w:rPr>
            </w:pPr>
          </w:p>
        </w:tc>
      </w:tr>
      <w:tr w:rsidR="002F5891" w:rsidRPr="00242BE4" w:rsidTr="00FC2F33">
        <w:tc>
          <w:tcPr>
            <w:tcW w:w="1242" w:type="dxa"/>
            <w:tcBorders>
              <w:top w:val="single" w:sz="4" w:space="0" w:color="auto"/>
              <w:left w:val="single" w:sz="4" w:space="0" w:color="auto"/>
              <w:bottom w:val="single" w:sz="4" w:space="0" w:color="auto"/>
              <w:right w:val="single" w:sz="4" w:space="0" w:color="auto"/>
            </w:tcBorders>
            <w:hideMark/>
          </w:tcPr>
          <w:p w:rsidR="002F5891" w:rsidRPr="00242BE4" w:rsidRDefault="002F5891" w:rsidP="00FC2F33">
            <w:pPr>
              <w:jc w:val="center"/>
              <w:rPr>
                <w:rFonts w:ascii="Times New Roman" w:hAnsi="Times New Roman" w:cs="Times New Roman"/>
                <w:sz w:val="24"/>
                <w:szCs w:val="24"/>
              </w:rPr>
            </w:pPr>
            <w:r w:rsidRPr="00242BE4">
              <w:rPr>
                <w:rFonts w:ascii="Times New Roman" w:hAnsi="Times New Roman" w:cs="Times New Roman"/>
                <w:sz w:val="24"/>
                <w:szCs w:val="24"/>
              </w:rPr>
              <w:lastRenderedPageBreak/>
              <w:t>10</w:t>
            </w:r>
          </w:p>
        </w:tc>
        <w:tc>
          <w:tcPr>
            <w:tcW w:w="7655" w:type="dxa"/>
            <w:tcBorders>
              <w:top w:val="single" w:sz="4" w:space="0" w:color="auto"/>
              <w:left w:val="single" w:sz="4" w:space="0" w:color="auto"/>
              <w:bottom w:val="single" w:sz="4" w:space="0" w:color="auto"/>
              <w:right w:val="single" w:sz="4" w:space="0" w:color="auto"/>
            </w:tcBorders>
            <w:hideMark/>
          </w:tcPr>
          <w:p w:rsidR="002F5891" w:rsidRPr="00242BE4" w:rsidRDefault="002F5891" w:rsidP="00FC2F33">
            <w:pPr>
              <w:pStyle w:val="a9"/>
              <w:jc w:val="both"/>
              <w:rPr>
                <w:rFonts w:ascii="Times New Roman" w:hAnsi="Times New Roman" w:cs="Times New Roman"/>
                <w:sz w:val="24"/>
                <w:szCs w:val="24"/>
              </w:rPr>
            </w:pPr>
            <w:r w:rsidRPr="00242BE4">
              <w:rPr>
                <w:rFonts w:ascii="Times New Roman" w:hAnsi="Times New Roman" w:cs="Times New Roman"/>
                <w:sz w:val="24"/>
                <w:szCs w:val="24"/>
              </w:rPr>
              <w:t xml:space="preserve">«Садко». Из русского былинного сказа </w:t>
            </w:r>
          </w:p>
        </w:tc>
        <w:tc>
          <w:tcPr>
            <w:tcW w:w="1417" w:type="dxa"/>
            <w:tcBorders>
              <w:top w:val="single" w:sz="4" w:space="0" w:color="auto"/>
              <w:left w:val="single" w:sz="4" w:space="0" w:color="auto"/>
              <w:bottom w:val="single" w:sz="4" w:space="0" w:color="auto"/>
              <w:right w:val="single" w:sz="4" w:space="0" w:color="auto"/>
            </w:tcBorders>
            <w:hideMark/>
          </w:tcPr>
          <w:p w:rsidR="002F5891" w:rsidRPr="00242BE4" w:rsidRDefault="002F5891" w:rsidP="00FC2F33">
            <w:pPr>
              <w:pStyle w:val="a9"/>
              <w:jc w:val="center"/>
              <w:rPr>
                <w:rFonts w:ascii="Times New Roman" w:hAnsi="Times New Roman" w:cs="Times New Roman"/>
                <w:sz w:val="24"/>
                <w:szCs w:val="24"/>
              </w:rPr>
            </w:pPr>
            <w:r w:rsidRPr="00242BE4">
              <w:rPr>
                <w:rFonts w:ascii="Times New Roman"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2F5891" w:rsidRPr="003F46D2" w:rsidRDefault="002F5891" w:rsidP="00FC2F33">
            <w:pPr>
              <w:jc w:val="center"/>
              <w:rPr>
                <w:rFonts w:ascii="Times New Roman" w:hAnsi="Times New Roman" w:cs="Times New Roman"/>
                <w:sz w:val="24"/>
                <w:szCs w:val="24"/>
                <w:lang w:eastAsia="en-US"/>
              </w:rPr>
            </w:pPr>
            <w:r>
              <w:rPr>
                <w:rFonts w:ascii="Times New Roman" w:hAnsi="Times New Roman" w:cs="Times New Roman"/>
                <w:sz w:val="24"/>
                <w:szCs w:val="24"/>
              </w:rPr>
              <w:t>11</w:t>
            </w:r>
            <w:r w:rsidRPr="003F46D2">
              <w:rPr>
                <w:rFonts w:ascii="Times New Roman" w:hAnsi="Times New Roman" w:cs="Times New Roman"/>
                <w:sz w:val="24"/>
                <w:szCs w:val="24"/>
              </w:rPr>
              <w:t>.11</w:t>
            </w:r>
          </w:p>
        </w:tc>
        <w:tc>
          <w:tcPr>
            <w:tcW w:w="2693" w:type="dxa"/>
            <w:tcBorders>
              <w:top w:val="single" w:sz="4" w:space="0" w:color="auto"/>
              <w:left w:val="single" w:sz="4" w:space="0" w:color="auto"/>
              <w:bottom w:val="single" w:sz="4" w:space="0" w:color="auto"/>
              <w:right w:val="single" w:sz="4" w:space="0" w:color="auto"/>
            </w:tcBorders>
          </w:tcPr>
          <w:p w:rsidR="002F5891" w:rsidRPr="00242BE4" w:rsidRDefault="002F5891" w:rsidP="00FC2F33">
            <w:pPr>
              <w:rPr>
                <w:rFonts w:ascii="Times New Roman" w:hAnsi="Times New Roman" w:cs="Times New Roman"/>
                <w:sz w:val="24"/>
                <w:szCs w:val="24"/>
                <w:lang w:eastAsia="en-US"/>
              </w:rPr>
            </w:pPr>
          </w:p>
        </w:tc>
      </w:tr>
      <w:tr w:rsidR="002F5891" w:rsidRPr="00242BE4" w:rsidTr="00FC2F33">
        <w:tc>
          <w:tcPr>
            <w:tcW w:w="1242" w:type="dxa"/>
            <w:tcBorders>
              <w:top w:val="single" w:sz="4" w:space="0" w:color="auto"/>
              <w:left w:val="single" w:sz="4" w:space="0" w:color="auto"/>
              <w:bottom w:val="single" w:sz="4" w:space="0" w:color="auto"/>
              <w:right w:val="single" w:sz="4" w:space="0" w:color="auto"/>
            </w:tcBorders>
            <w:hideMark/>
          </w:tcPr>
          <w:p w:rsidR="002F5891" w:rsidRPr="00242BE4" w:rsidRDefault="002F5891" w:rsidP="00FC2F33">
            <w:pPr>
              <w:jc w:val="center"/>
              <w:rPr>
                <w:rFonts w:ascii="Times New Roman" w:hAnsi="Times New Roman" w:cs="Times New Roman"/>
                <w:sz w:val="24"/>
                <w:szCs w:val="24"/>
              </w:rPr>
            </w:pPr>
            <w:r w:rsidRPr="00242BE4">
              <w:rPr>
                <w:rFonts w:ascii="Times New Roman" w:hAnsi="Times New Roman" w:cs="Times New Roman"/>
                <w:sz w:val="24"/>
                <w:szCs w:val="24"/>
              </w:rPr>
              <w:t>11</w:t>
            </w:r>
          </w:p>
        </w:tc>
        <w:tc>
          <w:tcPr>
            <w:tcW w:w="7655" w:type="dxa"/>
            <w:tcBorders>
              <w:top w:val="single" w:sz="4" w:space="0" w:color="auto"/>
              <w:left w:val="single" w:sz="4" w:space="0" w:color="auto"/>
              <w:bottom w:val="single" w:sz="4" w:space="0" w:color="auto"/>
              <w:right w:val="single" w:sz="4" w:space="0" w:color="auto"/>
            </w:tcBorders>
            <w:hideMark/>
          </w:tcPr>
          <w:p w:rsidR="002F5891" w:rsidRPr="00242BE4" w:rsidRDefault="002F5891" w:rsidP="00FC2F33">
            <w:pPr>
              <w:pStyle w:val="a9"/>
              <w:jc w:val="both"/>
              <w:rPr>
                <w:rFonts w:ascii="Times New Roman" w:hAnsi="Times New Roman" w:cs="Times New Roman"/>
                <w:sz w:val="24"/>
                <w:szCs w:val="24"/>
              </w:rPr>
            </w:pPr>
            <w:r w:rsidRPr="00242BE4">
              <w:rPr>
                <w:rFonts w:ascii="Times New Roman" w:hAnsi="Times New Roman" w:cs="Times New Roman"/>
                <w:sz w:val="24"/>
                <w:szCs w:val="24"/>
              </w:rPr>
              <w:t>Музыкальные инструменты</w:t>
            </w:r>
          </w:p>
        </w:tc>
        <w:tc>
          <w:tcPr>
            <w:tcW w:w="1417" w:type="dxa"/>
            <w:tcBorders>
              <w:top w:val="single" w:sz="4" w:space="0" w:color="auto"/>
              <w:left w:val="single" w:sz="4" w:space="0" w:color="auto"/>
              <w:bottom w:val="single" w:sz="4" w:space="0" w:color="auto"/>
              <w:right w:val="single" w:sz="4" w:space="0" w:color="auto"/>
            </w:tcBorders>
            <w:hideMark/>
          </w:tcPr>
          <w:p w:rsidR="002F5891" w:rsidRPr="00242BE4" w:rsidRDefault="002F5891" w:rsidP="00FC2F33">
            <w:pPr>
              <w:pStyle w:val="a9"/>
              <w:jc w:val="center"/>
              <w:rPr>
                <w:rFonts w:ascii="Times New Roman" w:hAnsi="Times New Roman" w:cs="Times New Roman"/>
                <w:sz w:val="24"/>
                <w:szCs w:val="24"/>
              </w:rPr>
            </w:pPr>
            <w:r w:rsidRPr="00242BE4">
              <w:rPr>
                <w:rFonts w:ascii="Times New Roman"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2F5891" w:rsidRPr="003F46D2" w:rsidRDefault="002F5891" w:rsidP="00FC2F33">
            <w:pPr>
              <w:jc w:val="center"/>
              <w:rPr>
                <w:rFonts w:ascii="Times New Roman" w:hAnsi="Times New Roman" w:cs="Times New Roman"/>
                <w:sz w:val="24"/>
                <w:szCs w:val="24"/>
                <w:lang w:eastAsia="en-US"/>
              </w:rPr>
            </w:pPr>
            <w:r>
              <w:rPr>
                <w:rFonts w:ascii="Times New Roman" w:hAnsi="Times New Roman" w:cs="Times New Roman"/>
                <w:sz w:val="24"/>
                <w:szCs w:val="24"/>
              </w:rPr>
              <w:t>18</w:t>
            </w:r>
            <w:r w:rsidRPr="003F46D2">
              <w:rPr>
                <w:rFonts w:ascii="Times New Roman" w:hAnsi="Times New Roman" w:cs="Times New Roman"/>
                <w:sz w:val="24"/>
                <w:szCs w:val="24"/>
              </w:rPr>
              <w:t>.11</w:t>
            </w:r>
          </w:p>
        </w:tc>
        <w:tc>
          <w:tcPr>
            <w:tcW w:w="2693" w:type="dxa"/>
            <w:tcBorders>
              <w:top w:val="single" w:sz="4" w:space="0" w:color="auto"/>
              <w:left w:val="single" w:sz="4" w:space="0" w:color="auto"/>
              <w:bottom w:val="single" w:sz="4" w:space="0" w:color="auto"/>
              <w:right w:val="single" w:sz="4" w:space="0" w:color="auto"/>
            </w:tcBorders>
          </w:tcPr>
          <w:p w:rsidR="002F5891" w:rsidRPr="00242BE4" w:rsidRDefault="002F5891" w:rsidP="00FC2F33">
            <w:pPr>
              <w:rPr>
                <w:rFonts w:ascii="Times New Roman" w:hAnsi="Times New Roman" w:cs="Times New Roman"/>
                <w:sz w:val="24"/>
                <w:szCs w:val="24"/>
                <w:lang w:eastAsia="en-US"/>
              </w:rPr>
            </w:pPr>
          </w:p>
        </w:tc>
      </w:tr>
      <w:tr w:rsidR="002F5891" w:rsidRPr="00242BE4" w:rsidTr="00FC2F33">
        <w:tc>
          <w:tcPr>
            <w:tcW w:w="1242" w:type="dxa"/>
            <w:tcBorders>
              <w:top w:val="single" w:sz="4" w:space="0" w:color="auto"/>
              <w:left w:val="single" w:sz="4" w:space="0" w:color="auto"/>
              <w:bottom w:val="single" w:sz="4" w:space="0" w:color="auto"/>
              <w:right w:val="single" w:sz="4" w:space="0" w:color="auto"/>
            </w:tcBorders>
            <w:hideMark/>
          </w:tcPr>
          <w:p w:rsidR="002F5891" w:rsidRPr="00242BE4" w:rsidRDefault="002F5891" w:rsidP="00FC2F33">
            <w:pPr>
              <w:jc w:val="center"/>
              <w:rPr>
                <w:rFonts w:ascii="Times New Roman" w:hAnsi="Times New Roman" w:cs="Times New Roman"/>
                <w:sz w:val="24"/>
                <w:szCs w:val="24"/>
              </w:rPr>
            </w:pPr>
            <w:r w:rsidRPr="00242BE4">
              <w:rPr>
                <w:rFonts w:ascii="Times New Roman" w:hAnsi="Times New Roman" w:cs="Times New Roman"/>
                <w:sz w:val="24"/>
                <w:szCs w:val="24"/>
              </w:rPr>
              <w:t>12</w:t>
            </w:r>
          </w:p>
        </w:tc>
        <w:tc>
          <w:tcPr>
            <w:tcW w:w="7655" w:type="dxa"/>
            <w:tcBorders>
              <w:top w:val="single" w:sz="4" w:space="0" w:color="auto"/>
              <w:left w:val="single" w:sz="4" w:space="0" w:color="auto"/>
              <w:bottom w:val="single" w:sz="4" w:space="0" w:color="auto"/>
              <w:right w:val="single" w:sz="4" w:space="0" w:color="auto"/>
            </w:tcBorders>
            <w:hideMark/>
          </w:tcPr>
          <w:p w:rsidR="002F5891" w:rsidRPr="00242BE4" w:rsidRDefault="002F5891" w:rsidP="00FC2F33">
            <w:pPr>
              <w:pStyle w:val="a9"/>
              <w:jc w:val="both"/>
              <w:rPr>
                <w:rFonts w:ascii="Times New Roman" w:hAnsi="Times New Roman" w:cs="Times New Roman"/>
                <w:sz w:val="24"/>
                <w:szCs w:val="24"/>
              </w:rPr>
            </w:pPr>
            <w:r w:rsidRPr="00242BE4">
              <w:rPr>
                <w:rFonts w:ascii="Times New Roman" w:hAnsi="Times New Roman" w:cs="Times New Roman"/>
                <w:sz w:val="24"/>
                <w:szCs w:val="24"/>
              </w:rPr>
              <w:t>Звучащие картины</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Музыкальная азбука.</w:t>
            </w:r>
          </w:p>
        </w:tc>
        <w:tc>
          <w:tcPr>
            <w:tcW w:w="1417" w:type="dxa"/>
            <w:tcBorders>
              <w:top w:val="single" w:sz="4" w:space="0" w:color="auto"/>
              <w:left w:val="single" w:sz="4" w:space="0" w:color="auto"/>
              <w:bottom w:val="single" w:sz="4" w:space="0" w:color="auto"/>
              <w:right w:val="single" w:sz="4" w:space="0" w:color="auto"/>
            </w:tcBorders>
            <w:hideMark/>
          </w:tcPr>
          <w:p w:rsidR="002F5891" w:rsidRPr="00242BE4" w:rsidRDefault="002F5891" w:rsidP="00FC2F33">
            <w:pPr>
              <w:pStyle w:val="a9"/>
              <w:jc w:val="center"/>
              <w:rPr>
                <w:rFonts w:ascii="Times New Roman" w:hAnsi="Times New Roman" w:cs="Times New Roman"/>
                <w:sz w:val="24"/>
                <w:szCs w:val="24"/>
              </w:rPr>
            </w:pPr>
            <w:r w:rsidRPr="00242BE4">
              <w:rPr>
                <w:rFonts w:ascii="Times New Roman"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2F5891" w:rsidRPr="003F46D2" w:rsidRDefault="002F5891" w:rsidP="00FC2F33">
            <w:pPr>
              <w:jc w:val="center"/>
              <w:rPr>
                <w:rFonts w:ascii="Times New Roman" w:hAnsi="Times New Roman" w:cs="Times New Roman"/>
                <w:sz w:val="24"/>
                <w:szCs w:val="24"/>
                <w:lang w:eastAsia="en-US"/>
              </w:rPr>
            </w:pPr>
            <w:r>
              <w:rPr>
                <w:rFonts w:ascii="Times New Roman" w:hAnsi="Times New Roman" w:cs="Times New Roman"/>
                <w:sz w:val="24"/>
                <w:szCs w:val="24"/>
              </w:rPr>
              <w:t>25</w:t>
            </w:r>
            <w:r w:rsidRPr="003F46D2">
              <w:rPr>
                <w:rFonts w:ascii="Times New Roman" w:hAnsi="Times New Roman" w:cs="Times New Roman"/>
                <w:sz w:val="24"/>
                <w:szCs w:val="24"/>
              </w:rPr>
              <w:t>.11</w:t>
            </w:r>
          </w:p>
        </w:tc>
        <w:tc>
          <w:tcPr>
            <w:tcW w:w="2693" w:type="dxa"/>
            <w:tcBorders>
              <w:top w:val="single" w:sz="4" w:space="0" w:color="auto"/>
              <w:left w:val="single" w:sz="4" w:space="0" w:color="auto"/>
              <w:bottom w:val="single" w:sz="4" w:space="0" w:color="auto"/>
              <w:right w:val="single" w:sz="4" w:space="0" w:color="auto"/>
            </w:tcBorders>
          </w:tcPr>
          <w:p w:rsidR="002F5891" w:rsidRPr="00242BE4" w:rsidRDefault="002F5891" w:rsidP="00FC2F33">
            <w:pPr>
              <w:rPr>
                <w:rFonts w:ascii="Times New Roman" w:hAnsi="Times New Roman" w:cs="Times New Roman"/>
                <w:sz w:val="24"/>
                <w:szCs w:val="24"/>
                <w:lang w:eastAsia="en-US"/>
              </w:rPr>
            </w:pPr>
          </w:p>
        </w:tc>
      </w:tr>
      <w:tr w:rsidR="002F5891" w:rsidRPr="00242BE4" w:rsidTr="00FC2F33">
        <w:tc>
          <w:tcPr>
            <w:tcW w:w="1242" w:type="dxa"/>
            <w:tcBorders>
              <w:top w:val="single" w:sz="4" w:space="0" w:color="auto"/>
              <w:left w:val="single" w:sz="4" w:space="0" w:color="auto"/>
              <w:bottom w:val="single" w:sz="4" w:space="0" w:color="auto"/>
              <w:right w:val="single" w:sz="4" w:space="0" w:color="auto"/>
            </w:tcBorders>
            <w:hideMark/>
          </w:tcPr>
          <w:p w:rsidR="002F5891" w:rsidRPr="00242BE4" w:rsidRDefault="002F5891" w:rsidP="00FC2F33">
            <w:pPr>
              <w:jc w:val="center"/>
              <w:rPr>
                <w:rFonts w:ascii="Times New Roman" w:hAnsi="Times New Roman" w:cs="Times New Roman"/>
                <w:sz w:val="24"/>
                <w:szCs w:val="24"/>
              </w:rPr>
            </w:pPr>
            <w:r w:rsidRPr="00242BE4">
              <w:rPr>
                <w:rFonts w:ascii="Times New Roman" w:hAnsi="Times New Roman" w:cs="Times New Roman"/>
                <w:sz w:val="24"/>
                <w:szCs w:val="24"/>
              </w:rPr>
              <w:t>13</w:t>
            </w:r>
          </w:p>
        </w:tc>
        <w:tc>
          <w:tcPr>
            <w:tcW w:w="7655" w:type="dxa"/>
            <w:tcBorders>
              <w:top w:val="single" w:sz="4" w:space="0" w:color="auto"/>
              <w:left w:val="single" w:sz="4" w:space="0" w:color="auto"/>
              <w:bottom w:val="single" w:sz="4" w:space="0" w:color="auto"/>
              <w:right w:val="single" w:sz="4" w:space="0" w:color="auto"/>
            </w:tcBorders>
            <w:hideMark/>
          </w:tcPr>
          <w:p w:rsidR="002F5891" w:rsidRPr="00242BE4" w:rsidRDefault="002F5891" w:rsidP="00FC2F33">
            <w:pPr>
              <w:pStyle w:val="a9"/>
              <w:jc w:val="both"/>
              <w:rPr>
                <w:rFonts w:ascii="Times New Roman" w:hAnsi="Times New Roman" w:cs="Times New Roman"/>
                <w:sz w:val="24"/>
                <w:szCs w:val="24"/>
              </w:rPr>
            </w:pPr>
            <w:r w:rsidRPr="00242BE4">
              <w:rPr>
                <w:rFonts w:ascii="Times New Roman" w:hAnsi="Times New Roman" w:cs="Times New Roman"/>
                <w:sz w:val="24"/>
                <w:szCs w:val="24"/>
              </w:rPr>
              <w:t>Разыграй песню</w:t>
            </w:r>
          </w:p>
        </w:tc>
        <w:tc>
          <w:tcPr>
            <w:tcW w:w="1417" w:type="dxa"/>
            <w:tcBorders>
              <w:top w:val="single" w:sz="4" w:space="0" w:color="auto"/>
              <w:left w:val="single" w:sz="4" w:space="0" w:color="auto"/>
              <w:bottom w:val="single" w:sz="4" w:space="0" w:color="auto"/>
              <w:right w:val="single" w:sz="4" w:space="0" w:color="auto"/>
            </w:tcBorders>
            <w:hideMark/>
          </w:tcPr>
          <w:p w:rsidR="002F5891" w:rsidRPr="00242BE4" w:rsidRDefault="002F5891" w:rsidP="00FC2F33">
            <w:pPr>
              <w:pStyle w:val="a9"/>
              <w:jc w:val="center"/>
              <w:rPr>
                <w:rFonts w:ascii="Times New Roman" w:hAnsi="Times New Roman" w:cs="Times New Roman"/>
                <w:sz w:val="24"/>
                <w:szCs w:val="24"/>
              </w:rPr>
            </w:pPr>
            <w:r w:rsidRPr="00242BE4">
              <w:rPr>
                <w:rFonts w:ascii="Times New Roman"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2F5891" w:rsidRPr="003F46D2" w:rsidRDefault="002F5891" w:rsidP="00FC2F33">
            <w:pPr>
              <w:jc w:val="center"/>
              <w:rPr>
                <w:rFonts w:ascii="Times New Roman" w:hAnsi="Times New Roman" w:cs="Times New Roman"/>
                <w:sz w:val="24"/>
                <w:szCs w:val="24"/>
                <w:lang w:eastAsia="en-US"/>
              </w:rPr>
            </w:pPr>
            <w:r>
              <w:rPr>
                <w:rFonts w:ascii="Times New Roman" w:hAnsi="Times New Roman" w:cs="Times New Roman"/>
                <w:sz w:val="24"/>
                <w:szCs w:val="24"/>
              </w:rPr>
              <w:t>02</w:t>
            </w:r>
            <w:r w:rsidRPr="003F46D2">
              <w:rPr>
                <w:rFonts w:ascii="Times New Roman" w:hAnsi="Times New Roman" w:cs="Times New Roman"/>
                <w:sz w:val="24"/>
                <w:szCs w:val="24"/>
              </w:rPr>
              <w:t>.12</w:t>
            </w:r>
          </w:p>
        </w:tc>
        <w:tc>
          <w:tcPr>
            <w:tcW w:w="2693" w:type="dxa"/>
            <w:tcBorders>
              <w:top w:val="single" w:sz="4" w:space="0" w:color="auto"/>
              <w:left w:val="single" w:sz="4" w:space="0" w:color="auto"/>
              <w:bottom w:val="single" w:sz="4" w:space="0" w:color="auto"/>
              <w:right w:val="single" w:sz="4" w:space="0" w:color="auto"/>
            </w:tcBorders>
          </w:tcPr>
          <w:p w:rsidR="002F5891" w:rsidRPr="00242BE4" w:rsidRDefault="002F5891" w:rsidP="00FC2F33">
            <w:pPr>
              <w:rPr>
                <w:rFonts w:ascii="Times New Roman" w:hAnsi="Times New Roman" w:cs="Times New Roman"/>
                <w:sz w:val="24"/>
                <w:szCs w:val="24"/>
                <w:lang w:eastAsia="en-US"/>
              </w:rPr>
            </w:pPr>
          </w:p>
        </w:tc>
      </w:tr>
      <w:tr w:rsidR="002F5891" w:rsidRPr="00242BE4" w:rsidTr="00FC2F33">
        <w:tc>
          <w:tcPr>
            <w:tcW w:w="1242" w:type="dxa"/>
            <w:tcBorders>
              <w:top w:val="single" w:sz="4" w:space="0" w:color="auto"/>
              <w:left w:val="single" w:sz="4" w:space="0" w:color="auto"/>
              <w:bottom w:val="single" w:sz="4" w:space="0" w:color="auto"/>
              <w:right w:val="single" w:sz="4" w:space="0" w:color="auto"/>
            </w:tcBorders>
            <w:hideMark/>
          </w:tcPr>
          <w:p w:rsidR="002F5891" w:rsidRPr="00242BE4" w:rsidRDefault="002F5891" w:rsidP="00FC2F33">
            <w:pPr>
              <w:jc w:val="center"/>
              <w:rPr>
                <w:rFonts w:ascii="Times New Roman" w:hAnsi="Times New Roman" w:cs="Times New Roman"/>
                <w:sz w:val="24"/>
                <w:szCs w:val="24"/>
              </w:rPr>
            </w:pPr>
            <w:r w:rsidRPr="00242BE4">
              <w:rPr>
                <w:rFonts w:ascii="Times New Roman" w:hAnsi="Times New Roman" w:cs="Times New Roman"/>
                <w:sz w:val="24"/>
                <w:szCs w:val="24"/>
              </w:rPr>
              <w:t>14</w:t>
            </w:r>
          </w:p>
        </w:tc>
        <w:tc>
          <w:tcPr>
            <w:tcW w:w="7655" w:type="dxa"/>
            <w:tcBorders>
              <w:top w:val="single" w:sz="4" w:space="0" w:color="auto"/>
              <w:left w:val="single" w:sz="4" w:space="0" w:color="auto"/>
              <w:bottom w:val="single" w:sz="4" w:space="0" w:color="auto"/>
              <w:right w:val="single" w:sz="4" w:space="0" w:color="auto"/>
            </w:tcBorders>
            <w:hideMark/>
          </w:tcPr>
          <w:p w:rsidR="002F5891" w:rsidRPr="00242BE4" w:rsidRDefault="002F5891" w:rsidP="00FC2F33">
            <w:pPr>
              <w:pStyle w:val="a9"/>
              <w:jc w:val="both"/>
              <w:rPr>
                <w:rFonts w:ascii="Times New Roman" w:hAnsi="Times New Roman" w:cs="Times New Roman"/>
                <w:sz w:val="24"/>
                <w:szCs w:val="24"/>
              </w:rPr>
            </w:pPr>
            <w:r w:rsidRPr="00242BE4">
              <w:rPr>
                <w:rFonts w:ascii="Times New Roman" w:hAnsi="Times New Roman" w:cs="Times New Roman"/>
                <w:sz w:val="24"/>
                <w:szCs w:val="24"/>
              </w:rPr>
              <w:t xml:space="preserve">Пришло Рождество, начинается торжество </w:t>
            </w:r>
          </w:p>
        </w:tc>
        <w:tc>
          <w:tcPr>
            <w:tcW w:w="1417" w:type="dxa"/>
            <w:tcBorders>
              <w:top w:val="single" w:sz="4" w:space="0" w:color="auto"/>
              <w:left w:val="single" w:sz="4" w:space="0" w:color="auto"/>
              <w:bottom w:val="single" w:sz="4" w:space="0" w:color="auto"/>
              <w:right w:val="single" w:sz="4" w:space="0" w:color="auto"/>
            </w:tcBorders>
            <w:hideMark/>
          </w:tcPr>
          <w:p w:rsidR="002F5891" w:rsidRPr="00242BE4" w:rsidRDefault="002F5891" w:rsidP="00FC2F33">
            <w:pPr>
              <w:pStyle w:val="a9"/>
              <w:jc w:val="center"/>
              <w:rPr>
                <w:rFonts w:ascii="Times New Roman" w:hAnsi="Times New Roman" w:cs="Times New Roman"/>
                <w:sz w:val="24"/>
                <w:szCs w:val="24"/>
              </w:rPr>
            </w:pPr>
            <w:r w:rsidRPr="00242BE4">
              <w:rPr>
                <w:rFonts w:ascii="Times New Roman"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2F5891" w:rsidRPr="003F46D2" w:rsidRDefault="002F5891" w:rsidP="00FC2F33">
            <w:pPr>
              <w:jc w:val="center"/>
              <w:rPr>
                <w:rFonts w:ascii="Times New Roman" w:hAnsi="Times New Roman" w:cs="Times New Roman"/>
                <w:sz w:val="24"/>
                <w:szCs w:val="24"/>
                <w:lang w:eastAsia="en-US"/>
              </w:rPr>
            </w:pPr>
            <w:r>
              <w:rPr>
                <w:rFonts w:ascii="Times New Roman" w:hAnsi="Times New Roman" w:cs="Times New Roman"/>
                <w:sz w:val="24"/>
                <w:szCs w:val="24"/>
              </w:rPr>
              <w:t>09</w:t>
            </w:r>
            <w:r w:rsidRPr="003F46D2">
              <w:rPr>
                <w:rFonts w:ascii="Times New Roman" w:hAnsi="Times New Roman" w:cs="Times New Roman"/>
                <w:sz w:val="24"/>
                <w:szCs w:val="24"/>
              </w:rPr>
              <w:t>.12</w:t>
            </w:r>
          </w:p>
        </w:tc>
        <w:tc>
          <w:tcPr>
            <w:tcW w:w="2693" w:type="dxa"/>
            <w:tcBorders>
              <w:top w:val="single" w:sz="4" w:space="0" w:color="auto"/>
              <w:left w:val="single" w:sz="4" w:space="0" w:color="auto"/>
              <w:bottom w:val="single" w:sz="4" w:space="0" w:color="auto"/>
              <w:right w:val="single" w:sz="4" w:space="0" w:color="auto"/>
            </w:tcBorders>
          </w:tcPr>
          <w:p w:rsidR="002F5891" w:rsidRPr="00242BE4" w:rsidRDefault="002F5891" w:rsidP="00FC2F33">
            <w:pPr>
              <w:rPr>
                <w:rFonts w:ascii="Times New Roman" w:hAnsi="Times New Roman" w:cs="Times New Roman"/>
                <w:sz w:val="24"/>
                <w:szCs w:val="24"/>
                <w:lang w:eastAsia="en-US"/>
              </w:rPr>
            </w:pPr>
          </w:p>
        </w:tc>
      </w:tr>
      <w:tr w:rsidR="002F5891" w:rsidRPr="00242BE4" w:rsidTr="00FC2F33">
        <w:tc>
          <w:tcPr>
            <w:tcW w:w="1242" w:type="dxa"/>
            <w:tcBorders>
              <w:top w:val="single" w:sz="4" w:space="0" w:color="auto"/>
              <w:left w:val="single" w:sz="4" w:space="0" w:color="auto"/>
              <w:bottom w:val="single" w:sz="4" w:space="0" w:color="auto"/>
              <w:right w:val="single" w:sz="4" w:space="0" w:color="auto"/>
            </w:tcBorders>
            <w:hideMark/>
          </w:tcPr>
          <w:p w:rsidR="002F5891" w:rsidRPr="00242BE4" w:rsidRDefault="002F5891" w:rsidP="00FC2F33">
            <w:pPr>
              <w:jc w:val="center"/>
              <w:rPr>
                <w:rFonts w:ascii="Times New Roman" w:hAnsi="Times New Roman" w:cs="Times New Roman"/>
                <w:sz w:val="24"/>
                <w:szCs w:val="24"/>
              </w:rPr>
            </w:pPr>
            <w:r w:rsidRPr="00242BE4">
              <w:rPr>
                <w:rFonts w:ascii="Times New Roman" w:hAnsi="Times New Roman" w:cs="Times New Roman"/>
                <w:sz w:val="24"/>
                <w:szCs w:val="24"/>
              </w:rPr>
              <w:t>15</w:t>
            </w:r>
          </w:p>
        </w:tc>
        <w:tc>
          <w:tcPr>
            <w:tcW w:w="7655" w:type="dxa"/>
            <w:tcBorders>
              <w:top w:val="single" w:sz="4" w:space="0" w:color="auto"/>
              <w:left w:val="single" w:sz="4" w:space="0" w:color="auto"/>
              <w:bottom w:val="single" w:sz="4" w:space="0" w:color="auto"/>
              <w:right w:val="single" w:sz="4" w:space="0" w:color="auto"/>
            </w:tcBorders>
            <w:hideMark/>
          </w:tcPr>
          <w:p w:rsidR="002F5891" w:rsidRPr="00242BE4" w:rsidRDefault="002F5891" w:rsidP="00FC2F33">
            <w:pPr>
              <w:pStyle w:val="a9"/>
              <w:jc w:val="both"/>
              <w:rPr>
                <w:rFonts w:ascii="Times New Roman" w:hAnsi="Times New Roman" w:cs="Times New Roman"/>
                <w:sz w:val="24"/>
                <w:szCs w:val="24"/>
              </w:rPr>
            </w:pPr>
            <w:r w:rsidRPr="00242BE4">
              <w:rPr>
                <w:rFonts w:ascii="Times New Roman" w:hAnsi="Times New Roman" w:cs="Times New Roman"/>
                <w:sz w:val="24"/>
                <w:szCs w:val="24"/>
              </w:rPr>
              <w:t>Родной обычай старины</w:t>
            </w:r>
            <w:r>
              <w:rPr>
                <w:rFonts w:ascii="Times New Roman" w:hAnsi="Times New Roman" w:cs="Times New Roman"/>
                <w:sz w:val="24"/>
                <w:szCs w:val="24"/>
              </w:rPr>
              <w:t xml:space="preserve">. </w:t>
            </w:r>
            <w:r w:rsidRPr="00242BE4">
              <w:rPr>
                <w:rFonts w:ascii="Times New Roman" w:hAnsi="Times New Roman" w:cs="Times New Roman"/>
                <w:sz w:val="24"/>
                <w:szCs w:val="24"/>
              </w:rPr>
              <w:t>Добрый праздник среди зимы</w:t>
            </w:r>
          </w:p>
        </w:tc>
        <w:tc>
          <w:tcPr>
            <w:tcW w:w="1417" w:type="dxa"/>
            <w:tcBorders>
              <w:top w:val="single" w:sz="4" w:space="0" w:color="auto"/>
              <w:left w:val="single" w:sz="4" w:space="0" w:color="auto"/>
              <w:bottom w:val="single" w:sz="4" w:space="0" w:color="auto"/>
              <w:right w:val="single" w:sz="4" w:space="0" w:color="auto"/>
            </w:tcBorders>
            <w:hideMark/>
          </w:tcPr>
          <w:p w:rsidR="002F5891" w:rsidRPr="00242BE4" w:rsidRDefault="002F5891" w:rsidP="00FC2F33">
            <w:pPr>
              <w:pStyle w:val="a9"/>
              <w:jc w:val="center"/>
              <w:rPr>
                <w:rFonts w:ascii="Times New Roman" w:hAnsi="Times New Roman" w:cs="Times New Roman"/>
                <w:sz w:val="24"/>
                <w:szCs w:val="24"/>
              </w:rPr>
            </w:pPr>
            <w:r w:rsidRPr="00242BE4">
              <w:rPr>
                <w:rFonts w:ascii="Times New Roman"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2F5891" w:rsidRPr="003F46D2" w:rsidRDefault="002F5891" w:rsidP="00FC2F33">
            <w:pPr>
              <w:jc w:val="center"/>
              <w:rPr>
                <w:rFonts w:ascii="Times New Roman" w:hAnsi="Times New Roman" w:cs="Times New Roman"/>
                <w:sz w:val="24"/>
                <w:szCs w:val="24"/>
                <w:lang w:eastAsia="en-US"/>
              </w:rPr>
            </w:pPr>
            <w:r>
              <w:rPr>
                <w:rFonts w:ascii="Times New Roman" w:hAnsi="Times New Roman" w:cs="Times New Roman"/>
                <w:sz w:val="24"/>
                <w:szCs w:val="24"/>
              </w:rPr>
              <w:t>16</w:t>
            </w:r>
            <w:r w:rsidRPr="003F46D2">
              <w:rPr>
                <w:rFonts w:ascii="Times New Roman" w:hAnsi="Times New Roman" w:cs="Times New Roman"/>
                <w:sz w:val="24"/>
                <w:szCs w:val="24"/>
              </w:rPr>
              <w:t>.12</w:t>
            </w:r>
          </w:p>
        </w:tc>
        <w:tc>
          <w:tcPr>
            <w:tcW w:w="2693" w:type="dxa"/>
            <w:tcBorders>
              <w:top w:val="single" w:sz="4" w:space="0" w:color="auto"/>
              <w:left w:val="single" w:sz="4" w:space="0" w:color="auto"/>
              <w:bottom w:val="single" w:sz="4" w:space="0" w:color="auto"/>
              <w:right w:val="single" w:sz="4" w:space="0" w:color="auto"/>
            </w:tcBorders>
          </w:tcPr>
          <w:p w:rsidR="002F5891" w:rsidRPr="00242BE4" w:rsidRDefault="002F5891" w:rsidP="00FC2F33">
            <w:pPr>
              <w:rPr>
                <w:rFonts w:ascii="Times New Roman" w:hAnsi="Times New Roman" w:cs="Times New Roman"/>
                <w:sz w:val="24"/>
                <w:szCs w:val="24"/>
                <w:lang w:eastAsia="en-US"/>
              </w:rPr>
            </w:pPr>
          </w:p>
        </w:tc>
      </w:tr>
      <w:tr w:rsidR="002F5891" w:rsidRPr="00242BE4" w:rsidTr="00FC2F33">
        <w:tc>
          <w:tcPr>
            <w:tcW w:w="1242" w:type="dxa"/>
            <w:tcBorders>
              <w:top w:val="single" w:sz="4" w:space="0" w:color="auto"/>
              <w:left w:val="single" w:sz="4" w:space="0" w:color="auto"/>
              <w:bottom w:val="single" w:sz="4" w:space="0" w:color="auto"/>
              <w:right w:val="single" w:sz="4" w:space="0" w:color="auto"/>
            </w:tcBorders>
            <w:hideMark/>
          </w:tcPr>
          <w:p w:rsidR="002F5891" w:rsidRPr="00242BE4" w:rsidRDefault="002F5891" w:rsidP="00FC2F33">
            <w:pPr>
              <w:jc w:val="center"/>
              <w:rPr>
                <w:rFonts w:ascii="Times New Roman" w:hAnsi="Times New Roman" w:cs="Times New Roman"/>
                <w:sz w:val="24"/>
                <w:szCs w:val="24"/>
              </w:rPr>
            </w:pPr>
            <w:r w:rsidRPr="00242BE4">
              <w:rPr>
                <w:rFonts w:ascii="Times New Roman" w:hAnsi="Times New Roman" w:cs="Times New Roman"/>
                <w:sz w:val="24"/>
                <w:szCs w:val="24"/>
              </w:rPr>
              <w:t>16</w:t>
            </w:r>
          </w:p>
        </w:tc>
        <w:tc>
          <w:tcPr>
            <w:tcW w:w="7655" w:type="dxa"/>
            <w:tcBorders>
              <w:top w:val="single" w:sz="4" w:space="0" w:color="auto"/>
              <w:left w:val="single" w:sz="4" w:space="0" w:color="auto"/>
              <w:bottom w:val="single" w:sz="4" w:space="0" w:color="auto"/>
              <w:right w:val="single" w:sz="4" w:space="0" w:color="auto"/>
            </w:tcBorders>
            <w:hideMark/>
          </w:tcPr>
          <w:p w:rsidR="002F5891" w:rsidRPr="00242BE4" w:rsidRDefault="002F5891" w:rsidP="00FC2F33">
            <w:pPr>
              <w:pStyle w:val="a9"/>
              <w:jc w:val="both"/>
              <w:rPr>
                <w:rFonts w:ascii="Times New Roman" w:hAnsi="Times New Roman" w:cs="Times New Roman"/>
                <w:sz w:val="24"/>
                <w:szCs w:val="24"/>
              </w:rPr>
            </w:pPr>
            <w:r>
              <w:rPr>
                <w:rFonts w:ascii="Times New Roman" w:hAnsi="Times New Roman" w:cs="Times New Roman"/>
                <w:sz w:val="24"/>
                <w:szCs w:val="24"/>
              </w:rPr>
              <w:t>Наш оркестр. Я артист.</w:t>
            </w:r>
          </w:p>
        </w:tc>
        <w:tc>
          <w:tcPr>
            <w:tcW w:w="1417" w:type="dxa"/>
            <w:tcBorders>
              <w:top w:val="single" w:sz="4" w:space="0" w:color="auto"/>
              <w:left w:val="single" w:sz="4" w:space="0" w:color="auto"/>
              <w:bottom w:val="single" w:sz="4" w:space="0" w:color="auto"/>
              <w:right w:val="single" w:sz="4" w:space="0" w:color="auto"/>
            </w:tcBorders>
            <w:hideMark/>
          </w:tcPr>
          <w:p w:rsidR="002F5891" w:rsidRPr="00242BE4" w:rsidRDefault="002F5891" w:rsidP="00FC2F33">
            <w:pPr>
              <w:pStyle w:val="a9"/>
              <w:jc w:val="center"/>
              <w:rPr>
                <w:rFonts w:ascii="Times New Roman" w:hAnsi="Times New Roman" w:cs="Times New Roman"/>
                <w:sz w:val="24"/>
                <w:szCs w:val="24"/>
              </w:rPr>
            </w:pPr>
            <w:r w:rsidRPr="00242BE4">
              <w:rPr>
                <w:rFonts w:ascii="Times New Roman"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2F5891" w:rsidRPr="003F46D2" w:rsidRDefault="002F5891" w:rsidP="00FC2F33">
            <w:pPr>
              <w:jc w:val="center"/>
              <w:rPr>
                <w:rFonts w:ascii="Times New Roman" w:hAnsi="Times New Roman" w:cs="Times New Roman"/>
                <w:sz w:val="24"/>
                <w:szCs w:val="24"/>
                <w:lang w:eastAsia="en-US"/>
              </w:rPr>
            </w:pPr>
            <w:r>
              <w:rPr>
                <w:rFonts w:ascii="Times New Roman" w:hAnsi="Times New Roman" w:cs="Times New Roman"/>
                <w:sz w:val="24"/>
                <w:szCs w:val="24"/>
              </w:rPr>
              <w:t>23</w:t>
            </w:r>
            <w:r w:rsidRPr="003F46D2">
              <w:rPr>
                <w:rFonts w:ascii="Times New Roman" w:hAnsi="Times New Roman" w:cs="Times New Roman"/>
                <w:sz w:val="24"/>
                <w:szCs w:val="24"/>
              </w:rPr>
              <w:t>.12</w:t>
            </w:r>
          </w:p>
        </w:tc>
        <w:tc>
          <w:tcPr>
            <w:tcW w:w="2693" w:type="dxa"/>
            <w:tcBorders>
              <w:top w:val="single" w:sz="4" w:space="0" w:color="auto"/>
              <w:left w:val="single" w:sz="4" w:space="0" w:color="auto"/>
              <w:bottom w:val="single" w:sz="4" w:space="0" w:color="auto"/>
              <w:right w:val="single" w:sz="4" w:space="0" w:color="auto"/>
            </w:tcBorders>
          </w:tcPr>
          <w:p w:rsidR="002F5891" w:rsidRPr="00242BE4" w:rsidRDefault="002F5891" w:rsidP="00FC2F33">
            <w:pPr>
              <w:rPr>
                <w:rFonts w:ascii="Times New Roman" w:hAnsi="Times New Roman" w:cs="Times New Roman"/>
                <w:sz w:val="24"/>
                <w:szCs w:val="24"/>
                <w:lang w:eastAsia="en-US"/>
              </w:rPr>
            </w:pPr>
          </w:p>
        </w:tc>
      </w:tr>
      <w:tr w:rsidR="002F5891" w:rsidRPr="00242BE4" w:rsidTr="00FC2F33">
        <w:tc>
          <w:tcPr>
            <w:tcW w:w="1242" w:type="dxa"/>
            <w:tcBorders>
              <w:top w:val="single" w:sz="4" w:space="0" w:color="auto"/>
              <w:left w:val="single" w:sz="4" w:space="0" w:color="auto"/>
              <w:bottom w:val="single" w:sz="4" w:space="0" w:color="auto"/>
              <w:right w:val="single" w:sz="4" w:space="0" w:color="auto"/>
            </w:tcBorders>
            <w:hideMark/>
          </w:tcPr>
          <w:p w:rsidR="002F5891" w:rsidRDefault="002F5891" w:rsidP="00FC2F33">
            <w:pPr>
              <w:jc w:val="center"/>
              <w:rPr>
                <w:rFonts w:ascii="Times New Roman" w:hAnsi="Times New Roman" w:cs="Times New Roman"/>
                <w:sz w:val="24"/>
                <w:szCs w:val="24"/>
              </w:rPr>
            </w:pPr>
          </w:p>
          <w:p w:rsidR="002F5891" w:rsidRPr="00242BE4" w:rsidRDefault="002F5891" w:rsidP="00FC2F33">
            <w:pPr>
              <w:jc w:val="center"/>
              <w:rPr>
                <w:rFonts w:ascii="Times New Roman" w:hAnsi="Times New Roman" w:cs="Times New Roman"/>
                <w:sz w:val="24"/>
                <w:szCs w:val="24"/>
              </w:rPr>
            </w:pPr>
            <w:r w:rsidRPr="00242BE4">
              <w:rPr>
                <w:rFonts w:ascii="Times New Roman" w:hAnsi="Times New Roman" w:cs="Times New Roman"/>
                <w:sz w:val="24"/>
                <w:szCs w:val="24"/>
              </w:rPr>
              <w:t>17</w:t>
            </w:r>
          </w:p>
        </w:tc>
        <w:tc>
          <w:tcPr>
            <w:tcW w:w="7655" w:type="dxa"/>
            <w:tcBorders>
              <w:top w:val="single" w:sz="4" w:space="0" w:color="auto"/>
              <w:left w:val="single" w:sz="4" w:space="0" w:color="auto"/>
              <w:bottom w:val="single" w:sz="4" w:space="0" w:color="auto"/>
              <w:right w:val="single" w:sz="4" w:space="0" w:color="auto"/>
            </w:tcBorders>
            <w:hideMark/>
          </w:tcPr>
          <w:p w:rsidR="002F5891" w:rsidRDefault="002F5891" w:rsidP="00FC2F33">
            <w:pPr>
              <w:pStyle w:val="a9"/>
              <w:jc w:val="both"/>
              <w:rPr>
                <w:rFonts w:ascii="Times New Roman" w:hAnsi="Times New Roman" w:cs="Times New Roman"/>
                <w:sz w:val="24"/>
                <w:szCs w:val="24"/>
              </w:rPr>
            </w:pPr>
            <w:r>
              <w:rPr>
                <w:rFonts w:ascii="Times New Roman" w:hAnsi="Times New Roman" w:cs="Times New Roman"/>
                <w:b/>
                <w:sz w:val="24"/>
                <w:szCs w:val="24"/>
              </w:rPr>
              <w:t>Музыка и ты</w:t>
            </w:r>
            <w:r w:rsidRPr="00242BE4">
              <w:rPr>
                <w:rFonts w:ascii="Times New Roman" w:hAnsi="Times New Roman" w:cs="Times New Roman"/>
                <w:sz w:val="24"/>
                <w:szCs w:val="24"/>
              </w:rPr>
              <w:t xml:space="preserve"> </w:t>
            </w:r>
          </w:p>
          <w:p w:rsidR="002F5891" w:rsidRPr="00242BE4" w:rsidRDefault="002F5891" w:rsidP="00FC2F33">
            <w:pPr>
              <w:pStyle w:val="a9"/>
              <w:jc w:val="both"/>
              <w:rPr>
                <w:rFonts w:ascii="Times New Roman" w:hAnsi="Times New Roman" w:cs="Times New Roman"/>
                <w:sz w:val="24"/>
                <w:szCs w:val="24"/>
              </w:rPr>
            </w:pPr>
            <w:r w:rsidRPr="00242BE4">
              <w:rPr>
                <w:rFonts w:ascii="Times New Roman" w:hAnsi="Times New Roman" w:cs="Times New Roman"/>
                <w:sz w:val="24"/>
                <w:szCs w:val="24"/>
              </w:rPr>
              <w:t>Край, в котором ты живешь</w:t>
            </w:r>
          </w:p>
        </w:tc>
        <w:tc>
          <w:tcPr>
            <w:tcW w:w="1417" w:type="dxa"/>
            <w:tcBorders>
              <w:top w:val="single" w:sz="4" w:space="0" w:color="auto"/>
              <w:left w:val="single" w:sz="4" w:space="0" w:color="auto"/>
              <w:bottom w:val="single" w:sz="4" w:space="0" w:color="auto"/>
              <w:right w:val="single" w:sz="4" w:space="0" w:color="auto"/>
            </w:tcBorders>
            <w:hideMark/>
          </w:tcPr>
          <w:p w:rsidR="002F5891" w:rsidRDefault="002F5891" w:rsidP="00FC2F33">
            <w:pPr>
              <w:pStyle w:val="a9"/>
              <w:jc w:val="center"/>
              <w:rPr>
                <w:rFonts w:ascii="Times New Roman" w:hAnsi="Times New Roman" w:cs="Times New Roman"/>
                <w:sz w:val="24"/>
                <w:szCs w:val="24"/>
              </w:rPr>
            </w:pPr>
          </w:p>
          <w:p w:rsidR="002F5891" w:rsidRPr="00242BE4" w:rsidRDefault="002F5891" w:rsidP="00FC2F33">
            <w:pPr>
              <w:pStyle w:val="a9"/>
              <w:jc w:val="center"/>
              <w:rPr>
                <w:rFonts w:ascii="Times New Roman" w:hAnsi="Times New Roman" w:cs="Times New Roman"/>
                <w:sz w:val="24"/>
                <w:szCs w:val="24"/>
              </w:rPr>
            </w:pPr>
            <w:r w:rsidRPr="00242BE4">
              <w:rPr>
                <w:rFonts w:ascii="Times New Roman"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2F5891" w:rsidRDefault="002F5891" w:rsidP="00FC2F33">
            <w:pPr>
              <w:jc w:val="center"/>
              <w:rPr>
                <w:rFonts w:ascii="Times New Roman" w:hAnsi="Times New Roman" w:cs="Times New Roman"/>
                <w:sz w:val="24"/>
                <w:szCs w:val="24"/>
              </w:rPr>
            </w:pPr>
          </w:p>
          <w:p w:rsidR="002F5891" w:rsidRPr="003F46D2" w:rsidRDefault="002F5891" w:rsidP="00FC2F33">
            <w:pPr>
              <w:jc w:val="center"/>
              <w:rPr>
                <w:rFonts w:ascii="Times New Roman" w:hAnsi="Times New Roman" w:cs="Times New Roman"/>
                <w:sz w:val="24"/>
                <w:szCs w:val="24"/>
                <w:lang w:eastAsia="en-US"/>
              </w:rPr>
            </w:pPr>
            <w:r>
              <w:rPr>
                <w:rFonts w:ascii="Times New Roman" w:hAnsi="Times New Roman" w:cs="Times New Roman"/>
                <w:sz w:val="24"/>
                <w:szCs w:val="24"/>
              </w:rPr>
              <w:t>13</w:t>
            </w:r>
            <w:r w:rsidRPr="003F46D2">
              <w:rPr>
                <w:rFonts w:ascii="Times New Roman" w:hAnsi="Times New Roman" w:cs="Times New Roman"/>
                <w:sz w:val="24"/>
                <w:szCs w:val="24"/>
              </w:rPr>
              <w:t>.01</w:t>
            </w:r>
          </w:p>
        </w:tc>
        <w:tc>
          <w:tcPr>
            <w:tcW w:w="2693" w:type="dxa"/>
            <w:tcBorders>
              <w:top w:val="single" w:sz="4" w:space="0" w:color="auto"/>
              <w:left w:val="single" w:sz="4" w:space="0" w:color="auto"/>
              <w:bottom w:val="single" w:sz="4" w:space="0" w:color="auto"/>
              <w:right w:val="single" w:sz="4" w:space="0" w:color="auto"/>
            </w:tcBorders>
          </w:tcPr>
          <w:p w:rsidR="002F5891" w:rsidRPr="00242BE4" w:rsidRDefault="002F5891" w:rsidP="00FC2F33">
            <w:pPr>
              <w:rPr>
                <w:rFonts w:ascii="Times New Roman" w:hAnsi="Times New Roman" w:cs="Times New Roman"/>
                <w:sz w:val="24"/>
                <w:szCs w:val="24"/>
                <w:lang w:eastAsia="en-US"/>
              </w:rPr>
            </w:pPr>
          </w:p>
        </w:tc>
      </w:tr>
      <w:tr w:rsidR="002F5891" w:rsidRPr="00242BE4" w:rsidTr="00FC2F33">
        <w:tc>
          <w:tcPr>
            <w:tcW w:w="1242" w:type="dxa"/>
            <w:tcBorders>
              <w:top w:val="single" w:sz="4" w:space="0" w:color="auto"/>
              <w:left w:val="single" w:sz="4" w:space="0" w:color="auto"/>
              <w:bottom w:val="single" w:sz="4" w:space="0" w:color="auto"/>
              <w:right w:val="single" w:sz="4" w:space="0" w:color="auto"/>
            </w:tcBorders>
            <w:hideMark/>
          </w:tcPr>
          <w:p w:rsidR="002F5891" w:rsidRPr="00242BE4" w:rsidRDefault="002F5891" w:rsidP="00FC2F33">
            <w:pPr>
              <w:jc w:val="center"/>
              <w:rPr>
                <w:rFonts w:ascii="Times New Roman" w:hAnsi="Times New Roman" w:cs="Times New Roman"/>
                <w:sz w:val="24"/>
                <w:szCs w:val="24"/>
              </w:rPr>
            </w:pPr>
            <w:r w:rsidRPr="00242BE4">
              <w:rPr>
                <w:rFonts w:ascii="Times New Roman" w:hAnsi="Times New Roman" w:cs="Times New Roman"/>
                <w:sz w:val="24"/>
                <w:szCs w:val="24"/>
              </w:rPr>
              <w:t>18</w:t>
            </w:r>
          </w:p>
        </w:tc>
        <w:tc>
          <w:tcPr>
            <w:tcW w:w="7655" w:type="dxa"/>
            <w:tcBorders>
              <w:top w:val="single" w:sz="4" w:space="0" w:color="auto"/>
              <w:left w:val="single" w:sz="4" w:space="0" w:color="auto"/>
              <w:bottom w:val="single" w:sz="4" w:space="0" w:color="auto"/>
              <w:right w:val="single" w:sz="4" w:space="0" w:color="auto"/>
            </w:tcBorders>
            <w:hideMark/>
          </w:tcPr>
          <w:p w:rsidR="002F5891" w:rsidRPr="00242BE4" w:rsidRDefault="002F5891" w:rsidP="00FC2F33">
            <w:pPr>
              <w:pStyle w:val="a9"/>
              <w:jc w:val="both"/>
              <w:rPr>
                <w:rFonts w:ascii="Times New Roman" w:hAnsi="Times New Roman" w:cs="Times New Roman"/>
                <w:sz w:val="24"/>
                <w:szCs w:val="24"/>
              </w:rPr>
            </w:pPr>
            <w:r w:rsidRPr="00242BE4">
              <w:rPr>
                <w:rFonts w:ascii="Times New Roman" w:hAnsi="Times New Roman" w:cs="Times New Roman"/>
                <w:sz w:val="24"/>
                <w:szCs w:val="24"/>
              </w:rPr>
              <w:t>Поэт, художник, композитор</w:t>
            </w:r>
          </w:p>
        </w:tc>
        <w:tc>
          <w:tcPr>
            <w:tcW w:w="1417" w:type="dxa"/>
            <w:tcBorders>
              <w:top w:val="single" w:sz="4" w:space="0" w:color="auto"/>
              <w:left w:val="single" w:sz="4" w:space="0" w:color="auto"/>
              <w:bottom w:val="single" w:sz="4" w:space="0" w:color="auto"/>
              <w:right w:val="single" w:sz="4" w:space="0" w:color="auto"/>
            </w:tcBorders>
            <w:hideMark/>
          </w:tcPr>
          <w:p w:rsidR="002F5891" w:rsidRPr="00242BE4" w:rsidRDefault="002F5891" w:rsidP="00FC2F33">
            <w:pPr>
              <w:pStyle w:val="a9"/>
              <w:jc w:val="center"/>
              <w:rPr>
                <w:rFonts w:ascii="Times New Roman" w:hAnsi="Times New Roman" w:cs="Times New Roman"/>
                <w:sz w:val="24"/>
                <w:szCs w:val="24"/>
              </w:rPr>
            </w:pPr>
            <w:r w:rsidRPr="00242BE4">
              <w:rPr>
                <w:rFonts w:ascii="Times New Roman"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2F5891" w:rsidRPr="003F46D2" w:rsidRDefault="002F5891" w:rsidP="00FC2F33">
            <w:pPr>
              <w:jc w:val="center"/>
              <w:rPr>
                <w:rFonts w:ascii="Times New Roman" w:hAnsi="Times New Roman" w:cs="Times New Roman"/>
                <w:sz w:val="24"/>
                <w:szCs w:val="24"/>
                <w:lang w:eastAsia="en-US"/>
              </w:rPr>
            </w:pPr>
            <w:r>
              <w:rPr>
                <w:rFonts w:ascii="Times New Roman" w:hAnsi="Times New Roman" w:cs="Times New Roman"/>
                <w:sz w:val="24"/>
                <w:szCs w:val="24"/>
              </w:rPr>
              <w:t>20</w:t>
            </w:r>
            <w:r w:rsidRPr="003F46D2">
              <w:rPr>
                <w:rFonts w:ascii="Times New Roman" w:hAnsi="Times New Roman" w:cs="Times New Roman"/>
                <w:sz w:val="24"/>
                <w:szCs w:val="24"/>
              </w:rPr>
              <w:t>.01</w:t>
            </w:r>
          </w:p>
        </w:tc>
        <w:tc>
          <w:tcPr>
            <w:tcW w:w="2693" w:type="dxa"/>
            <w:tcBorders>
              <w:top w:val="single" w:sz="4" w:space="0" w:color="auto"/>
              <w:left w:val="single" w:sz="4" w:space="0" w:color="auto"/>
              <w:bottom w:val="single" w:sz="4" w:space="0" w:color="auto"/>
              <w:right w:val="single" w:sz="4" w:space="0" w:color="auto"/>
            </w:tcBorders>
          </w:tcPr>
          <w:p w:rsidR="002F5891" w:rsidRPr="00242BE4" w:rsidRDefault="002F5891" w:rsidP="00FC2F33">
            <w:pPr>
              <w:rPr>
                <w:rFonts w:ascii="Times New Roman" w:hAnsi="Times New Roman" w:cs="Times New Roman"/>
                <w:sz w:val="24"/>
                <w:szCs w:val="24"/>
                <w:lang w:eastAsia="en-US"/>
              </w:rPr>
            </w:pPr>
          </w:p>
        </w:tc>
      </w:tr>
      <w:tr w:rsidR="002F5891" w:rsidRPr="00242BE4" w:rsidTr="00FC2F33">
        <w:tc>
          <w:tcPr>
            <w:tcW w:w="1242" w:type="dxa"/>
            <w:tcBorders>
              <w:top w:val="single" w:sz="4" w:space="0" w:color="auto"/>
              <w:left w:val="single" w:sz="4" w:space="0" w:color="auto"/>
              <w:bottom w:val="single" w:sz="4" w:space="0" w:color="auto"/>
              <w:right w:val="single" w:sz="4" w:space="0" w:color="auto"/>
            </w:tcBorders>
            <w:hideMark/>
          </w:tcPr>
          <w:p w:rsidR="002F5891" w:rsidRPr="00242BE4" w:rsidRDefault="002F5891" w:rsidP="00FC2F33">
            <w:pPr>
              <w:jc w:val="center"/>
              <w:rPr>
                <w:rFonts w:ascii="Times New Roman" w:hAnsi="Times New Roman" w:cs="Times New Roman"/>
                <w:sz w:val="24"/>
                <w:szCs w:val="24"/>
              </w:rPr>
            </w:pPr>
            <w:r w:rsidRPr="00242BE4">
              <w:rPr>
                <w:rFonts w:ascii="Times New Roman" w:hAnsi="Times New Roman" w:cs="Times New Roman"/>
                <w:sz w:val="24"/>
                <w:szCs w:val="24"/>
              </w:rPr>
              <w:t>19</w:t>
            </w:r>
          </w:p>
        </w:tc>
        <w:tc>
          <w:tcPr>
            <w:tcW w:w="7655" w:type="dxa"/>
            <w:tcBorders>
              <w:top w:val="single" w:sz="4" w:space="0" w:color="auto"/>
              <w:left w:val="single" w:sz="4" w:space="0" w:color="auto"/>
              <w:bottom w:val="single" w:sz="4" w:space="0" w:color="auto"/>
              <w:right w:val="single" w:sz="4" w:space="0" w:color="auto"/>
            </w:tcBorders>
            <w:hideMark/>
          </w:tcPr>
          <w:p w:rsidR="002F5891" w:rsidRPr="00242BE4" w:rsidRDefault="002F5891" w:rsidP="00FC2F33">
            <w:pPr>
              <w:pStyle w:val="a9"/>
              <w:jc w:val="both"/>
              <w:rPr>
                <w:rFonts w:ascii="Times New Roman" w:hAnsi="Times New Roman" w:cs="Times New Roman"/>
                <w:sz w:val="24"/>
                <w:szCs w:val="24"/>
              </w:rPr>
            </w:pPr>
            <w:r w:rsidRPr="00242BE4">
              <w:rPr>
                <w:rFonts w:ascii="Times New Roman" w:hAnsi="Times New Roman" w:cs="Times New Roman"/>
                <w:sz w:val="24"/>
                <w:szCs w:val="24"/>
              </w:rPr>
              <w:t>Музыка утра</w:t>
            </w:r>
          </w:p>
        </w:tc>
        <w:tc>
          <w:tcPr>
            <w:tcW w:w="1417" w:type="dxa"/>
            <w:tcBorders>
              <w:top w:val="single" w:sz="4" w:space="0" w:color="auto"/>
              <w:left w:val="single" w:sz="4" w:space="0" w:color="auto"/>
              <w:bottom w:val="single" w:sz="4" w:space="0" w:color="auto"/>
              <w:right w:val="single" w:sz="4" w:space="0" w:color="auto"/>
            </w:tcBorders>
            <w:hideMark/>
          </w:tcPr>
          <w:p w:rsidR="002F5891" w:rsidRPr="00242BE4" w:rsidRDefault="002F5891" w:rsidP="00FC2F33">
            <w:pPr>
              <w:pStyle w:val="a9"/>
              <w:jc w:val="center"/>
              <w:rPr>
                <w:rFonts w:ascii="Times New Roman" w:hAnsi="Times New Roman" w:cs="Times New Roman"/>
                <w:sz w:val="24"/>
                <w:szCs w:val="24"/>
              </w:rPr>
            </w:pPr>
            <w:r w:rsidRPr="00242BE4">
              <w:rPr>
                <w:rFonts w:ascii="Times New Roman"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2F5891" w:rsidRPr="003F46D2" w:rsidRDefault="002F5891" w:rsidP="00FC2F33">
            <w:pPr>
              <w:jc w:val="center"/>
              <w:rPr>
                <w:rFonts w:ascii="Times New Roman" w:hAnsi="Times New Roman" w:cs="Times New Roman"/>
                <w:sz w:val="24"/>
                <w:szCs w:val="24"/>
                <w:lang w:eastAsia="en-US"/>
              </w:rPr>
            </w:pPr>
            <w:r>
              <w:rPr>
                <w:rFonts w:ascii="Times New Roman" w:hAnsi="Times New Roman" w:cs="Times New Roman"/>
                <w:sz w:val="24"/>
                <w:szCs w:val="24"/>
              </w:rPr>
              <w:t>27</w:t>
            </w:r>
            <w:r w:rsidRPr="003F46D2">
              <w:rPr>
                <w:rFonts w:ascii="Times New Roman" w:hAnsi="Times New Roman" w:cs="Times New Roman"/>
                <w:sz w:val="24"/>
                <w:szCs w:val="24"/>
              </w:rPr>
              <w:t>.01</w:t>
            </w:r>
          </w:p>
        </w:tc>
        <w:tc>
          <w:tcPr>
            <w:tcW w:w="2693" w:type="dxa"/>
            <w:tcBorders>
              <w:top w:val="single" w:sz="4" w:space="0" w:color="auto"/>
              <w:left w:val="single" w:sz="4" w:space="0" w:color="auto"/>
              <w:bottom w:val="single" w:sz="4" w:space="0" w:color="auto"/>
              <w:right w:val="single" w:sz="4" w:space="0" w:color="auto"/>
            </w:tcBorders>
          </w:tcPr>
          <w:p w:rsidR="002F5891" w:rsidRPr="00242BE4" w:rsidRDefault="002F5891" w:rsidP="00FC2F33">
            <w:pPr>
              <w:rPr>
                <w:rFonts w:ascii="Times New Roman" w:hAnsi="Times New Roman" w:cs="Times New Roman"/>
                <w:sz w:val="24"/>
                <w:szCs w:val="24"/>
                <w:lang w:eastAsia="en-US"/>
              </w:rPr>
            </w:pPr>
          </w:p>
        </w:tc>
      </w:tr>
      <w:tr w:rsidR="002F5891" w:rsidRPr="00242BE4" w:rsidTr="00FC2F33">
        <w:tc>
          <w:tcPr>
            <w:tcW w:w="1242" w:type="dxa"/>
            <w:tcBorders>
              <w:top w:val="single" w:sz="4" w:space="0" w:color="auto"/>
              <w:left w:val="single" w:sz="4" w:space="0" w:color="auto"/>
              <w:bottom w:val="single" w:sz="4" w:space="0" w:color="auto"/>
              <w:right w:val="single" w:sz="4" w:space="0" w:color="auto"/>
            </w:tcBorders>
            <w:hideMark/>
          </w:tcPr>
          <w:p w:rsidR="002F5891" w:rsidRPr="00242BE4" w:rsidRDefault="002F5891" w:rsidP="00FC2F33">
            <w:pPr>
              <w:jc w:val="center"/>
              <w:rPr>
                <w:rFonts w:ascii="Times New Roman" w:hAnsi="Times New Roman" w:cs="Times New Roman"/>
                <w:sz w:val="24"/>
                <w:szCs w:val="24"/>
              </w:rPr>
            </w:pPr>
            <w:r w:rsidRPr="00242BE4">
              <w:rPr>
                <w:rFonts w:ascii="Times New Roman" w:hAnsi="Times New Roman" w:cs="Times New Roman"/>
                <w:sz w:val="24"/>
                <w:szCs w:val="24"/>
              </w:rPr>
              <w:t>20</w:t>
            </w:r>
          </w:p>
        </w:tc>
        <w:tc>
          <w:tcPr>
            <w:tcW w:w="7655" w:type="dxa"/>
            <w:tcBorders>
              <w:top w:val="single" w:sz="4" w:space="0" w:color="auto"/>
              <w:left w:val="single" w:sz="4" w:space="0" w:color="auto"/>
              <w:bottom w:val="single" w:sz="4" w:space="0" w:color="auto"/>
              <w:right w:val="single" w:sz="4" w:space="0" w:color="auto"/>
            </w:tcBorders>
            <w:hideMark/>
          </w:tcPr>
          <w:p w:rsidR="002F5891" w:rsidRPr="00242BE4" w:rsidRDefault="002F5891" w:rsidP="00FC2F33">
            <w:pPr>
              <w:pStyle w:val="a9"/>
              <w:jc w:val="both"/>
              <w:rPr>
                <w:rFonts w:ascii="Times New Roman" w:hAnsi="Times New Roman" w:cs="Times New Roman"/>
                <w:sz w:val="24"/>
                <w:szCs w:val="24"/>
              </w:rPr>
            </w:pPr>
            <w:r w:rsidRPr="00242BE4">
              <w:rPr>
                <w:rFonts w:ascii="Times New Roman" w:hAnsi="Times New Roman" w:cs="Times New Roman"/>
                <w:sz w:val="24"/>
                <w:szCs w:val="24"/>
              </w:rPr>
              <w:t>Музыка вечера</w:t>
            </w:r>
          </w:p>
        </w:tc>
        <w:tc>
          <w:tcPr>
            <w:tcW w:w="1417" w:type="dxa"/>
            <w:tcBorders>
              <w:top w:val="single" w:sz="4" w:space="0" w:color="auto"/>
              <w:left w:val="single" w:sz="4" w:space="0" w:color="auto"/>
              <w:bottom w:val="single" w:sz="4" w:space="0" w:color="auto"/>
              <w:right w:val="single" w:sz="4" w:space="0" w:color="auto"/>
            </w:tcBorders>
            <w:hideMark/>
          </w:tcPr>
          <w:p w:rsidR="002F5891" w:rsidRPr="00242BE4" w:rsidRDefault="002F5891" w:rsidP="00FC2F33">
            <w:pPr>
              <w:pStyle w:val="a9"/>
              <w:jc w:val="center"/>
              <w:rPr>
                <w:rFonts w:ascii="Times New Roman" w:hAnsi="Times New Roman" w:cs="Times New Roman"/>
                <w:sz w:val="24"/>
                <w:szCs w:val="24"/>
              </w:rPr>
            </w:pPr>
            <w:r w:rsidRPr="00242BE4">
              <w:rPr>
                <w:rFonts w:ascii="Times New Roman"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2F5891" w:rsidRPr="003F46D2" w:rsidRDefault="002F5891" w:rsidP="00FC2F33">
            <w:pPr>
              <w:jc w:val="center"/>
              <w:rPr>
                <w:rFonts w:ascii="Times New Roman" w:hAnsi="Times New Roman" w:cs="Times New Roman"/>
                <w:sz w:val="24"/>
                <w:szCs w:val="24"/>
                <w:lang w:eastAsia="en-US"/>
              </w:rPr>
            </w:pPr>
            <w:r>
              <w:rPr>
                <w:rFonts w:ascii="Times New Roman" w:hAnsi="Times New Roman" w:cs="Times New Roman"/>
                <w:sz w:val="24"/>
                <w:szCs w:val="24"/>
              </w:rPr>
              <w:t>03</w:t>
            </w:r>
            <w:r w:rsidRPr="003F46D2">
              <w:rPr>
                <w:rFonts w:ascii="Times New Roman" w:hAnsi="Times New Roman" w:cs="Times New Roman"/>
                <w:sz w:val="24"/>
                <w:szCs w:val="24"/>
              </w:rPr>
              <w:t>.02</w:t>
            </w:r>
          </w:p>
        </w:tc>
        <w:tc>
          <w:tcPr>
            <w:tcW w:w="2693" w:type="dxa"/>
            <w:tcBorders>
              <w:top w:val="single" w:sz="4" w:space="0" w:color="auto"/>
              <w:left w:val="single" w:sz="4" w:space="0" w:color="auto"/>
              <w:bottom w:val="single" w:sz="4" w:space="0" w:color="auto"/>
              <w:right w:val="single" w:sz="4" w:space="0" w:color="auto"/>
            </w:tcBorders>
          </w:tcPr>
          <w:p w:rsidR="002F5891" w:rsidRPr="00242BE4" w:rsidRDefault="002F5891" w:rsidP="00FC2F33">
            <w:pPr>
              <w:rPr>
                <w:rFonts w:ascii="Times New Roman" w:hAnsi="Times New Roman" w:cs="Times New Roman"/>
                <w:sz w:val="24"/>
                <w:szCs w:val="24"/>
                <w:lang w:eastAsia="en-US"/>
              </w:rPr>
            </w:pPr>
          </w:p>
        </w:tc>
      </w:tr>
      <w:tr w:rsidR="002F5891" w:rsidRPr="00242BE4" w:rsidTr="00FC2F33">
        <w:tc>
          <w:tcPr>
            <w:tcW w:w="1242" w:type="dxa"/>
            <w:tcBorders>
              <w:top w:val="single" w:sz="4" w:space="0" w:color="auto"/>
              <w:left w:val="single" w:sz="4" w:space="0" w:color="auto"/>
              <w:bottom w:val="single" w:sz="4" w:space="0" w:color="auto"/>
              <w:right w:val="single" w:sz="4" w:space="0" w:color="auto"/>
            </w:tcBorders>
            <w:hideMark/>
          </w:tcPr>
          <w:p w:rsidR="002F5891" w:rsidRPr="00242BE4" w:rsidRDefault="002F5891" w:rsidP="00FC2F33">
            <w:pPr>
              <w:jc w:val="center"/>
              <w:rPr>
                <w:rFonts w:ascii="Times New Roman" w:hAnsi="Times New Roman" w:cs="Times New Roman"/>
                <w:sz w:val="24"/>
                <w:szCs w:val="24"/>
              </w:rPr>
            </w:pPr>
            <w:r w:rsidRPr="00242BE4">
              <w:rPr>
                <w:rFonts w:ascii="Times New Roman" w:hAnsi="Times New Roman" w:cs="Times New Roman"/>
                <w:sz w:val="24"/>
                <w:szCs w:val="24"/>
              </w:rPr>
              <w:t>21</w:t>
            </w:r>
          </w:p>
        </w:tc>
        <w:tc>
          <w:tcPr>
            <w:tcW w:w="7655" w:type="dxa"/>
            <w:tcBorders>
              <w:top w:val="single" w:sz="4" w:space="0" w:color="auto"/>
              <w:left w:val="single" w:sz="4" w:space="0" w:color="auto"/>
              <w:bottom w:val="single" w:sz="4" w:space="0" w:color="auto"/>
              <w:right w:val="single" w:sz="4" w:space="0" w:color="auto"/>
            </w:tcBorders>
            <w:hideMark/>
          </w:tcPr>
          <w:p w:rsidR="002F5891" w:rsidRPr="00242BE4" w:rsidRDefault="002F5891" w:rsidP="00FC2F33">
            <w:pPr>
              <w:pStyle w:val="a9"/>
              <w:jc w:val="both"/>
              <w:rPr>
                <w:rFonts w:ascii="Times New Roman" w:hAnsi="Times New Roman" w:cs="Times New Roman"/>
                <w:sz w:val="24"/>
                <w:szCs w:val="24"/>
              </w:rPr>
            </w:pPr>
            <w:r w:rsidRPr="00242BE4">
              <w:rPr>
                <w:rFonts w:ascii="Times New Roman" w:hAnsi="Times New Roman" w:cs="Times New Roman"/>
                <w:sz w:val="24"/>
                <w:szCs w:val="24"/>
              </w:rPr>
              <w:t>Музыкальные портреты</w:t>
            </w:r>
          </w:p>
        </w:tc>
        <w:tc>
          <w:tcPr>
            <w:tcW w:w="1417" w:type="dxa"/>
            <w:tcBorders>
              <w:top w:val="single" w:sz="4" w:space="0" w:color="auto"/>
              <w:left w:val="single" w:sz="4" w:space="0" w:color="auto"/>
              <w:bottom w:val="single" w:sz="4" w:space="0" w:color="auto"/>
              <w:right w:val="single" w:sz="4" w:space="0" w:color="auto"/>
            </w:tcBorders>
            <w:hideMark/>
          </w:tcPr>
          <w:p w:rsidR="002F5891" w:rsidRPr="00242BE4" w:rsidRDefault="002F5891" w:rsidP="00FC2F33">
            <w:pPr>
              <w:pStyle w:val="a9"/>
              <w:jc w:val="center"/>
              <w:rPr>
                <w:rFonts w:ascii="Times New Roman" w:hAnsi="Times New Roman" w:cs="Times New Roman"/>
                <w:sz w:val="24"/>
                <w:szCs w:val="24"/>
              </w:rPr>
            </w:pPr>
            <w:r w:rsidRPr="00242BE4">
              <w:rPr>
                <w:rFonts w:ascii="Times New Roman"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2F5891" w:rsidRPr="003F46D2" w:rsidRDefault="002F5891" w:rsidP="00FC2F33">
            <w:pPr>
              <w:jc w:val="center"/>
              <w:rPr>
                <w:rFonts w:ascii="Times New Roman" w:hAnsi="Times New Roman" w:cs="Times New Roman"/>
                <w:sz w:val="24"/>
                <w:szCs w:val="24"/>
                <w:lang w:eastAsia="en-US"/>
              </w:rPr>
            </w:pPr>
            <w:r>
              <w:rPr>
                <w:rFonts w:ascii="Times New Roman" w:hAnsi="Times New Roman" w:cs="Times New Roman"/>
                <w:sz w:val="24"/>
                <w:szCs w:val="24"/>
              </w:rPr>
              <w:t>17</w:t>
            </w:r>
            <w:r w:rsidRPr="003F46D2">
              <w:rPr>
                <w:rFonts w:ascii="Times New Roman" w:hAnsi="Times New Roman" w:cs="Times New Roman"/>
                <w:sz w:val="24"/>
                <w:szCs w:val="24"/>
              </w:rPr>
              <w:t>.02</w:t>
            </w:r>
          </w:p>
        </w:tc>
        <w:tc>
          <w:tcPr>
            <w:tcW w:w="2693" w:type="dxa"/>
            <w:tcBorders>
              <w:top w:val="single" w:sz="4" w:space="0" w:color="auto"/>
              <w:left w:val="single" w:sz="4" w:space="0" w:color="auto"/>
              <w:bottom w:val="single" w:sz="4" w:space="0" w:color="auto"/>
              <w:right w:val="single" w:sz="4" w:space="0" w:color="auto"/>
            </w:tcBorders>
          </w:tcPr>
          <w:p w:rsidR="002F5891" w:rsidRPr="00242BE4" w:rsidRDefault="002F5891" w:rsidP="00FC2F33">
            <w:pPr>
              <w:rPr>
                <w:rFonts w:ascii="Times New Roman" w:hAnsi="Times New Roman" w:cs="Times New Roman"/>
                <w:sz w:val="24"/>
                <w:szCs w:val="24"/>
                <w:lang w:eastAsia="en-US"/>
              </w:rPr>
            </w:pPr>
          </w:p>
        </w:tc>
      </w:tr>
      <w:tr w:rsidR="002F5891" w:rsidRPr="00242BE4" w:rsidTr="00FC2F33">
        <w:tc>
          <w:tcPr>
            <w:tcW w:w="1242" w:type="dxa"/>
            <w:tcBorders>
              <w:top w:val="single" w:sz="4" w:space="0" w:color="auto"/>
              <w:left w:val="single" w:sz="4" w:space="0" w:color="auto"/>
              <w:bottom w:val="single" w:sz="4" w:space="0" w:color="auto"/>
              <w:right w:val="single" w:sz="4" w:space="0" w:color="auto"/>
            </w:tcBorders>
            <w:hideMark/>
          </w:tcPr>
          <w:p w:rsidR="002F5891" w:rsidRPr="00242BE4" w:rsidRDefault="002F5891" w:rsidP="00FC2F33">
            <w:pPr>
              <w:jc w:val="center"/>
              <w:rPr>
                <w:rFonts w:ascii="Times New Roman" w:hAnsi="Times New Roman" w:cs="Times New Roman"/>
                <w:sz w:val="24"/>
                <w:szCs w:val="24"/>
              </w:rPr>
            </w:pPr>
            <w:r w:rsidRPr="00242BE4">
              <w:rPr>
                <w:rFonts w:ascii="Times New Roman" w:hAnsi="Times New Roman" w:cs="Times New Roman"/>
                <w:sz w:val="24"/>
                <w:szCs w:val="24"/>
              </w:rPr>
              <w:t>22</w:t>
            </w:r>
          </w:p>
        </w:tc>
        <w:tc>
          <w:tcPr>
            <w:tcW w:w="7655" w:type="dxa"/>
            <w:tcBorders>
              <w:top w:val="single" w:sz="4" w:space="0" w:color="auto"/>
              <w:left w:val="single" w:sz="4" w:space="0" w:color="auto"/>
              <w:bottom w:val="single" w:sz="4" w:space="0" w:color="auto"/>
              <w:right w:val="single" w:sz="4" w:space="0" w:color="auto"/>
            </w:tcBorders>
            <w:hideMark/>
          </w:tcPr>
          <w:p w:rsidR="002F5891" w:rsidRPr="00242BE4" w:rsidRDefault="002F5891" w:rsidP="00FC2F33">
            <w:pPr>
              <w:pStyle w:val="a9"/>
              <w:jc w:val="both"/>
              <w:rPr>
                <w:rFonts w:ascii="Times New Roman" w:hAnsi="Times New Roman" w:cs="Times New Roman"/>
                <w:sz w:val="24"/>
                <w:szCs w:val="24"/>
              </w:rPr>
            </w:pPr>
            <w:r w:rsidRPr="00242BE4">
              <w:rPr>
                <w:rFonts w:ascii="Times New Roman" w:hAnsi="Times New Roman" w:cs="Times New Roman"/>
                <w:sz w:val="24"/>
                <w:szCs w:val="24"/>
              </w:rPr>
              <w:t>Разыграй сказку. «Баба Яга» – русская народная сказка</w:t>
            </w:r>
          </w:p>
        </w:tc>
        <w:tc>
          <w:tcPr>
            <w:tcW w:w="1417" w:type="dxa"/>
            <w:tcBorders>
              <w:top w:val="single" w:sz="4" w:space="0" w:color="auto"/>
              <w:left w:val="single" w:sz="4" w:space="0" w:color="auto"/>
              <w:bottom w:val="single" w:sz="4" w:space="0" w:color="auto"/>
              <w:right w:val="single" w:sz="4" w:space="0" w:color="auto"/>
            </w:tcBorders>
            <w:hideMark/>
          </w:tcPr>
          <w:p w:rsidR="002F5891" w:rsidRPr="00242BE4" w:rsidRDefault="002F5891" w:rsidP="00FC2F33">
            <w:pPr>
              <w:pStyle w:val="a9"/>
              <w:jc w:val="center"/>
              <w:rPr>
                <w:rFonts w:ascii="Times New Roman" w:hAnsi="Times New Roman" w:cs="Times New Roman"/>
                <w:sz w:val="24"/>
                <w:szCs w:val="24"/>
              </w:rPr>
            </w:pPr>
            <w:r w:rsidRPr="00242BE4">
              <w:rPr>
                <w:rFonts w:ascii="Times New Roman"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2F5891" w:rsidRPr="003F46D2" w:rsidRDefault="002F5891" w:rsidP="00FC2F33">
            <w:pPr>
              <w:jc w:val="center"/>
              <w:rPr>
                <w:rFonts w:ascii="Times New Roman" w:hAnsi="Times New Roman" w:cs="Times New Roman"/>
                <w:sz w:val="24"/>
                <w:szCs w:val="24"/>
                <w:lang w:eastAsia="en-US"/>
              </w:rPr>
            </w:pPr>
            <w:r>
              <w:rPr>
                <w:rFonts w:ascii="Times New Roman" w:hAnsi="Times New Roman" w:cs="Times New Roman"/>
                <w:sz w:val="24"/>
                <w:szCs w:val="24"/>
              </w:rPr>
              <w:t>03</w:t>
            </w:r>
            <w:r w:rsidRPr="003F46D2">
              <w:rPr>
                <w:rFonts w:ascii="Times New Roman" w:hAnsi="Times New Roman" w:cs="Times New Roman"/>
                <w:sz w:val="24"/>
                <w:szCs w:val="24"/>
              </w:rPr>
              <w:t>.0</w:t>
            </w:r>
            <w:r>
              <w:rPr>
                <w:rFonts w:ascii="Times New Roman" w:hAnsi="Times New Roman" w:cs="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tcPr>
          <w:p w:rsidR="002F5891" w:rsidRPr="00242BE4" w:rsidRDefault="002F5891" w:rsidP="00FC2F33">
            <w:pPr>
              <w:rPr>
                <w:rFonts w:ascii="Times New Roman" w:hAnsi="Times New Roman" w:cs="Times New Roman"/>
                <w:sz w:val="24"/>
                <w:szCs w:val="24"/>
                <w:lang w:eastAsia="en-US"/>
              </w:rPr>
            </w:pPr>
          </w:p>
        </w:tc>
      </w:tr>
      <w:tr w:rsidR="002F5891" w:rsidRPr="00242BE4" w:rsidTr="00FC2F33">
        <w:tc>
          <w:tcPr>
            <w:tcW w:w="1242" w:type="dxa"/>
            <w:tcBorders>
              <w:top w:val="single" w:sz="4" w:space="0" w:color="auto"/>
              <w:left w:val="single" w:sz="4" w:space="0" w:color="auto"/>
              <w:bottom w:val="single" w:sz="4" w:space="0" w:color="auto"/>
              <w:right w:val="single" w:sz="4" w:space="0" w:color="auto"/>
            </w:tcBorders>
            <w:hideMark/>
          </w:tcPr>
          <w:p w:rsidR="002F5891" w:rsidRPr="00242BE4" w:rsidRDefault="002F5891" w:rsidP="00FC2F33">
            <w:pPr>
              <w:jc w:val="center"/>
              <w:rPr>
                <w:rFonts w:ascii="Times New Roman" w:hAnsi="Times New Roman" w:cs="Times New Roman"/>
                <w:sz w:val="24"/>
                <w:szCs w:val="24"/>
              </w:rPr>
            </w:pPr>
            <w:r w:rsidRPr="00242BE4">
              <w:rPr>
                <w:rFonts w:ascii="Times New Roman" w:hAnsi="Times New Roman" w:cs="Times New Roman"/>
                <w:sz w:val="24"/>
                <w:szCs w:val="24"/>
              </w:rPr>
              <w:t>23</w:t>
            </w:r>
          </w:p>
        </w:tc>
        <w:tc>
          <w:tcPr>
            <w:tcW w:w="7655" w:type="dxa"/>
            <w:tcBorders>
              <w:top w:val="single" w:sz="4" w:space="0" w:color="auto"/>
              <w:left w:val="single" w:sz="4" w:space="0" w:color="auto"/>
              <w:bottom w:val="single" w:sz="4" w:space="0" w:color="auto"/>
              <w:right w:val="single" w:sz="4" w:space="0" w:color="auto"/>
            </w:tcBorders>
            <w:hideMark/>
          </w:tcPr>
          <w:p w:rsidR="002F5891" w:rsidRPr="00242BE4" w:rsidRDefault="002F5891" w:rsidP="00FC2F33">
            <w:pPr>
              <w:pStyle w:val="a9"/>
              <w:jc w:val="both"/>
              <w:rPr>
                <w:rFonts w:ascii="Times New Roman" w:hAnsi="Times New Roman" w:cs="Times New Roman"/>
                <w:sz w:val="24"/>
                <w:szCs w:val="24"/>
              </w:rPr>
            </w:pPr>
            <w:r w:rsidRPr="00242BE4">
              <w:rPr>
                <w:rFonts w:ascii="Times New Roman" w:hAnsi="Times New Roman" w:cs="Times New Roman"/>
                <w:sz w:val="24"/>
                <w:szCs w:val="24"/>
              </w:rPr>
              <w:t>У каждого свой музыкальный инструмент</w:t>
            </w:r>
            <w:r>
              <w:rPr>
                <w:rFonts w:ascii="Times New Roman" w:hAnsi="Times New Roman" w:cs="Times New Roman"/>
                <w:sz w:val="24"/>
                <w:szCs w:val="24"/>
              </w:rPr>
              <w:t>. Наш оркестр.</w:t>
            </w:r>
          </w:p>
        </w:tc>
        <w:tc>
          <w:tcPr>
            <w:tcW w:w="1417" w:type="dxa"/>
            <w:tcBorders>
              <w:top w:val="single" w:sz="4" w:space="0" w:color="auto"/>
              <w:left w:val="single" w:sz="4" w:space="0" w:color="auto"/>
              <w:bottom w:val="single" w:sz="4" w:space="0" w:color="auto"/>
              <w:right w:val="single" w:sz="4" w:space="0" w:color="auto"/>
            </w:tcBorders>
            <w:hideMark/>
          </w:tcPr>
          <w:p w:rsidR="002F5891" w:rsidRPr="00242BE4" w:rsidRDefault="002F5891" w:rsidP="00FC2F33">
            <w:pPr>
              <w:pStyle w:val="a9"/>
              <w:jc w:val="center"/>
              <w:rPr>
                <w:rFonts w:ascii="Times New Roman" w:hAnsi="Times New Roman" w:cs="Times New Roman"/>
                <w:sz w:val="24"/>
                <w:szCs w:val="24"/>
              </w:rPr>
            </w:pPr>
            <w:r w:rsidRPr="00242BE4">
              <w:rPr>
                <w:rFonts w:ascii="Times New Roman"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2F5891" w:rsidRPr="003F46D2" w:rsidRDefault="002F5891" w:rsidP="00FC2F33">
            <w:pPr>
              <w:jc w:val="center"/>
              <w:rPr>
                <w:rFonts w:ascii="Times New Roman" w:hAnsi="Times New Roman" w:cs="Times New Roman"/>
                <w:sz w:val="24"/>
                <w:szCs w:val="24"/>
                <w:lang w:eastAsia="en-US"/>
              </w:rPr>
            </w:pPr>
            <w:r>
              <w:rPr>
                <w:rFonts w:ascii="Times New Roman" w:hAnsi="Times New Roman" w:cs="Times New Roman"/>
                <w:sz w:val="24"/>
                <w:szCs w:val="24"/>
              </w:rPr>
              <w:t>10</w:t>
            </w:r>
            <w:r w:rsidRPr="003F46D2">
              <w:rPr>
                <w:rFonts w:ascii="Times New Roman" w:hAnsi="Times New Roman" w:cs="Times New Roman"/>
                <w:sz w:val="24"/>
                <w:szCs w:val="24"/>
              </w:rPr>
              <w:t>.03</w:t>
            </w:r>
          </w:p>
        </w:tc>
        <w:tc>
          <w:tcPr>
            <w:tcW w:w="2693" w:type="dxa"/>
            <w:tcBorders>
              <w:top w:val="single" w:sz="4" w:space="0" w:color="auto"/>
              <w:left w:val="single" w:sz="4" w:space="0" w:color="auto"/>
              <w:bottom w:val="single" w:sz="4" w:space="0" w:color="auto"/>
              <w:right w:val="single" w:sz="4" w:space="0" w:color="auto"/>
            </w:tcBorders>
          </w:tcPr>
          <w:p w:rsidR="002F5891" w:rsidRPr="00242BE4" w:rsidRDefault="002F5891" w:rsidP="00FC2F33">
            <w:pPr>
              <w:rPr>
                <w:rFonts w:ascii="Times New Roman" w:hAnsi="Times New Roman" w:cs="Times New Roman"/>
                <w:sz w:val="24"/>
                <w:szCs w:val="24"/>
                <w:lang w:eastAsia="en-US"/>
              </w:rPr>
            </w:pPr>
          </w:p>
        </w:tc>
      </w:tr>
      <w:tr w:rsidR="002F5891" w:rsidRPr="00242BE4" w:rsidTr="00FC2F33">
        <w:tc>
          <w:tcPr>
            <w:tcW w:w="1242" w:type="dxa"/>
            <w:tcBorders>
              <w:top w:val="single" w:sz="4" w:space="0" w:color="auto"/>
              <w:left w:val="single" w:sz="4" w:space="0" w:color="auto"/>
              <w:bottom w:val="single" w:sz="4" w:space="0" w:color="auto"/>
              <w:right w:val="single" w:sz="4" w:space="0" w:color="auto"/>
            </w:tcBorders>
            <w:hideMark/>
          </w:tcPr>
          <w:p w:rsidR="002F5891" w:rsidRPr="00242BE4" w:rsidRDefault="002F5891" w:rsidP="00FC2F33">
            <w:pPr>
              <w:jc w:val="center"/>
              <w:rPr>
                <w:rFonts w:ascii="Times New Roman" w:hAnsi="Times New Roman" w:cs="Times New Roman"/>
                <w:sz w:val="24"/>
                <w:szCs w:val="24"/>
              </w:rPr>
            </w:pPr>
            <w:r w:rsidRPr="00242BE4">
              <w:rPr>
                <w:rFonts w:ascii="Times New Roman" w:hAnsi="Times New Roman" w:cs="Times New Roman"/>
                <w:sz w:val="24"/>
                <w:szCs w:val="24"/>
              </w:rPr>
              <w:t>2</w:t>
            </w:r>
            <w:r>
              <w:rPr>
                <w:rFonts w:ascii="Times New Roman" w:hAnsi="Times New Roman" w:cs="Times New Roman"/>
                <w:sz w:val="24"/>
                <w:szCs w:val="24"/>
              </w:rPr>
              <w:t>4</w:t>
            </w:r>
          </w:p>
        </w:tc>
        <w:tc>
          <w:tcPr>
            <w:tcW w:w="7655" w:type="dxa"/>
            <w:tcBorders>
              <w:top w:val="single" w:sz="4" w:space="0" w:color="auto"/>
              <w:left w:val="single" w:sz="4" w:space="0" w:color="auto"/>
              <w:bottom w:val="single" w:sz="4" w:space="0" w:color="auto"/>
              <w:right w:val="single" w:sz="4" w:space="0" w:color="auto"/>
            </w:tcBorders>
            <w:hideMark/>
          </w:tcPr>
          <w:p w:rsidR="002F5891" w:rsidRPr="00242BE4" w:rsidRDefault="002F5891" w:rsidP="00FC2F33">
            <w:pPr>
              <w:pStyle w:val="a9"/>
              <w:jc w:val="both"/>
              <w:rPr>
                <w:rFonts w:ascii="Times New Roman" w:hAnsi="Times New Roman" w:cs="Times New Roman"/>
                <w:sz w:val="24"/>
                <w:szCs w:val="24"/>
              </w:rPr>
            </w:pPr>
            <w:r w:rsidRPr="00242BE4">
              <w:rPr>
                <w:rFonts w:ascii="Times New Roman" w:hAnsi="Times New Roman" w:cs="Times New Roman"/>
                <w:sz w:val="24"/>
                <w:szCs w:val="24"/>
              </w:rPr>
              <w:t>Музыкальные инструменты</w:t>
            </w:r>
          </w:p>
        </w:tc>
        <w:tc>
          <w:tcPr>
            <w:tcW w:w="1417" w:type="dxa"/>
            <w:tcBorders>
              <w:top w:val="single" w:sz="4" w:space="0" w:color="auto"/>
              <w:left w:val="single" w:sz="4" w:space="0" w:color="auto"/>
              <w:bottom w:val="single" w:sz="4" w:space="0" w:color="auto"/>
              <w:right w:val="single" w:sz="4" w:space="0" w:color="auto"/>
            </w:tcBorders>
            <w:hideMark/>
          </w:tcPr>
          <w:p w:rsidR="002F5891" w:rsidRPr="00242BE4" w:rsidRDefault="002F5891" w:rsidP="00FC2F33">
            <w:pPr>
              <w:pStyle w:val="a9"/>
              <w:jc w:val="center"/>
              <w:rPr>
                <w:rFonts w:ascii="Times New Roman" w:hAnsi="Times New Roman" w:cs="Times New Roman"/>
                <w:sz w:val="24"/>
                <w:szCs w:val="24"/>
              </w:rPr>
            </w:pPr>
            <w:r w:rsidRPr="00242BE4">
              <w:rPr>
                <w:rFonts w:ascii="Times New Roman"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2F5891" w:rsidRPr="003F46D2" w:rsidRDefault="002F5891" w:rsidP="00FC2F33">
            <w:pPr>
              <w:jc w:val="center"/>
              <w:rPr>
                <w:rFonts w:ascii="Times New Roman" w:hAnsi="Times New Roman" w:cs="Times New Roman"/>
                <w:sz w:val="24"/>
                <w:szCs w:val="24"/>
                <w:lang w:eastAsia="en-US"/>
              </w:rPr>
            </w:pPr>
            <w:r>
              <w:rPr>
                <w:rFonts w:ascii="Times New Roman" w:hAnsi="Times New Roman" w:cs="Times New Roman"/>
                <w:sz w:val="24"/>
                <w:szCs w:val="24"/>
              </w:rPr>
              <w:t>17</w:t>
            </w:r>
            <w:r w:rsidRPr="003F46D2">
              <w:rPr>
                <w:rFonts w:ascii="Times New Roman" w:hAnsi="Times New Roman" w:cs="Times New Roman"/>
                <w:sz w:val="24"/>
                <w:szCs w:val="24"/>
              </w:rPr>
              <w:t>.03</w:t>
            </w:r>
          </w:p>
        </w:tc>
        <w:tc>
          <w:tcPr>
            <w:tcW w:w="2693" w:type="dxa"/>
            <w:tcBorders>
              <w:top w:val="single" w:sz="4" w:space="0" w:color="auto"/>
              <w:left w:val="single" w:sz="4" w:space="0" w:color="auto"/>
              <w:bottom w:val="single" w:sz="4" w:space="0" w:color="auto"/>
              <w:right w:val="single" w:sz="4" w:space="0" w:color="auto"/>
            </w:tcBorders>
          </w:tcPr>
          <w:p w:rsidR="002F5891" w:rsidRPr="00242BE4" w:rsidRDefault="002F5891" w:rsidP="00FC2F33">
            <w:pPr>
              <w:rPr>
                <w:rFonts w:ascii="Times New Roman" w:hAnsi="Times New Roman" w:cs="Times New Roman"/>
                <w:sz w:val="24"/>
                <w:szCs w:val="24"/>
                <w:lang w:eastAsia="en-US"/>
              </w:rPr>
            </w:pPr>
          </w:p>
        </w:tc>
      </w:tr>
      <w:tr w:rsidR="002F5891" w:rsidRPr="00242BE4" w:rsidTr="00FC2F33">
        <w:tc>
          <w:tcPr>
            <w:tcW w:w="1242" w:type="dxa"/>
            <w:tcBorders>
              <w:top w:val="single" w:sz="4" w:space="0" w:color="auto"/>
              <w:left w:val="single" w:sz="4" w:space="0" w:color="auto"/>
              <w:bottom w:val="single" w:sz="4" w:space="0" w:color="auto"/>
              <w:right w:val="single" w:sz="4" w:space="0" w:color="auto"/>
            </w:tcBorders>
            <w:hideMark/>
          </w:tcPr>
          <w:p w:rsidR="002F5891" w:rsidRPr="00242BE4" w:rsidRDefault="002F5891" w:rsidP="00FC2F33">
            <w:pPr>
              <w:jc w:val="center"/>
              <w:rPr>
                <w:rFonts w:ascii="Times New Roman" w:hAnsi="Times New Roman" w:cs="Times New Roman"/>
                <w:sz w:val="24"/>
                <w:szCs w:val="24"/>
              </w:rPr>
            </w:pPr>
            <w:r w:rsidRPr="00242BE4">
              <w:rPr>
                <w:rFonts w:ascii="Times New Roman" w:hAnsi="Times New Roman" w:cs="Times New Roman"/>
                <w:sz w:val="24"/>
                <w:szCs w:val="24"/>
              </w:rPr>
              <w:t>2</w:t>
            </w:r>
            <w:r>
              <w:rPr>
                <w:rFonts w:ascii="Times New Roman" w:hAnsi="Times New Roman" w:cs="Times New Roman"/>
                <w:sz w:val="24"/>
                <w:szCs w:val="24"/>
              </w:rPr>
              <w:t>5</w:t>
            </w:r>
          </w:p>
        </w:tc>
        <w:tc>
          <w:tcPr>
            <w:tcW w:w="7655" w:type="dxa"/>
            <w:tcBorders>
              <w:top w:val="single" w:sz="4" w:space="0" w:color="auto"/>
              <w:left w:val="single" w:sz="4" w:space="0" w:color="auto"/>
              <w:bottom w:val="single" w:sz="4" w:space="0" w:color="auto"/>
              <w:right w:val="single" w:sz="4" w:space="0" w:color="auto"/>
            </w:tcBorders>
            <w:hideMark/>
          </w:tcPr>
          <w:p w:rsidR="002F5891" w:rsidRPr="00242BE4" w:rsidRDefault="002F5891" w:rsidP="00FC2F33">
            <w:pPr>
              <w:pStyle w:val="a9"/>
              <w:jc w:val="both"/>
              <w:rPr>
                <w:rFonts w:ascii="Times New Roman" w:hAnsi="Times New Roman" w:cs="Times New Roman"/>
                <w:sz w:val="24"/>
                <w:szCs w:val="24"/>
              </w:rPr>
            </w:pPr>
            <w:r w:rsidRPr="00242BE4">
              <w:rPr>
                <w:rFonts w:ascii="Times New Roman" w:hAnsi="Times New Roman" w:cs="Times New Roman"/>
                <w:sz w:val="24"/>
                <w:szCs w:val="24"/>
              </w:rPr>
              <w:t>Мамин праздник</w:t>
            </w:r>
          </w:p>
        </w:tc>
        <w:tc>
          <w:tcPr>
            <w:tcW w:w="1417" w:type="dxa"/>
            <w:tcBorders>
              <w:top w:val="single" w:sz="4" w:space="0" w:color="auto"/>
              <w:left w:val="single" w:sz="4" w:space="0" w:color="auto"/>
              <w:bottom w:val="single" w:sz="4" w:space="0" w:color="auto"/>
              <w:right w:val="single" w:sz="4" w:space="0" w:color="auto"/>
            </w:tcBorders>
            <w:hideMark/>
          </w:tcPr>
          <w:p w:rsidR="002F5891" w:rsidRPr="00242BE4" w:rsidRDefault="002F5891" w:rsidP="00FC2F33">
            <w:pPr>
              <w:pStyle w:val="a9"/>
              <w:jc w:val="center"/>
              <w:rPr>
                <w:rFonts w:ascii="Times New Roman" w:hAnsi="Times New Roman" w:cs="Times New Roman"/>
                <w:sz w:val="24"/>
                <w:szCs w:val="24"/>
              </w:rPr>
            </w:pPr>
            <w:r w:rsidRPr="00242BE4">
              <w:rPr>
                <w:rFonts w:ascii="Times New Roman"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2F5891" w:rsidRPr="003F46D2" w:rsidRDefault="002F5891" w:rsidP="00FC2F33">
            <w:pPr>
              <w:jc w:val="center"/>
              <w:rPr>
                <w:rFonts w:ascii="Times New Roman" w:hAnsi="Times New Roman" w:cs="Times New Roman"/>
                <w:sz w:val="24"/>
                <w:szCs w:val="24"/>
                <w:lang w:eastAsia="en-US"/>
              </w:rPr>
            </w:pPr>
            <w:r>
              <w:rPr>
                <w:rFonts w:ascii="Times New Roman" w:hAnsi="Times New Roman" w:cs="Times New Roman"/>
                <w:sz w:val="24"/>
                <w:szCs w:val="24"/>
              </w:rPr>
              <w:t>07</w:t>
            </w:r>
            <w:r w:rsidRPr="003F46D2">
              <w:rPr>
                <w:rFonts w:ascii="Times New Roman" w:hAnsi="Times New Roman" w:cs="Times New Roman"/>
                <w:sz w:val="24"/>
                <w:szCs w:val="24"/>
              </w:rPr>
              <w:t>.04</w:t>
            </w:r>
          </w:p>
        </w:tc>
        <w:tc>
          <w:tcPr>
            <w:tcW w:w="2693" w:type="dxa"/>
            <w:tcBorders>
              <w:top w:val="single" w:sz="4" w:space="0" w:color="auto"/>
              <w:left w:val="single" w:sz="4" w:space="0" w:color="auto"/>
              <w:bottom w:val="single" w:sz="4" w:space="0" w:color="auto"/>
              <w:right w:val="single" w:sz="4" w:space="0" w:color="auto"/>
            </w:tcBorders>
          </w:tcPr>
          <w:p w:rsidR="002F5891" w:rsidRPr="00242BE4" w:rsidRDefault="002F5891" w:rsidP="00FC2F33">
            <w:pPr>
              <w:rPr>
                <w:rFonts w:ascii="Times New Roman" w:hAnsi="Times New Roman" w:cs="Times New Roman"/>
                <w:sz w:val="24"/>
                <w:szCs w:val="24"/>
                <w:lang w:eastAsia="en-US"/>
              </w:rPr>
            </w:pPr>
          </w:p>
        </w:tc>
      </w:tr>
      <w:tr w:rsidR="002F5891" w:rsidRPr="00242BE4" w:rsidTr="00FC2F33">
        <w:tc>
          <w:tcPr>
            <w:tcW w:w="1242" w:type="dxa"/>
            <w:tcBorders>
              <w:top w:val="single" w:sz="4" w:space="0" w:color="auto"/>
              <w:left w:val="single" w:sz="4" w:space="0" w:color="auto"/>
              <w:bottom w:val="single" w:sz="4" w:space="0" w:color="auto"/>
              <w:right w:val="single" w:sz="4" w:space="0" w:color="auto"/>
            </w:tcBorders>
            <w:hideMark/>
          </w:tcPr>
          <w:p w:rsidR="002F5891" w:rsidRPr="00242BE4" w:rsidRDefault="002F5891" w:rsidP="00FC2F33">
            <w:pPr>
              <w:jc w:val="center"/>
              <w:rPr>
                <w:rFonts w:ascii="Times New Roman" w:hAnsi="Times New Roman" w:cs="Times New Roman"/>
                <w:sz w:val="24"/>
                <w:szCs w:val="24"/>
              </w:rPr>
            </w:pPr>
            <w:r w:rsidRPr="00242BE4">
              <w:rPr>
                <w:rFonts w:ascii="Times New Roman" w:hAnsi="Times New Roman" w:cs="Times New Roman"/>
                <w:sz w:val="24"/>
                <w:szCs w:val="24"/>
              </w:rPr>
              <w:t>2</w:t>
            </w:r>
            <w:r>
              <w:rPr>
                <w:rFonts w:ascii="Times New Roman" w:hAnsi="Times New Roman" w:cs="Times New Roman"/>
                <w:sz w:val="24"/>
                <w:szCs w:val="24"/>
              </w:rPr>
              <w:t>6</w:t>
            </w:r>
          </w:p>
        </w:tc>
        <w:tc>
          <w:tcPr>
            <w:tcW w:w="7655" w:type="dxa"/>
            <w:tcBorders>
              <w:top w:val="single" w:sz="4" w:space="0" w:color="auto"/>
              <w:left w:val="single" w:sz="4" w:space="0" w:color="auto"/>
              <w:bottom w:val="single" w:sz="4" w:space="0" w:color="auto"/>
              <w:right w:val="single" w:sz="4" w:space="0" w:color="auto"/>
            </w:tcBorders>
            <w:hideMark/>
          </w:tcPr>
          <w:p w:rsidR="002F5891" w:rsidRPr="00242BE4" w:rsidRDefault="002F5891" w:rsidP="00FC2F33">
            <w:pPr>
              <w:pStyle w:val="a9"/>
              <w:rPr>
                <w:rFonts w:ascii="Times New Roman" w:hAnsi="Times New Roman" w:cs="Times New Roman"/>
                <w:sz w:val="24"/>
                <w:szCs w:val="24"/>
              </w:rPr>
            </w:pPr>
            <w:r w:rsidRPr="00242BE4">
              <w:rPr>
                <w:rFonts w:ascii="Times New Roman" w:hAnsi="Times New Roman" w:cs="Times New Roman"/>
                <w:sz w:val="24"/>
                <w:szCs w:val="24"/>
              </w:rPr>
              <w:t>Музыкальные инструменты. У каждого свой музыкальный инструмент</w:t>
            </w:r>
          </w:p>
        </w:tc>
        <w:tc>
          <w:tcPr>
            <w:tcW w:w="1417" w:type="dxa"/>
            <w:tcBorders>
              <w:top w:val="single" w:sz="4" w:space="0" w:color="auto"/>
              <w:left w:val="single" w:sz="4" w:space="0" w:color="auto"/>
              <w:bottom w:val="single" w:sz="4" w:space="0" w:color="auto"/>
              <w:right w:val="single" w:sz="4" w:space="0" w:color="auto"/>
            </w:tcBorders>
            <w:hideMark/>
          </w:tcPr>
          <w:p w:rsidR="002F5891" w:rsidRPr="00242BE4" w:rsidRDefault="002F5891" w:rsidP="00FC2F33">
            <w:pPr>
              <w:pStyle w:val="a9"/>
              <w:jc w:val="center"/>
              <w:rPr>
                <w:rFonts w:ascii="Times New Roman" w:hAnsi="Times New Roman" w:cs="Times New Roman"/>
                <w:sz w:val="24"/>
                <w:szCs w:val="24"/>
              </w:rPr>
            </w:pPr>
            <w:r w:rsidRPr="00242BE4">
              <w:rPr>
                <w:rFonts w:ascii="Times New Roman"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2F5891" w:rsidRPr="003F46D2" w:rsidRDefault="002F5891" w:rsidP="00FC2F33">
            <w:pPr>
              <w:jc w:val="center"/>
              <w:rPr>
                <w:rFonts w:ascii="Times New Roman" w:hAnsi="Times New Roman" w:cs="Times New Roman"/>
                <w:sz w:val="24"/>
                <w:szCs w:val="24"/>
                <w:lang w:eastAsia="en-US"/>
              </w:rPr>
            </w:pPr>
            <w:r>
              <w:rPr>
                <w:rFonts w:ascii="Times New Roman" w:hAnsi="Times New Roman" w:cs="Times New Roman"/>
                <w:sz w:val="24"/>
                <w:szCs w:val="24"/>
              </w:rPr>
              <w:t>14</w:t>
            </w:r>
            <w:r w:rsidRPr="003F46D2">
              <w:rPr>
                <w:rFonts w:ascii="Times New Roman" w:hAnsi="Times New Roman" w:cs="Times New Roman"/>
                <w:sz w:val="24"/>
                <w:szCs w:val="24"/>
              </w:rPr>
              <w:t>.04</w:t>
            </w:r>
          </w:p>
        </w:tc>
        <w:tc>
          <w:tcPr>
            <w:tcW w:w="2693" w:type="dxa"/>
            <w:tcBorders>
              <w:top w:val="single" w:sz="4" w:space="0" w:color="auto"/>
              <w:left w:val="single" w:sz="4" w:space="0" w:color="auto"/>
              <w:bottom w:val="single" w:sz="4" w:space="0" w:color="auto"/>
              <w:right w:val="single" w:sz="4" w:space="0" w:color="auto"/>
            </w:tcBorders>
          </w:tcPr>
          <w:p w:rsidR="002F5891" w:rsidRPr="00242BE4" w:rsidRDefault="002F5891" w:rsidP="00FC2F33">
            <w:pPr>
              <w:rPr>
                <w:rFonts w:ascii="Times New Roman" w:hAnsi="Times New Roman" w:cs="Times New Roman"/>
                <w:sz w:val="24"/>
                <w:szCs w:val="24"/>
                <w:lang w:eastAsia="en-US"/>
              </w:rPr>
            </w:pPr>
          </w:p>
        </w:tc>
      </w:tr>
      <w:tr w:rsidR="002F5891" w:rsidRPr="00242BE4" w:rsidTr="00FC2F33">
        <w:tc>
          <w:tcPr>
            <w:tcW w:w="1242" w:type="dxa"/>
            <w:tcBorders>
              <w:top w:val="single" w:sz="4" w:space="0" w:color="auto"/>
              <w:left w:val="single" w:sz="4" w:space="0" w:color="auto"/>
              <w:bottom w:val="single" w:sz="4" w:space="0" w:color="auto"/>
              <w:right w:val="single" w:sz="4" w:space="0" w:color="auto"/>
            </w:tcBorders>
            <w:hideMark/>
          </w:tcPr>
          <w:p w:rsidR="002F5891" w:rsidRPr="00242BE4" w:rsidRDefault="002F5891" w:rsidP="00FC2F33">
            <w:pPr>
              <w:jc w:val="center"/>
              <w:rPr>
                <w:rFonts w:ascii="Times New Roman" w:hAnsi="Times New Roman" w:cs="Times New Roman"/>
                <w:sz w:val="24"/>
                <w:szCs w:val="24"/>
              </w:rPr>
            </w:pPr>
            <w:r w:rsidRPr="00242BE4">
              <w:rPr>
                <w:rFonts w:ascii="Times New Roman" w:hAnsi="Times New Roman" w:cs="Times New Roman"/>
                <w:sz w:val="24"/>
                <w:szCs w:val="24"/>
              </w:rPr>
              <w:t>2</w:t>
            </w:r>
            <w:r>
              <w:rPr>
                <w:rFonts w:ascii="Times New Roman" w:hAnsi="Times New Roman" w:cs="Times New Roman"/>
                <w:sz w:val="24"/>
                <w:szCs w:val="24"/>
              </w:rPr>
              <w:t>7</w:t>
            </w:r>
          </w:p>
        </w:tc>
        <w:tc>
          <w:tcPr>
            <w:tcW w:w="7655" w:type="dxa"/>
            <w:tcBorders>
              <w:top w:val="single" w:sz="4" w:space="0" w:color="auto"/>
              <w:left w:val="single" w:sz="4" w:space="0" w:color="auto"/>
              <w:bottom w:val="single" w:sz="4" w:space="0" w:color="auto"/>
              <w:right w:val="single" w:sz="4" w:space="0" w:color="auto"/>
            </w:tcBorders>
            <w:hideMark/>
          </w:tcPr>
          <w:p w:rsidR="002F5891" w:rsidRPr="00242BE4" w:rsidRDefault="002F5891" w:rsidP="00FC2F33">
            <w:pPr>
              <w:pStyle w:val="a9"/>
              <w:jc w:val="both"/>
              <w:rPr>
                <w:rFonts w:ascii="Times New Roman" w:hAnsi="Times New Roman" w:cs="Times New Roman"/>
                <w:sz w:val="24"/>
                <w:szCs w:val="24"/>
              </w:rPr>
            </w:pPr>
            <w:r w:rsidRPr="00242BE4">
              <w:rPr>
                <w:rFonts w:ascii="Times New Roman" w:hAnsi="Times New Roman" w:cs="Times New Roman"/>
                <w:sz w:val="24"/>
                <w:szCs w:val="24"/>
              </w:rPr>
              <w:t>«Чудесная лютня» (по алжирской сказке). Звучащие картины</w:t>
            </w:r>
          </w:p>
        </w:tc>
        <w:tc>
          <w:tcPr>
            <w:tcW w:w="1417" w:type="dxa"/>
            <w:tcBorders>
              <w:top w:val="single" w:sz="4" w:space="0" w:color="auto"/>
              <w:left w:val="single" w:sz="4" w:space="0" w:color="auto"/>
              <w:bottom w:val="single" w:sz="4" w:space="0" w:color="auto"/>
              <w:right w:val="single" w:sz="4" w:space="0" w:color="auto"/>
            </w:tcBorders>
            <w:hideMark/>
          </w:tcPr>
          <w:p w:rsidR="002F5891" w:rsidRPr="00242BE4" w:rsidRDefault="002F5891" w:rsidP="00FC2F33">
            <w:pPr>
              <w:pStyle w:val="a9"/>
              <w:jc w:val="center"/>
              <w:rPr>
                <w:rFonts w:ascii="Times New Roman" w:hAnsi="Times New Roman" w:cs="Times New Roman"/>
                <w:sz w:val="24"/>
                <w:szCs w:val="24"/>
              </w:rPr>
            </w:pPr>
            <w:r w:rsidRPr="00242BE4">
              <w:rPr>
                <w:rFonts w:ascii="Times New Roman"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2F5891" w:rsidRPr="003F46D2" w:rsidRDefault="002F5891" w:rsidP="00FC2F33">
            <w:pPr>
              <w:jc w:val="center"/>
              <w:rPr>
                <w:rFonts w:ascii="Times New Roman" w:hAnsi="Times New Roman" w:cs="Times New Roman"/>
                <w:sz w:val="24"/>
                <w:szCs w:val="24"/>
                <w:lang w:eastAsia="en-US"/>
              </w:rPr>
            </w:pPr>
            <w:r>
              <w:rPr>
                <w:rFonts w:ascii="Times New Roman" w:hAnsi="Times New Roman" w:cs="Times New Roman"/>
                <w:sz w:val="24"/>
                <w:szCs w:val="24"/>
              </w:rPr>
              <w:t>21</w:t>
            </w:r>
            <w:r w:rsidRPr="003F46D2">
              <w:rPr>
                <w:rFonts w:ascii="Times New Roman" w:hAnsi="Times New Roman" w:cs="Times New Roman"/>
                <w:sz w:val="24"/>
                <w:szCs w:val="24"/>
              </w:rPr>
              <w:t>.04</w:t>
            </w:r>
          </w:p>
        </w:tc>
        <w:tc>
          <w:tcPr>
            <w:tcW w:w="2693" w:type="dxa"/>
            <w:tcBorders>
              <w:top w:val="single" w:sz="4" w:space="0" w:color="auto"/>
              <w:left w:val="single" w:sz="4" w:space="0" w:color="auto"/>
              <w:bottom w:val="single" w:sz="4" w:space="0" w:color="auto"/>
              <w:right w:val="single" w:sz="4" w:space="0" w:color="auto"/>
            </w:tcBorders>
          </w:tcPr>
          <w:p w:rsidR="002F5891" w:rsidRPr="00242BE4" w:rsidRDefault="002F5891" w:rsidP="00FC2F33">
            <w:pPr>
              <w:rPr>
                <w:rFonts w:ascii="Times New Roman" w:hAnsi="Times New Roman" w:cs="Times New Roman"/>
                <w:sz w:val="24"/>
                <w:szCs w:val="24"/>
                <w:lang w:eastAsia="en-US"/>
              </w:rPr>
            </w:pPr>
          </w:p>
        </w:tc>
      </w:tr>
      <w:tr w:rsidR="002F5891" w:rsidRPr="00242BE4" w:rsidTr="00FC2F33">
        <w:tc>
          <w:tcPr>
            <w:tcW w:w="1242" w:type="dxa"/>
            <w:tcBorders>
              <w:top w:val="single" w:sz="4" w:space="0" w:color="auto"/>
              <w:left w:val="single" w:sz="4" w:space="0" w:color="auto"/>
              <w:bottom w:val="single" w:sz="4" w:space="0" w:color="auto"/>
              <w:right w:val="single" w:sz="4" w:space="0" w:color="auto"/>
            </w:tcBorders>
            <w:hideMark/>
          </w:tcPr>
          <w:p w:rsidR="002F5891" w:rsidRPr="00242BE4" w:rsidRDefault="002F5891" w:rsidP="00FC2F33">
            <w:pPr>
              <w:jc w:val="center"/>
              <w:rPr>
                <w:rFonts w:ascii="Times New Roman" w:hAnsi="Times New Roman" w:cs="Times New Roman"/>
                <w:sz w:val="24"/>
                <w:szCs w:val="24"/>
              </w:rPr>
            </w:pPr>
            <w:r w:rsidRPr="00242BE4">
              <w:rPr>
                <w:rFonts w:ascii="Times New Roman" w:hAnsi="Times New Roman" w:cs="Times New Roman"/>
                <w:sz w:val="24"/>
                <w:szCs w:val="24"/>
              </w:rPr>
              <w:t>2</w:t>
            </w:r>
            <w:r>
              <w:rPr>
                <w:rFonts w:ascii="Times New Roman" w:hAnsi="Times New Roman" w:cs="Times New Roman"/>
                <w:sz w:val="24"/>
                <w:szCs w:val="24"/>
              </w:rPr>
              <w:t>8</w:t>
            </w:r>
          </w:p>
        </w:tc>
        <w:tc>
          <w:tcPr>
            <w:tcW w:w="7655" w:type="dxa"/>
            <w:tcBorders>
              <w:top w:val="single" w:sz="4" w:space="0" w:color="auto"/>
              <w:left w:val="single" w:sz="4" w:space="0" w:color="auto"/>
              <w:bottom w:val="single" w:sz="4" w:space="0" w:color="auto"/>
              <w:right w:val="single" w:sz="4" w:space="0" w:color="auto"/>
            </w:tcBorders>
            <w:hideMark/>
          </w:tcPr>
          <w:p w:rsidR="002F5891" w:rsidRPr="00242BE4" w:rsidRDefault="002F5891" w:rsidP="00FC2F33">
            <w:pPr>
              <w:pStyle w:val="a9"/>
              <w:jc w:val="both"/>
              <w:rPr>
                <w:rFonts w:ascii="Times New Roman" w:hAnsi="Times New Roman" w:cs="Times New Roman"/>
                <w:sz w:val="24"/>
                <w:szCs w:val="24"/>
              </w:rPr>
            </w:pPr>
            <w:r w:rsidRPr="00242BE4">
              <w:rPr>
                <w:rFonts w:ascii="Times New Roman" w:hAnsi="Times New Roman" w:cs="Times New Roman"/>
                <w:sz w:val="24"/>
                <w:szCs w:val="24"/>
              </w:rPr>
              <w:t>Музыка в цирке</w:t>
            </w:r>
          </w:p>
        </w:tc>
        <w:tc>
          <w:tcPr>
            <w:tcW w:w="1417" w:type="dxa"/>
            <w:tcBorders>
              <w:top w:val="single" w:sz="4" w:space="0" w:color="auto"/>
              <w:left w:val="single" w:sz="4" w:space="0" w:color="auto"/>
              <w:bottom w:val="single" w:sz="4" w:space="0" w:color="auto"/>
              <w:right w:val="single" w:sz="4" w:space="0" w:color="auto"/>
            </w:tcBorders>
            <w:hideMark/>
          </w:tcPr>
          <w:p w:rsidR="002F5891" w:rsidRPr="00242BE4" w:rsidRDefault="002F5891" w:rsidP="00FC2F33">
            <w:pPr>
              <w:pStyle w:val="a9"/>
              <w:jc w:val="center"/>
              <w:rPr>
                <w:rFonts w:ascii="Times New Roman" w:hAnsi="Times New Roman" w:cs="Times New Roman"/>
                <w:sz w:val="24"/>
                <w:szCs w:val="24"/>
              </w:rPr>
            </w:pPr>
            <w:r w:rsidRPr="00242BE4">
              <w:rPr>
                <w:rFonts w:ascii="Times New Roman"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2F5891" w:rsidRPr="003F46D2" w:rsidRDefault="002F5891" w:rsidP="00FC2F33">
            <w:pPr>
              <w:jc w:val="center"/>
              <w:rPr>
                <w:rFonts w:ascii="Times New Roman" w:hAnsi="Times New Roman" w:cs="Times New Roman"/>
                <w:sz w:val="24"/>
                <w:szCs w:val="24"/>
                <w:lang w:eastAsia="en-US"/>
              </w:rPr>
            </w:pPr>
            <w:r>
              <w:rPr>
                <w:rFonts w:ascii="Times New Roman" w:hAnsi="Times New Roman" w:cs="Times New Roman"/>
                <w:sz w:val="24"/>
                <w:szCs w:val="24"/>
              </w:rPr>
              <w:t>28</w:t>
            </w:r>
            <w:r w:rsidRPr="003F46D2">
              <w:rPr>
                <w:rFonts w:ascii="Times New Roman" w:hAnsi="Times New Roman" w:cs="Times New Roman"/>
                <w:sz w:val="24"/>
                <w:szCs w:val="24"/>
              </w:rPr>
              <w:t>.04</w:t>
            </w:r>
          </w:p>
        </w:tc>
        <w:tc>
          <w:tcPr>
            <w:tcW w:w="2693" w:type="dxa"/>
            <w:tcBorders>
              <w:top w:val="single" w:sz="4" w:space="0" w:color="auto"/>
              <w:left w:val="single" w:sz="4" w:space="0" w:color="auto"/>
              <w:bottom w:val="single" w:sz="4" w:space="0" w:color="auto"/>
              <w:right w:val="single" w:sz="4" w:space="0" w:color="auto"/>
            </w:tcBorders>
          </w:tcPr>
          <w:p w:rsidR="002F5891" w:rsidRPr="00242BE4" w:rsidRDefault="002F5891" w:rsidP="00FC2F33">
            <w:pPr>
              <w:rPr>
                <w:rFonts w:ascii="Times New Roman" w:hAnsi="Times New Roman" w:cs="Times New Roman"/>
                <w:sz w:val="24"/>
                <w:szCs w:val="24"/>
                <w:lang w:eastAsia="en-US"/>
              </w:rPr>
            </w:pPr>
          </w:p>
        </w:tc>
      </w:tr>
      <w:tr w:rsidR="002F5891" w:rsidRPr="00242BE4" w:rsidTr="00FC2F33">
        <w:tc>
          <w:tcPr>
            <w:tcW w:w="1242" w:type="dxa"/>
            <w:tcBorders>
              <w:top w:val="single" w:sz="4" w:space="0" w:color="auto"/>
              <w:left w:val="single" w:sz="4" w:space="0" w:color="auto"/>
              <w:bottom w:val="single" w:sz="4" w:space="0" w:color="auto"/>
              <w:right w:val="single" w:sz="4" w:space="0" w:color="auto"/>
            </w:tcBorders>
            <w:hideMark/>
          </w:tcPr>
          <w:p w:rsidR="002F5891" w:rsidRPr="00242BE4" w:rsidRDefault="002F5891" w:rsidP="00FC2F33">
            <w:pPr>
              <w:jc w:val="center"/>
              <w:rPr>
                <w:rFonts w:ascii="Times New Roman" w:hAnsi="Times New Roman" w:cs="Times New Roman"/>
                <w:sz w:val="24"/>
                <w:szCs w:val="24"/>
              </w:rPr>
            </w:pPr>
            <w:r>
              <w:rPr>
                <w:rFonts w:ascii="Times New Roman" w:hAnsi="Times New Roman" w:cs="Times New Roman"/>
                <w:sz w:val="24"/>
                <w:szCs w:val="24"/>
              </w:rPr>
              <w:t>29</w:t>
            </w:r>
          </w:p>
        </w:tc>
        <w:tc>
          <w:tcPr>
            <w:tcW w:w="7655" w:type="dxa"/>
            <w:tcBorders>
              <w:top w:val="single" w:sz="4" w:space="0" w:color="auto"/>
              <w:left w:val="single" w:sz="4" w:space="0" w:color="auto"/>
              <w:bottom w:val="single" w:sz="4" w:space="0" w:color="auto"/>
              <w:right w:val="single" w:sz="4" w:space="0" w:color="auto"/>
            </w:tcBorders>
            <w:hideMark/>
          </w:tcPr>
          <w:p w:rsidR="002F5891" w:rsidRPr="00242BE4" w:rsidRDefault="002F5891" w:rsidP="00FC2F33">
            <w:pPr>
              <w:pStyle w:val="a9"/>
              <w:jc w:val="both"/>
              <w:rPr>
                <w:rFonts w:ascii="Times New Roman" w:hAnsi="Times New Roman" w:cs="Times New Roman"/>
                <w:sz w:val="24"/>
                <w:szCs w:val="24"/>
              </w:rPr>
            </w:pPr>
            <w:r w:rsidRPr="00242BE4">
              <w:rPr>
                <w:rFonts w:ascii="Times New Roman" w:hAnsi="Times New Roman" w:cs="Times New Roman"/>
                <w:sz w:val="24"/>
                <w:szCs w:val="24"/>
              </w:rPr>
              <w:t>Дом, который звучит</w:t>
            </w:r>
          </w:p>
        </w:tc>
        <w:tc>
          <w:tcPr>
            <w:tcW w:w="1417" w:type="dxa"/>
            <w:tcBorders>
              <w:top w:val="single" w:sz="4" w:space="0" w:color="auto"/>
              <w:left w:val="single" w:sz="4" w:space="0" w:color="auto"/>
              <w:bottom w:val="single" w:sz="4" w:space="0" w:color="auto"/>
              <w:right w:val="single" w:sz="4" w:space="0" w:color="auto"/>
            </w:tcBorders>
            <w:hideMark/>
          </w:tcPr>
          <w:p w:rsidR="002F5891" w:rsidRPr="00242BE4" w:rsidRDefault="002F5891" w:rsidP="00FC2F33">
            <w:pPr>
              <w:pStyle w:val="a9"/>
              <w:jc w:val="center"/>
              <w:rPr>
                <w:rFonts w:ascii="Times New Roman" w:hAnsi="Times New Roman" w:cs="Times New Roman"/>
                <w:sz w:val="24"/>
                <w:szCs w:val="24"/>
              </w:rPr>
            </w:pPr>
            <w:r w:rsidRPr="00242BE4">
              <w:rPr>
                <w:rFonts w:ascii="Times New Roman"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2F5891" w:rsidRPr="003F46D2" w:rsidRDefault="002F5891" w:rsidP="00FC2F33">
            <w:pPr>
              <w:jc w:val="center"/>
              <w:rPr>
                <w:rFonts w:ascii="Times New Roman" w:hAnsi="Times New Roman" w:cs="Times New Roman"/>
                <w:sz w:val="24"/>
                <w:szCs w:val="24"/>
                <w:lang w:eastAsia="en-US"/>
              </w:rPr>
            </w:pPr>
            <w:r>
              <w:rPr>
                <w:rFonts w:ascii="Times New Roman" w:hAnsi="Times New Roman" w:cs="Times New Roman"/>
                <w:sz w:val="24"/>
                <w:szCs w:val="24"/>
              </w:rPr>
              <w:t>05</w:t>
            </w:r>
            <w:r w:rsidRPr="003F46D2">
              <w:rPr>
                <w:rFonts w:ascii="Times New Roman" w:hAnsi="Times New Roman" w:cs="Times New Roman"/>
                <w:sz w:val="24"/>
                <w:szCs w:val="24"/>
              </w:rPr>
              <w:t>.05</w:t>
            </w:r>
          </w:p>
        </w:tc>
        <w:tc>
          <w:tcPr>
            <w:tcW w:w="2693" w:type="dxa"/>
            <w:tcBorders>
              <w:top w:val="single" w:sz="4" w:space="0" w:color="auto"/>
              <w:left w:val="single" w:sz="4" w:space="0" w:color="auto"/>
              <w:bottom w:val="single" w:sz="4" w:space="0" w:color="auto"/>
              <w:right w:val="single" w:sz="4" w:space="0" w:color="auto"/>
            </w:tcBorders>
          </w:tcPr>
          <w:p w:rsidR="002F5891" w:rsidRPr="00242BE4" w:rsidRDefault="002F5891" w:rsidP="00FC2F33">
            <w:pPr>
              <w:rPr>
                <w:rFonts w:ascii="Times New Roman" w:hAnsi="Times New Roman" w:cs="Times New Roman"/>
                <w:sz w:val="24"/>
                <w:szCs w:val="24"/>
                <w:lang w:eastAsia="en-US"/>
              </w:rPr>
            </w:pPr>
          </w:p>
        </w:tc>
      </w:tr>
      <w:tr w:rsidR="002F5891" w:rsidRPr="00242BE4" w:rsidTr="00FC2F33">
        <w:tc>
          <w:tcPr>
            <w:tcW w:w="1242" w:type="dxa"/>
            <w:tcBorders>
              <w:top w:val="single" w:sz="4" w:space="0" w:color="auto"/>
              <w:left w:val="single" w:sz="4" w:space="0" w:color="auto"/>
              <w:bottom w:val="single" w:sz="4" w:space="0" w:color="auto"/>
              <w:right w:val="single" w:sz="4" w:space="0" w:color="auto"/>
            </w:tcBorders>
            <w:hideMark/>
          </w:tcPr>
          <w:p w:rsidR="002F5891" w:rsidRPr="00242BE4" w:rsidRDefault="002F5891" w:rsidP="00FC2F33">
            <w:pPr>
              <w:jc w:val="center"/>
              <w:rPr>
                <w:rFonts w:ascii="Times New Roman" w:hAnsi="Times New Roman" w:cs="Times New Roman"/>
                <w:sz w:val="24"/>
                <w:szCs w:val="24"/>
              </w:rPr>
            </w:pPr>
            <w:r w:rsidRPr="00242BE4">
              <w:rPr>
                <w:rFonts w:ascii="Times New Roman" w:hAnsi="Times New Roman" w:cs="Times New Roman"/>
                <w:sz w:val="24"/>
                <w:szCs w:val="24"/>
              </w:rPr>
              <w:t>3</w:t>
            </w:r>
            <w:r>
              <w:rPr>
                <w:rFonts w:ascii="Times New Roman" w:hAnsi="Times New Roman" w:cs="Times New Roman"/>
                <w:sz w:val="24"/>
                <w:szCs w:val="24"/>
              </w:rPr>
              <w:t>0</w:t>
            </w:r>
          </w:p>
        </w:tc>
        <w:tc>
          <w:tcPr>
            <w:tcW w:w="7655" w:type="dxa"/>
            <w:tcBorders>
              <w:top w:val="single" w:sz="4" w:space="0" w:color="auto"/>
              <w:left w:val="single" w:sz="4" w:space="0" w:color="auto"/>
              <w:bottom w:val="single" w:sz="4" w:space="0" w:color="auto"/>
              <w:right w:val="single" w:sz="4" w:space="0" w:color="auto"/>
            </w:tcBorders>
            <w:hideMark/>
          </w:tcPr>
          <w:p w:rsidR="002F5891" w:rsidRPr="00242BE4" w:rsidRDefault="002F5891" w:rsidP="00FC2F33">
            <w:pPr>
              <w:pStyle w:val="a9"/>
              <w:jc w:val="both"/>
              <w:rPr>
                <w:rFonts w:ascii="Times New Roman" w:hAnsi="Times New Roman" w:cs="Times New Roman"/>
                <w:sz w:val="24"/>
                <w:szCs w:val="24"/>
              </w:rPr>
            </w:pPr>
            <w:r w:rsidRPr="00242BE4">
              <w:rPr>
                <w:rFonts w:ascii="Times New Roman" w:hAnsi="Times New Roman" w:cs="Times New Roman"/>
                <w:sz w:val="24"/>
                <w:szCs w:val="24"/>
              </w:rPr>
              <w:t>Опера-сказка</w:t>
            </w:r>
            <w:r>
              <w:rPr>
                <w:rFonts w:ascii="Times New Roman" w:hAnsi="Times New Roman" w:cs="Times New Roman"/>
                <w:sz w:val="24"/>
                <w:szCs w:val="24"/>
              </w:rPr>
              <w:t>. Ничего на свете лучше нету…</w:t>
            </w:r>
          </w:p>
        </w:tc>
        <w:tc>
          <w:tcPr>
            <w:tcW w:w="1417" w:type="dxa"/>
            <w:tcBorders>
              <w:top w:val="single" w:sz="4" w:space="0" w:color="auto"/>
              <w:left w:val="single" w:sz="4" w:space="0" w:color="auto"/>
              <w:bottom w:val="single" w:sz="4" w:space="0" w:color="auto"/>
              <w:right w:val="single" w:sz="4" w:space="0" w:color="auto"/>
            </w:tcBorders>
            <w:hideMark/>
          </w:tcPr>
          <w:p w:rsidR="002F5891" w:rsidRPr="00242BE4" w:rsidRDefault="002F5891" w:rsidP="00FC2F33">
            <w:pPr>
              <w:pStyle w:val="a9"/>
              <w:jc w:val="center"/>
              <w:rPr>
                <w:rFonts w:ascii="Times New Roman" w:hAnsi="Times New Roman" w:cs="Times New Roman"/>
                <w:sz w:val="24"/>
                <w:szCs w:val="24"/>
              </w:rPr>
            </w:pPr>
            <w:r w:rsidRPr="00242BE4">
              <w:rPr>
                <w:rFonts w:ascii="Times New Roman"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2F5891" w:rsidRPr="003F46D2" w:rsidRDefault="002F5891" w:rsidP="00FC2F33">
            <w:pPr>
              <w:jc w:val="center"/>
              <w:rPr>
                <w:rFonts w:ascii="Times New Roman" w:hAnsi="Times New Roman" w:cs="Times New Roman"/>
                <w:sz w:val="24"/>
                <w:szCs w:val="24"/>
                <w:lang w:eastAsia="en-US"/>
              </w:rPr>
            </w:pPr>
            <w:r>
              <w:rPr>
                <w:rFonts w:ascii="Times New Roman" w:hAnsi="Times New Roman" w:cs="Times New Roman"/>
                <w:sz w:val="24"/>
                <w:szCs w:val="24"/>
              </w:rPr>
              <w:t>12</w:t>
            </w:r>
            <w:r w:rsidRPr="003F46D2">
              <w:rPr>
                <w:rFonts w:ascii="Times New Roman" w:hAnsi="Times New Roman" w:cs="Times New Roman"/>
                <w:sz w:val="24"/>
                <w:szCs w:val="24"/>
              </w:rPr>
              <w:t>.05</w:t>
            </w:r>
          </w:p>
        </w:tc>
        <w:tc>
          <w:tcPr>
            <w:tcW w:w="2693" w:type="dxa"/>
            <w:tcBorders>
              <w:top w:val="single" w:sz="4" w:space="0" w:color="auto"/>
              <w:left w:val="single" w:sz="4" w:space="0" w:color="auto"/>
              <w:bottom w:val="single" w:sz="4" w:space="0" w:color="auto"/>
              <w:right w:val="single" w:sz="4" w:space="0" w:color="auto"/>
            </w:tcBorders>
          </w:tcPr>
          <w:p w:rsidR="002F5891" w:rsidRPr="00242BE4" w:rsidRDefault="002F5891" w:rsidP="00FC2F33">
            <w:pPr>
              <w:rPr>
                <w:rFonts w:ascii="Times New Roman" w:hAnsi="Times New Roman" w:cs="Times New Roman"/>
                <w:sz w:val="24"/>
                <w:szCs w:val="24"/>
                <w:lang w:eastAsia="en-US"/>
              </w:rPr>
            </w:pPr>
          </w:p>
        </w:tc>
      </w:tr>
      <w:tr w:rsidR="002F5891" w:rsidRPr="00242BE4" w:rsidTr="00FC2F33">
        <w:tc>
          <w:tcPr>
            <w:tcW w:w="1242" w:type="dxa"/>
            <w:tcBorders>
              <w:top w:val="single" w:sz="4" w:space="0" w:color="auto"/>
              <w:left w:val="single" w:sz="4" w:space="0" w:color="auto"/>
              <w:bottom w:val="single" w:sz="4" w:space="0" w:color="auto"/>
              <w:right w:val="single" w:sz="4" w:space="0" w:color="auto"/>
            </w:tcBorders>
            <w:hideMark/>
          </w:tcPr>
          <w:p w:rsidR="002F5891" w:rsidRPr="00242BE4" w:rsidRDefault="002F5891" w:rsidP="00FC2F33">
            <w:pPr>
              <w:jc w:val="center"/>
              <w:rPr>
                <w:rFonts w:ascii="Times New Roman" w:hAnsi="Times New Roman" w:cs="Times New Roman"/>
                <w:sz w:val="24"/>
                <w:szCs w:val="24"/>
              </w:rPr>
            </w:pPr>
            <w:r w:rsidRPr="00242BE4">
              <w:rPr>
                <w:rFonts w:ascii="Times New Roman" w:hAnsi="Times New Roman" w:cs="Times New Roman"/>
                <w:sz w:val="24"/>
                <w:szCs w:val="24"/>
              </w:rPr>
              <w:t>3</w:t>
            </w:r>
            <w:r>
              <w:rPr>
                <w:rFonts w:ascii="Times New Roman" w:hAnsi="Times New Roman" w:cs="Times New Roman"/>
                <w:sz w:val="24"/>
                <w:szCs w:val="24"/>
              </w:rPr>
              <w:t>1</w:t>
            </w:r>
          </w:p>
        </w:tc>
        <w:tc>
          <w:tcPr>
            <w:tcW w:w="7655" w:type="dxa"/>
            <w:tcBorders>
              <w:top w:val="single" w:sz="4" w:space="0" w:color="auto"/>
              <w:left w:val="single" w:sz="4" w:space="0" w:color="auto"/>
              <w:bottom w:val="single" w:sz="4" w:space="0" w:color="auto"/>
              <w:right w:val="single" w:sz="4" w:space="0" w:color="auto"/>
            </w:tcBorders>
            <w:hideMark/>
          </w:tcPr>
          <w:p w:rsidR="002F5891" w:rsidRPr="00242BE4" w:rsidRDefault="002F5891" w:rsidP="00FC2F33">
            <w:pPr>
              <w:pStyle w:val="a9"/>
              <w:jc w:val="both"/>
              <w:rPr>
                <w:rFonts w:ascii="Times New Roman" w:hAnsi="Times New Roman" w:cs="Times New Roman"/>
                <w:sz w:val="24"/>
                <w:szCs w:val="24"/>
              </w:rPr>
            </w:pPr>
            <w:r>
              <w:rPr>
                <w:rFonts w:ascii="Times New Roman" w:hAnsi="Times New Roman" w:cs="Times New Roman"/>
                <w:sz w:val="24"/>
                <w:szCs w:val="24"/>
              </w:rPr>
              <w:t xml:space="preserve">Я артист. </w:t>
            </w:r>
            <w:r w:rsidRPr="00242BE4">
              <w:rPr>
                <w:rFonts w:ascii="Times New Roman" w:hAnsi="Times New Roman" w:cs="Times New Roman"/>
                <w:sz w:val="24"/>
                <w:szCs w:val="24"/>
              </w:rPr>
              <w:t>Афиша. Подведение итогов за год</w:t>
            </w:r>
          </w:p>
        </w:tc>
        <w:tc>
          <w:tcPr>
            <w:tcW w:w="1417" w:type="dxa"/>
            <w:tcBorders>
              <w:top w:val="single" w:sz="4" w:space="0" w:color="auto"/>
              <w:left w:val="single" w:sz="4" w:space="0" w:color="auto"/>
              <w:bottom w:val="single" w:sz="4" w:space="0" w:color="auto"/>
              <w:right w:val="single" w:sz="4" w:space="0" w:color="auto"/>
            </w:tcBorders>
            <w:hideMark/>
          </w:tcPr>
          <w:p w:rsidR="002F5891" w:rsidRPr="00242BE4" w:rsidRDefault="002F5891" w:rsidP="00FC2F33">
            <w:pPr>
              <w:pStyle w:val="a9"/>
              <w:jc w:val="center"/>
              <w:rPr>
                <w:rFonts w:ascii="Times New Roman" w:hAnsi="Times New Roman" w:cs="Times New Roman"/>
                <w:sz w:val="24"/>
                <w:szCs w:val="24"/>
              </w:rPr>
            </w:pPr>
            <w:r w:rsidRPr="00242BE4">
              <w:rPr>
                <w:rFonts w:ascii="Times New Roman"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2F5891" w:rsidRPr="003F46D2" w:rsidRDefault="002F5891" w:rsidP="00FC2F33">
            <w:pPr>
              <w:jc w:val="center"/>
              <w:rPr>
                <w:rFonts w:ascii="Times New Roman" w:hAnsi="Times New Roman" w:cs="Times New Roman"/>
                <w:sz w:val="24"/>
                <w:szCs w:val="24"/>
                <w:lang w:eastAsia="en-US"/>
              </w:rPr>
            </w:pPr>
            <w:r>
              <w:rPr>
                <w:rFonts w:ascii="Times New Roman" w:hAnsi="Times New Roman" w:cs="Times New Roman"/>
                <w:sz w:val="24"/>
                <w:szCs w:val="24"/>
              </w:rPr>
              <w:t>19</w:t>
            </w:r>
            <w:r w:rsidRPr="003F46D2">
              <w:rPr>
                <w:rFonts w:ascii="Times New Roman" w:hAnsi="Times New Roman" w:cs="Times New Roman"/>
                <w:sz w:val="24"/>
                <w:szCs w:val="24"/>
              </w:rPr>
              <w:t>.05</w:t>
            </w:r>
          </w:p>
        </w:tc>
        <w:tc>
          <w:tcPr>
            <w:tcW w:w="2693" w:type="dxa"/>
            <w:tcBorders>
              <w:top w:val="single" w:sz="4" w:space="0" w:color="auto"/>
              <w:left w:val="single" w:sz="4" w:space="0" w:color="auto"/>
              <w:bottom w:val="single" w:sz="4" w:space="0" w:color="auto"/>
              <w:right w:val="single" w:sz="4" w:space="0" w:color="auto"/>
            </w:tcBorders>
          </w:tcPr>
          <w:p w:rsidR="002F5891" w:rsidRPr="00242BE4" w:rsidRDefault="002F5891" w:rsidP="00FC2F33">
            <w:pPr>
              <w:rPr>
                <w:rFonts w:ascii="Times New Roman" w:hAnsi="Times New Roman" w:cs="Times New Roman"/>
                <w:sz w:val="24"/>
                <w:szCs w:val="24"/>
                <w:lang w:eastAsia="en-US"/>
              </w:rPr>
            </w:pPr>
          </w:p>
        </w:tc>
      </w:tr>
    </w:tbl>
    <w:p w:rsidR="002F5891" w:rsidRPr="00242BE4" w:rsidRDefault="002F5891" w:rsidP="002F5891">
      <w:pPr>
        <w:spacing w:after="0" w:line="240" w:lineRule="auto"/>
        <w:rPr>
          <w:rFonts w:ascii="Times New Roman" w:hAnsi="Times New Roman" w:cs="Times New Roman"/>
          <w:sz w:val="24"/>
          <w:szCs w:val="24"/>
        </w:rPr>
      </w:pPr>
    </w:p>
    <w:p w:rsidR="002F5891" w:rsidRDefault="002F5891" w:rsidP="002F5891"/>
    <w:p w:rsidR="002F5891" w:rsidRDefault="002F5891" w:rsidP="00242BE4">
      <w:pPr>
        <w:spacing w:after="0" w:line="240" w:lineRule="auto"/>
        <w:jc w:val="center"/>
        <w:rPr>
          <w:rFonts w:ascii="Times New Roman" w:hAnsi="Times New Roman" w:cs="Times New Roman"/>
          <w:b/>
          <w:sz w:val="24"/>
          <w:szCs w:val="24"/>
        </w:rPr>
      </w:pPr>
    </w:p>
    <w:sectPr w:rsidR="002F5891" w:rsidSect="00242BE4">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Droid Sans">
    <w:charset w:val="80"/>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F0F37"/>
    <w:multiLevelType w:val="hybridMultilevel"/>
    <w:tmpl w:val="D5F46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55329E6"/>
    <w:multiLevelType w:val="hybridMultilevel"/>
    <w:tmpl w:val="2D4C1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1DD2F3B"/>
    <w:multiLevelType w:val="multilevel"/>
    <w:tmpl w:val="67BE8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754106"/>
    <w:multiLevelType w:val="multilevel"/>
    <w:tmpl w:val="9758A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AF1C87"/>
    <w:multiLevelType w:val="hybridMultilevel"/>
    <w:tmpl w:val="0B483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39D2719"/>
    <w:multiLevelType w:val="hybridMultilevel"/>
    <w:tmpl w:val="6BE816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355771"/>
    <w:multiLevelType w:val="hybridMultilevel"/>
    <w:tmpl w:val="A182882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775F43A6"/>
    <w:multiLevelType w:val="hybridMultilevel"/>
    <w:tmpl w:val="1980B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6"/>
  </w:num>
  <w:num w:numId="5">
    <w:abstractNumId w:val="7"/>
  </w:num>
  <w:num w:numId="6">
    <w:abstractNumId w:val="5"/>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BE4"/>
    <w:rsid w:val="000514CC"/>
    <w:rsid w:val="000548E2"/>
    <w:rsid w:val="000A2C5E"/>
    <w:rsid w:val="001C6F1E"/>
    <w:rsid w:val="00237BDD"/>
    <w:rsid w:val="00242BE4"/>
    <w:rsid w:val="002F5891"/>
    <w:rsid w:val="00312A5A"/>
    <w:rsid w:val="003F46D2"/>
    <w:rsid w:val="004F1606"/>
    <w:rsid w:val="0050067E"/>
    <w:rsid w:val="00584CA1"/>
    <w:rsid w:val="005F4450"/>
    <w:rsid w:val="0071307B"/>
    <w:rsid w:val="00732A06"/>
    <w:rsid w:val="007A58F5"/>
    <w:rsid w:val="008A38A5"/>
    <w:rsid w:val="009966D5"/>
    <w:rsid w:val="00997506"/>
    <w:rsid w:val="009F5DE0"/>
    <w:rsid w:val="00C02D8E"/>
    <w:rsid w:val="00DE5CDB"/>
    <w:rsid w:val="00E629E5"/>
    <w:rsid w:val="00F27231"/>
    <w:rsid w:val="00FC2F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38ADA8-28AA-4AC5-A5BD-757FE25F7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BE4"/>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2B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1"/>
    <w:semiHidden/>
    <w:unhideWhenUsed/>
    <w:qFormat/>
    <w:rsid w:val="00242BE4"/>
    <w:pPr>
      <w:widowControl w:val="0"/>
      <w:autoSpaceDE w:val="0"/>
      <w:autoSpaceDN w:val="0"/>
      <w:spacing w:after="0" w:line="240" w:lineRule="auto"/>
      <w:ind w:left="1388" w:hanging="360"/>
    </w:pPr>
    <w:rPr>
      <w:rFonts w:ascii="Times New Roman" w:eastAsia="Times New Roman" w:hAnsi="Times New Roman" w:cs="Times New Roman"/>
      <w:sz w:val="28"/>
      <w:szCs w:val="28"/>
      <w:lang w:eastAsia="ru-RU" w:bidi="ru-RU"/>
    </w:rPr>
  </w:style>
  <w:style w:type="character" w:customStyle="1" w:styleId="a5">
    <w:name w:val="Основной текст Знак"/>
    <w:basedOn w:val="a0"/>
    <w:link w:val="a4"/>
    <w:uiPriority w:val="1"/>
    <w:semiHidden/>
    <w:rsid w:val="00242BE4"/>
    <w:rPr>
      <w:rFonts w:ascii="Times New Roman" w:eastAsia="Times New Roman" w:hAnsi="Times New Roman" w:cs="Times New Roman"/>
      <w:sz w:val="28"/>
      <w:szCs w:val="28"/>
      <w:lang w:eastAsia="ru-RU" w:bidi="ru-RU"/>
    </w:rPr>
  </w:style>
  <w:style w:type="paragraph" w:styleId="a6">
    <w:name w:val="No Spacing"/>
    <w:uiPriority w:val="99"/>
    <w:qFormat/>
    <w:rsid w:val="00242BE4"/>
    <w:pPr>
      <w:spacing w:after="0" w:line="240" w:lineRule="auto"/>
    </w:pPr>
    <w:rPr>
      <w:rFonts w:ascii="Calibri" w:eastAsia="Calibri" w:hAnsi="Calibri" w:cs="Times New Roman"/>
    </w:rPr>
  </w:style>
  <w:style w:type="paragraph" w:styleId="a7">
    <w:name w:val="List Paragraph"/>
    <w:basedOn w:val="a"/>
    <w:uiPriority w:val="34"/>
    <w:qFormat/>
    <w:rsid w:val="00242BE4"/>
    <w:pPr>
      <w:widowControl w:val="0"/>
      <w:autoSpaceDE w:val="0"/>
      <w:autoSpaceDN w:val="0"/>
      <w:spacing w:after="0" w:line="240" w:lineRule="auto"/>
      <w:ind w:left="1388" w:hanging="360"/>
    </w:pPr>
    <w:rPr>
      <w:rFonts w:ascii="Times New Roman" w:eastAsia="Times New Roman" w:hAnsi="Times New Roman" w:cs="Times New Roman"/>
      <w:lang w:eastAsia="ru-RU" w:bidi="ru-RU"/>
    </w:rPr>
  </w:style>
  <w:style w:type="paragraph" w:customStyle="1" w:styleId="c0">
    <w:name w:val="c0"/>
    <w:basedOn w:val="a"/>
    <w:uiPriority w:val="99"/>
    <w:semiHidden/>
    <w:rsid w:val="00242B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uiPriority w:val="99"/>
    <w:semiHidden/>
    <w:rsid w:val="00242B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242BE4"/>
  </w:style>
  <w:style w:type="character" w:customStyle="1" w:styleId="c16">
    <w:name w:val="c16"/>
    <w:basedOn w:val="a0"/>
    <w:rsid w:val="00242BE4"/>
  </w:style>
  <w:style w:type="character" w:customStyle="1" w:styleId="c38">
    <w:name w:val="c38"/>
    <w:basedOn w:val="a0"/>
    <w:rsid w:val="00242BE4"/>
  </w:style>
  <w:style w:type="character" w:customStyle="1" w:styleId="c22">
    <w:name w:val="c22"/>
    <w:basedOn w:val="a0"/>
    <w:rsid w:val="00242BE4"/>
  </w:style>
  <w:style w:type="table" w:styleId="a8">
    <w:name w:val="Table Grid"/>
    <w:basedOn w:val="a1"/>
    <w:uiPriority w:val="59"/>
    <w:rsid w:val="00242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Базовый"/>
    <w:rsid w:val="00242BE4"/>
    <w:pPr>
      <w:tabs>
        <w:tab w:val="left" w:pos="708"/>
      </w:tabs>
      <w:suppressAutoHyphens/>
    </w:pPr>
    <w:rPr>
      <w:rFonts w:ascii="Calibri" w:eastAsia="Droid Sans" w:hAnsi="Calibri" w:cs="Calibri"/>
      <w:color w:val="00000A"/>
    </w:rPr>
  </w:style>
  <w:style w:type="paragraph" w:customStyle="1" w:styleId="ParagraphStyle">
    <w:name w:val="Paragraph Style"/>
    <w:rsid w:val="00242BE4"/>
    <w:pPr>
      <w:autoSpaceDE w:val="0"/>
      <w:autoSpaceDN w:val="0"/>
      <w:adjustRightInd w:val="0"/>
      <w:spacing w:after="0" w:line="240" w:lineRule="auto"/>
    </w:pPr>
    <w:rPr>
      <w:rFonts w:ascii="Arial" w:hAnsi="Arial" w:cs="Arial"/>
      <w:sz w:val="24"/>
      <w:szCs w:val="24"/>
    </w:rPr>
  </w:style>
  <w:style w:type="paragraph" w:customStyle="1" w:styleId="c6">
    <w:name w:val="c6"/>
    <w:basedOn w:val="a"/>
    <w:rsid w:val="00242B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242BE4"/>
  </w:style>
  <w:style w:type="character" w:customStyle="1" w:styleId="c28">
    <w:name w:val="c28"/>
    <w:basedOn w:val="a0"/>
    <w:rsid w:val="00242BE4"/>
  </w:style>
  <w:style w:type="character" w:customStyle="1" w:styleId="c17">
    <w:name w:val="c17"/>
    <w:basedOn w:val="a0"/>
    <w:rsid w:val="00242BE4"/>
  </w:style>
  <w:style w:type="character" w:customStyle="1" w:styleId="c41">
    <w:name w:val="c41"/>
    <w:basedOn w:val="a0"/>
    <w:rsid w:val="00242BE4"/>
  </w:style>
  <w:style w:type="character" w:customStyle="1" w:styleId="aa">
    <w:name w:val="Без интервала Знак"/>
    <w:basedOn w:val="a0"/>
    <w:link w:val="a6"/>
    <w:uiPriority w:val="99"/>
    <w:locked/>
    <w:rsid w:val="00732A0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687258">
      <w:bodyDiv w:val="1"/>
      <w:marLeft w:val="0"/>
      <w:marRight w:val="0"/>
      <w:marTop w:val="0"/>
      <w:marBottom w:val="0"/>
      <w:divBdr>
        <w:top w:val="none" w:sz="0" w:space="0" w:color="auto"/>
        <w:left w:val="none" w:sz="0" w:space="0" w:color="auto"/>
        <w:bottom w:val="none" w:sz="0" w:space="0" w:color="auto"/>
        <w:right w:val="none" w:sz="0" w:space="0" w:color="auto"/>
      </w:divBdr>
    </w:div>
    <w:div w:id="1347754621">
      <w:bodyDiv w:val="1"/>
      <w:marLeft w:val="0"/>
      <w:marRight w:val="0"/>
      <w:marTop w:val="0"/>
      <w:marBottom w:val="0"/>
      <w:divBdr>
        <w:top w:val="none" w:sz="0" w:space="0" w:color="auto"/>
        <w:left w:val="none" w:sz="0" w:space="0" w:color="auto"/>
        <w:bottom w:val="none" w:sz="0" w:space="0" w:color="auto"/>
        <w:right w:val="none" w:sz="0" w:space="0" w:color="auto"/>
      </w:divBdr>
    </w:div>
    <w:div w:id="1627813377">
      <w:bodyDiv w:val="1"/>
      <w:marLeft w:val="0"/>
      <w:marRight w:val="0"/>
      <w:marTop w:val="0"/>
      <w:marBottom w:val="0"/>
      <w:divBdr>
        <w:top w:val="none" w:sz="0" w:space="0" w:color="auto"/>
        <w:left w:val="none" w:sz="0" w:space="0" w:color="auto"/>
        <w:bottom w:val="none" w:sz="0" w:space="0" w:color="auto"/>
        <w:right w:val="none" w:sz="0" w:space="0" w:color="auto"/>
      </w:divBdr>
    </w:div>
    <w:div w:id="1860779610">
      <w:bodyDiv w:val="1"/>
      <w:marLeft w:val="0"/>
      <w:marRight w:val="0"/>
      <w:marTop w:val="0"/>
      <w:marBottom w:val="0"/>
      <w:divBdr>
        <w:top w:val="none" w:sz="0" w:space="0" w:color="auto"/>
        <w:left w:val="none" w:sz="0" w:space="0" w:color="auto"/>
        <w:bottom w:val="none" w:sz="0" w:space="0" w:color="auto"/>
        <w:right w:val="none" w:sz="0" w:space="0" w:color="auto"/>
      </w:divBdr>
    </w:div>
    <w:div w:id="194322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5001</Words>
  <Characters>28510</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cp:lastModifiedBy>
  <cp:revision>2</cp:revision>
  <dcterms:created xsi:type="dcterms:W3CDTF">2023-02-17T07:01:00Z</dcterms:created>
  <dcterms:modified xsi:type="dcterms:W3CDTF">2023-02-17T07:01:00Z</dcterms:modified>
</cp:coreProperties>
</file>