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bookmarkStart w:id="0" w:name="_GoBack"/>
      <w:bookmarkEnd w:id="0"/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0464A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1A63B2">
        <w:rPr>
          <w:caps/>
          <w:sz w:val="28"/>
          <w:szCs w:val="28"/>
          <w:lang w:eastAsia="en-US"/>
        </w:rPr>
        <w:fldChar w:fldCharType="begin"/>
      </w:r>
      <w:r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1A63B2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5</w:t>
        </w:r>
        <w:r w:rsidR="00557DA1">
          <w:rPr>
            <w:webHidden/>
          </w:rPr>
          <w:fldChar w:fldCharType="end"/>
        </w:r>
      </w:hyperlink>
    </w:p>
    <w:p w:rsidR="00557DA1" w:rsidRDefault="0016014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6</w:t>
        </w:r>
        <w:r w:rsidR="00557DA1">
          <w:rPr>
            <w:webHidden/>
          </w:rPr>
          <w:fldChar w:fldCharType="end"/>
        </w:r>
      </w:hyperlink>
    </w:p>
    <w:p w:rsidR="00557DA1" w:rsidRDefault="0016014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9</w:t>
        </w:r>
        <w:r w:rsidR="00557DA1">
          <w:rPr>
            <w:webHidden/>
          </w:rPr>
          <w:fldChar w:fldCharType="end"/>
        </w:r>
      </w:hyperlink>
    </w:p>
    <w:p w:rsidR="00557DA1" w:rsidRDefault="0016014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14</w:t>
        </w:r>
        <w:r w:rsidR="00557DA1">
          <w:rPr>
            <w:webHidden/>
          </w:rPr>
          <w:fldChar w:fldCharType="end"/>
        </w:r>
      </w:hyperlink>
    </w:p>
    <w:p w:rsidR="00557DA1" w:rsidRDefault="00160141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160141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160141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 w:rsidR="00557DA1"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 w:rsidR="00557DA1">
          <w:rPr>
            <w:noProof/>
            <w:webHidden/>
          </w:rPr>
        </w:r>
        <w:r w:rsidR="00557DA1"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 w:rsidR="00557DA1">
          <w:rPr>
            <w:noProof/>
            <w:webHidden/>
          </w:rPr>
          <w:fldChar w:fldCharType="end"/>
        </w:r>
      </w:hyperlink>
    </w:p>
    <w:p w:rsidR="00557DA1" w:rsidRDefault="0016014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17</w:t>
        </w:r>
        <w:r w:rsidR="00557DA1">
          <w:rPr>
            <w:webHidden/>
          </w:rPr>
          <w:fldChar w:fldCharType="end"/>
        </w:r>
      </w:hyperlink>
    </w:p>
    <w:p w:rsidR="00557DA1" w:rsidRDefault="0016014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19</w:t>
        </w:r>
        <w:r w:rsidR="00557DA1">
          <w:rPr>
            <w:webHidden/>
          </w:rPr>
          <w:fldChar w:fldCharType="end"/>
        </w:r>
      </w:hyperlink>
    </w:p>
    <w:p w:rsidR="00557DA1" w:rsidRDefault="0016014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20</w:t>
        </w:r>
        <w:r w:rsidR="00557DA1">
          <w:rPr>
            <w:webHidden/>
          </w:rPr>
          <w:fldChar w:fldCharType="end"/>
        </w:r>
      </w:hyperlink>
    </w:p>
    <w:p w:rsidR="00557DA1" w:rsidRDefault="0016014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23</w:t>
        </w:r>
        <w:r w:rsidR="00557DA1">
          <w:rPr>
            <w:webHidden/>
          </w:rPr>
          <w:fldChar w:fldCharType="end"/>
        </w:r>
      </w:hyperlink>
    </w:p>
    <w:p w:rsidR="00557DA1" w:rsidRDefault="0016014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24</w:t>
        </w:r>
        <w:r w:rsidR="00557DA1">
          <w:rPr>
            <w:webHidden/>
          </w:rPr>
          <w:fldChar w:fldCharType="end"/>
        </w:r>
      </w:hyperlink>
    </w:p>
    <w:p w:rsidR="00557DA1" w:rsidRDefault="0016014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26</w:t>
        </w:r>
        <w:r w:rsidR="00557DA1">
          <w:rPr>
            <w:webHidden/>
          </w:rPr>
          <w:fldChar w:fldCharType="end"/>
        </w:r>
      </w:hyperlink>
    </w:p>
    <w:p w:rsidR="00557DA1" w:rsidRDefault="0016014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28</w:t>
        </w:r>
        <w:r w:rsidR="00557DA1">
          <w:rPr>
            <w:webHidden/>
          </w:rPr>
          <w:fldChar w:fldCharType="end"/>
        </w:r>
      </w:hyperlink>
    </w:p>
    <w:p w:rsidR="00557DA1" w:rsidRDefault="0016014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31</w:t>
        </w:r>
        <w:r w:rsidR="00557DA1">
          <w:rPr>
            <w:webHidden/>
          </w:rPr>
          <w:fldChar w:fldCharType="end"/>
        </w:r>
      </w:hyperlink>
    </w:p>
    <w:p w:rsidR="00557DA1" w:rsidRDefault="00160141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 w:rsidR="00557DA1"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 w:rsidR="00557DA1">
          <w:rPr>
            <w:webHidden/>
          </w:rPr>
        </w:r>
        <w:r w:rsidR="00557DA1">
          <w:rPr>
            <w:webHidden/>
          </w:rPr>
          <w:fldChar w:fldCharType="separate"/>
        </w:r>
        <w:r w:rsidR="009D7884">
          <w:rPr>
            <w:webHidden/>
          </w:rPr>
          <w:t>32</w:t>
        </w:r>
        <w:r w:rsidR="00557DA1">
          <w:rPr>
            <w:webHidden/>
          </w:rPr>
          <w:fldChar w:fldCharType="end"/>
        </w:r>
      </w:hyperlink>
    </w:p>
    <w:p w:rsidR="00F401F0" w:rsidRPr="001A63B2" w:rsidRDefault="0090464A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9D7884">
              <w:rPr>
                <w:sz w:val="26"/>
                <w:szCs w:val="26"/>
              </w:rPr>
              <w:t>обучающихся</w:t>
            </w:r>
            <w:proofErr w:type="gramEnd"/>
            <w:r w:rsidRPr="009D7884">
              <w:rPr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Справка, подтверждающая факт установления инвалидности, выданная федеральным государственным учреждением </w:t>
            </w:r>
            <w:proofErr w:type="gramStart"/>
            <w:r w:rsidRPr="009D7884">
              <w:rPr>
                <w:sz w:val="26"/>
                <w:szCs w:val="26"/>
              </w:rPr>
              <w:t>медико-социальной</w:t>
            </w:r>
            <w:proofErr w:type="gramEnd"/>
            <w:r w:rsidRPr="009D7884">
              <w:rPr>
                <w:sz w:val="26"/>
                <w:szCs w:val="26"/>
              </w:rPr>
              <w:t xml:space="preserve">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1A63B2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1A63B2">
        <w:rPr>
          <w:rFonts w:ascii="Times New Roman" w:hAnsi="Times New Roman"/>
          <w:sz w:val="26"/>
          <w:szCs w:val="26"/>
          <w:lang w:eastAsia="ru-RU"/>
        </w:rPr>
        <w:t xml:space="preserve">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9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proofErr w:type="gramEnd"/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E1D67">
        <w:rPr>
          <w:rFonts w:eastAsiaTheme="minorHAnsi"/>
          <w:sz w:val="26"/>
          <w:szCs w:val="26"/>
          <w:lang w:eastAsia="en-US"/>
        </w:rPr>
        <w:t>Для участников экзаменов с ОВЗ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(при предъявлении копии рекомендации ПМПК),</w:t>
      </w:r>
      <w:r w:rsidRPr="00C14DE7">
        <w:rPr>
          <w:rFonts w:eastAsiaTheme="minorHAnsi"/>
          <w:sz w:val="26"/>
          <w:szCs w:val="26"/>
          <w:lang w:eastAsia="en-US"/>
        </w:rPr>
        <w:t xml:space="preserve"> для </w:t>
      </w:r>
      <w:r w:rsidRPr="00DE1D67">
        <w:rPr>
          <w:rFonts w:eastAsiaTheme="minorHAnsi"/>
          <w:sz w:val="26"/>
          <w:szCs w:val="26"/>
          <w:lang w:eastAsia="en-US"/>
        </w:rPr>
        <w:t>участников</w:t>
      </w:r>
      <w:r w:rsidRPr="00D103A0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DE1D67">
        <w:rPr>
          <w:rFonts w:eastAsiaTheme="minorHAnsi"/>
          <w:sz w:val="26"/>
          <w:szCs w:val="26"/>
          <w:lang w:eastAsia="en-US"/>
        </w:rPr>
        <w:t>экзаменов - детей-инвалидов и инвалидов</w:t>
      </w:r>
      <w:r w:rsidRPr="00C14DE7">
        <w:rPr>
          <w:rFonts w:eastAsiaTheme="minorHAnsi"/>
          <w:sz w:val="26"/>
          <w:szCs w:val="26"/>
          <w:lang w:eastAsia="en-US"/>
        </w:rPr>
        <w:t xml:space="preserve"> </w:t>
      </w:r>
      <w:r w:rsidRPr="00D103A0">
        <w:rPr>
          <w:rFonts w:eastAsiaTheme="minorHAnsi"/>
          <w:b/>
          <w:sz w:val="26"/>
          <w:szCs w:val="26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Участники экзамена претендуют на увеличение продолжительности экзамена на 1,5 часа безотносительно формы получения ими образования (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или </w:t>
      </w:r>
      <w:proofErr w:type="gramStart"/>
      <w:r>
        <w:rPr>
          <w:sz w:val="26"/>
          <w:szCs w:val="26"/>
        </w:rPr>
        <w:t>вне</w:t>
      </w:r>
      <w:proofErr w:type="gramEnd"/>
      <w:r>
        <w:rPr>
          <w:sz w:val="26"/>
          <w:szCs w:val="26"/>
        </w:rPr>
        <w:t xml:space="preserve">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E10670">
        <w:rPr>
          <w:sz w:val="26"/>
          <w:szCs w:val="26"/>
        </w:rPr>
        <w:t xml:space="preserve"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 </w:t>
      </w:r>
      <w:r w:rsidRPr="00E10670">
        <w:rPr>
          <w:sz w:val="26"/>
          <w:szCs w:val="26"/>
        </w:rPr>
        <w:lastRenderedPageBreak/>
        <w:t>подтверждающей инвалидность).</w:t>
      </w:r>
      <w:proofErr w:type="gramEnd"/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Для участников экзаменов с ОВЗ </w:t>
      </w:r>
      <w:r w:rsidRPr="004E04F5">
        <w:rPr>
          <w:rFonts w:ascii="Times New Roman" w:hAnsi="Times New Roman"/>
          <w:b/>
          <w:sz w:val="26"/>
          <w:szCs w:val="26"/>
        </w:rPr>
        <w:t>(при предъявлении копии рекомендации ПМПК),</w:t>
      </w:r>
      <w:r w:rsidRPr="004E04F5">
        <w:rPr>
          <w:rFonts w:ascii="Times New Roman" w:hAnsi="Times New Roman"/>
          <w:sz w:val="26"/>
          <w:szCs w:val="26"/>
        </w:rPr>
        <w:t xml:space="preserve"> для участников экзаменов - детей-инвалидов и инвалидов </w:t>
      </w:r>
      <w:r w:rsidRPr="004E04F5">
        <w:rPr>
          <w:rFonts w:ascii="Times New Roman" w:hAnsi="Times New Roman"/>
          <w:b/>
          <w:sz w:val="26"/>
          <w:szCs w:val="26"/>
        </w:rPr>
        <w:t xml:space="preserve">(при предъявлении оригинала или заверенной копии справки, подтверждающей инвалидность, </w:t>
      </w:r>
      <w:r w:rsidRPr="004E04F5">
        <w:rPr>
          <w:rFonts w:ascii="Times New Roman" w:eastAsiaTheme="minorHAnsi" w:hAnsi="Times New Roman"/>
          <w:b/>
          <w:sz w:val="26"/>
          <w:szCs w:val="26"/>
        </w:rPr>
        <w:t>а также копии рекомендаций ПМПК</w:t>
      </w:r>
      <w:r w:rsidRPr="004E04F5">
        <w:rPr>
          <w:rFonts w:ascii="Times New Roman" w:hAnsi="Times New Roman"/>
          <w:b/>
          <w:sz w:val="26"/>
          <w:szCs w:val="26"/>
        </w:rPr>
        <w:t xml:space="preserve">)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4E04F5">
        <w:rPr>
          <w:rFonts w:ascii="Times New Roman" w:hAnsi="Times New Roman"/>
          <w:b/>
          <w:sz w:val="26"/>
          <w:szCs w:val="26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r w:rsidRPr="00DE1D67">
        <w:rPr>
          <w:rFonts w:ascii="Times New Roman" w:hAnsi="Times New Roman"/>
          <w:sz w:val="26"/>
          <w:szCs w:val="26"/>
        </w:rPr>
        <w:t>ассистента-</w:t>
      </w:r>
      <w:proofErr w:type="spellStart"/>
      <w:r w:rsidRPr="00DE1D67">
        <w:rPr>
          <w:rFonts w:ascii="Times New Roman" w:hAnsi="Times New Roman"/>
          <w:sz w:val="26"/>
          <w:szCs w:val="26"/>
        </w:rPr>
        <w:t>сурдопереводчика</w:t>
      </w:r>
      <w:proofErr w:type="spellEnd"/>
      <w:r w:rsidRPr="00DE1D67">
        <w:rPr>
          <w:rFonts w:ascii="Times New Roman" w:hAnsi="Times New Roman"/>
          <w:sz w:val="26"/>
          <w:szCs w:val="26"/>
        </w:rPr>
        <w:t xml:space="preserve">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 xml:space="preserve">федеральное государственное учреждение </w:t>
      </w:r>
      <w:proofErr w:type="gramStart"/>
      <w:r w:rsidR="004E04F5" w:rsidRPr="00976AE6">
        <w:rPr>
          <w:rFonts w:ascii="Times New Roman" w:eastAsiaTheme="minorHAnsi" w:hAnsi="Times New Roman"/>
          <w:sz w:val="26"/>
          <w:szCs w:val="26"/>
        </w:rPr>
        <w:t>медико-социальной</w:t>
      </w:r>
      <w:proofErr w:type="gramEnd"/>
      <w:r w:rsidR="004E04F5" w:rsidRPr="00976AE6">
        <w:rPr>
          <w:rFonts w:ascii="Times New Roman" w:eastAsiaTheme="minorHAnsi" w:hAnsi="Times New Roman"/>
          <w:sz w:val="26"/>
          <w:szCs w:val="26"/>
        </w:rPr>
        <w:t xml:space="preserve">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Исчерпывающего перечня заболеваний, при наличии которых </w:t>
      </w:r>
      <w:proofErr w:type="gramStart"/>
      <w:r w:rsidRPr="00976AE6">
        <w:rPr>
          <w:rFonts w:ascii="Times New Roman" w:hAnsi="Times New Roman"/>
          <w:sz w:val="26"/>
          <w:szCs w:val="26"/>
        </w:rPr>
        <w:t>обучающиеся</w:t>
      </w:r>
      <w:proofErr w:type="gramEnd"/>
      <w:r w:rsidRPr="00976AE6">
        <w:rPr>
          <w:rFonts w:ascii="Times New Roman" w:hAnsi="Times New Roman"/>
          <w:sz w:val="26"/>
          <w:szCs w:val="26"/>
        </w:rPr>
        <w:t xml:space="preserve">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  <w:proofErr w:type="gramEnd"/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>Таким образом, категория «обучающийся с ОВЗ» определ</w:t>
      </w:r>
      <w:r w:rsidR="00590159">
        <w:rPr>
          <w:rFonts w:ascii="Times New Roman" w:hAnsi="Times New Roman"/>
          <w:sz w:val="26"/>
          <w:szCs w:val="26"/>
        </w:rPr>
        <w:t xml:space="preserve">яется </w:t>
      </w:r>
      <w:r w:rsidRPr="00976AE6">
        <w:rPr>
          <w:rFonts w:ascii="Times New Roman" w:hAnsi="Times New Roman"/>
          <w:sz w:val="26"/>
          <w:szCs w:val="26"/>
        </w:rPr>
        <w:t xml:space="preserve">не с точки зрения собственно ограничений по здоровью, а с точки </w:t>
      </w:r>
      <w:proofErr w:type="gramStart"/>
      <w:r w:rsidRPr="00976AE6">
        <w:rPr>
          <w:rFonts w:ascii="Times New Roman" w:hAnsi="Times New Roman"/>
          <w:sz w:val="26"/>
          <w:szCs w:val="26"/>
        </w:rPr>
        <w:t xml:space="preserve">зрения необходимости создания </w:t>
      </w:r>
      <w:r w:rsidRPr="00976AE6">
        <w:rPr>
          <w:rFonts w:ascii="Times New Roman" w:hAnsi="Times New Roman"/>
          <w:sz w:val="26"/>
          <w:szCs w:val="26"/>
        </w:rPr>
        <w:lastRenderedPageBreak/>
        <w:t>специальных условий получения</w:t>
      </w:r>
      <w:proofErr w:type="gramEnd"/>
      <w:r w:rsidRPr="00976AE6">
        <w:rPr>
          <w:rFonts w:ascii="Times New Roman" w:hAnsi="Times New Roman"/>
          <w:sz w:val="26"/>
          <w:szCs w:val="26"/>
        </w:rPr>
        <w:t xml:space="preserve"> образования, исходя из решения</w:t>
      </w:r>
      <w:r w:rsidR="00976AE6" w:rsidRPr="00976AE6">
        <w:rPr>
          <w:rFonts w:ascii="Times New Roman" w:hAnsi="Times New Roman"/>
          <w:sz w:val="26"/>
          <w:szCs w:val="26"/>
        </w:rPr>
        <w:t xml:space="preserve"> коллегиального органа – ПМПК. </w:t>
      </w:r>
      <w:r w:rsidR="00EF1FC8">
        <w:rPr>
          <w:rFonts w:ascii="Times New Roman" w:hAnsi="Times New Roman"/>
          <w:sz w:val="26"/>
          <w:szCs w:val="26"/>
        </w:rPr>
        <w:t>Н</w:t>
      </w:r>
      <w:r w:rsidRPr="00976AE6">
        <w:rPr>
          <w:rFonts w:ascii="Times New Roman" w:hAnsi="Times New Roman"/>
          <w:sz w:val="26"/>
          <w:szCs w:val="26"/>
        </w:rPr>
        <w:t xml:space="preserve">е каждому инвалиду (ребенку-инвалиду) требуются </w:t>
      </w:r>
      <w:r w:rsidR="00590159">
        <w:rPr>
          <w:rFonts w:ascii="Times New Roman" w:hAnsi="Times New Roman"/>
          <w:sz w:val="26"/>
          <w:szCs w:val="26"/>
        </w:rPr>
        <w:t xml:space="preserve">создание </w:t>
      </w:r>
      <w:r w:rsidRPr="00976AE6">
        <w:rPr>
          <w:rFonts w:ascii="Times New Roman" w:hAnsi="Times New Roman"/>
          <w:sz w:val="26"/>
          <w:szCs w:val="26"/>
        </w:rPr>
        <w:t>специальны</w:t>
      </w:r>
      <w:r w:rsidR="00590159">
        <w:rPr>
          <w:rFonts w:ascii="Times New Roman" w:hAnsi="Times New Roman"/>
          <w:sz w:val="26"/>
          <w:szCs w:val="26"/>
        </w:rPr>
        <w:t>х</w:t>
      </w:r>
      <w:r w:rsidRPr="00976AE6">
        <w:rPr>
          <w:rFonts w:ascii="Times New Roman" w:hAnsi="Times New Roman"/>
          <w:sz w:val="26"/>
          <w:szCs w:val="26"/>
        </w:rPr>
        <w:t xml:space="preserve"> услови</w:t>
      </w:r>
      <w:r w:rsidR="00590159">
        <w:rPr>
          <w:rFonts w:ascii="Times New Roman" w:hAnsi="Times New Roman"/>
          <w:sz w:val="26"/>
          <w:szCs w:val="26"/>
        </w:rPr>
        <w:t>й</w:t>
      </w:r>
      <w:r w:rsidRPr="00976AE6">
        <w:rPr>
          <w:rFonts w:ascii="Times New Roman" w:hAnsi="Times New Roman"/>
          <w:sz w:val="26"/>
          <w:szCs w:val="26"/>
        </w:rPr>
        <w:t xml:space="preserve"> для получения им образования. </w:t>
      </w:r>
      <w:r w:rsidR="00590159">
        <w:rPr>
          <w:rFonts w:ascii="Times New Roman" w:hAnsi="Times New Roman"/>
          <w:sz w:val="26"/>
          <w:szCs w:val="26"/>
        </w:rPr>
        <w:t>В таком случае</w:t>
      </w:r>
      <w:r w:rsidR="00C21E6D">
        <w:rPr>
          <w:rFonts w:ascii="Times New Roman" w:hAnsi="Times New Roman"/>
          <w:sz w:val="26"/>
          <w:szCs w:val="26"/>
        </w:rPr>
        <w:t xml:space="preserve"> он не обучающийся</w:t>
      </w:r>
      <w:r w:rsidR="00590159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>с ОВЗ.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76AE6">
        <w:rPr>
          <w:rFonts w:ascii="Times New Roman" w:hAnsi="Times New Roman"/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</w:t>
      </w:r>
      <w:proofErr w:type="gramStart"/>
      <w:r>
        <w:rPr>
          <w:rFonts w:ascii="Times New Roman" w:hAnsi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/>
          <w:sz w:val="26"/>
          <w:szCs w:val="26"/>
        </w:rPr>
        <w:t xml:space="preserve">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 xml:space="preserve">ОИВ (для </w:t>
      </w:r>
      <w:proofErr w:type="gramStart"/>
      <w:r w:rsidR="001478FD">
        <w:rPr>
          <w:rFonts w:ascii="Times New Roman" w:hAnsi="Times New Roman"/>
          <w:sz w:val="26"/>
          <w:szCs w:val="26"/>
        </w:rPr>
        <w:t>центральных</w:t>
      </w:r>
      <w:proofErr w:type="gramEnd"/>
      <w:r w:rsidR="001478FD">
        <w:rPr>
          <w:rFonts w:ascii="Times New Roman" w:hAnsi="Times New Roman"/>
          <w:sz w:val="26"/>
          <w:szCs w:val="26"/>
        </w:rPr>
        <w:t xml:space="preserve">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478FD">
        <w:rPr>
          <w:rFonts w:ascii="Times New Roman" w:hAnsi="Times New Roman"/>
          <w:sz w:val="26"/>
          <w:szCs w:val="26"/>
        </w:rPr>
        <w:t xml:space="preserve">Под специальными </w:t>
      </w:r>
      <w:proofErr w:type="gramStart"/>
      <w:r w:rsidRPr="001478FD">
        <w:rPr>
          <w:rFonts w:ascii="Times New Roman" w:hAnsi="Times New Roman"/>
          <w:sz w:val="26"/>
          <w:szCs w:val="26"/>
        </w:rPr>
        <w:t>условиями</w:t>
      </w:r>
      <w:proofErr w:type="gramEnd"/>
      <w:r w:rsidRPr="001478FD">
        <w:rPr>
          <w:rFonts w:ascii="Times New Roman" w:hAnsi="Times New Roman"/>
          <w:sz w:val="26"/>
          <w:szCs w:val="26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</w:t>
      </w:r>
      <w:proofErr w:type="gramStart"/>
      <w:r w:rsidRPr="001478FD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1478FD">
        <w:rPr>
          <w:rFonts w:ascii="Times New Roman" w:hAnsi="Times New Roman"/>
          <w:sz w:val="26"/>
          <w:szCs w:val="26"/>
        </w:rPr>
        <w:t xml:space="preserve">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Во время экзамена в ППЭ могут присутствовать ассистенты</w:t>
      </w:r>
      <w:r w:rsidR="002B4821">
        <w:rPr>
          <w:rStyle w:val="af6"/>
          <w:sz w:val="26"/>
          <w:szCs w:val="26"/>
        </w:rPr>
        <w:footnoteReference w:id="3"/>
      </w:r>
      <w:r w:rsidRPr="007B1249">
        <w:rPr>
          <w:sz w:val="26"/>
          <w:szCs w:val="26"/>
        </w:rPr>
        <w:t xml:space="preserve">, которые оказывают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50EE">
        <w:rPr>
          <w:sz w:val="26"/>
          <w:szCs w:val="26"/>
        </w:rPr>
        <w:br/>
      </w:r>
      <w:r w:rsidR="00807C13">
        <w:rPr>
          <w:sz w:val="26"/>
          <w:szCs w:val="26"/>
        </w:rPr>
        <w:t>и индивидуальных особенностей</w:t>
      </w:r>
      <w:r w:rsidRPr="007B1249">
        <w:rPr>
          <w:sz w:val="26"/>
          <w:szCs w:val="26"/>
        </w:rPr>
        <w:t xml:space="preserve">: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обеспечивают 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 xml:space="preserve">в образовательную организацию, на базе которой </w:t>
      </w:r>
      <w:proofErr w:type="gramStart"/>
      <w:r w:rsidR="008618A2">
        <w:rPr>
          <w:sz w:val="26"/>
          <w:szCs w:val="26"/>
        </w:rPr>
        <w:t>организован</w:t>
      </w:r>
      <w:proofErr w:type="gramEnd"/>
      <w:r w:rsidR="008618A2">
        <w:rPr>
          <w:sz w:val="26"/>
          <w:szCs w:val="26"/>
        </w:rPr>
        <w:t xml:space="preserve">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части передвижения по ППЭ,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оказывают техническую помощь в обеспечении коммуникации (с сотрудниками ППЭ), в том числе с использованием коммуникативных устройств, средств альтернативной коммуникации (за исключением сре</w:t>
      </w:r>
      <w:proofErr w:type="gramStart"/>
      <w:r>
        <w:rPr>
          <w:sz w:val="26"/>
          <w:szCs w:val="26"/>
        </w:rPr>
        <w:t>дств</w:t>
      </w:r>
      <w:r w:rsidRPr="008618A2">
        <w:rPr>
          <w:sz w:val="26"/>
          <w:szCs w:val="26"/>
        </w:rPr>
        <w:t xml:space="preserve"> св</w:t>
      </w:r>
      <w:proofErr w:type="gramEnd"/>
      <w:r w:rsidRPr="008618A2">
        <w:rPr>
          <w:sz w:val="26"/>
          <w:szCs w:val="26"/>
        </w:rPr>
        <w:t>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помощь в использовании технических средств,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оказывают помощь в ведении записей</w:t>
      </w:r>
      <w:r w:rsidR="00A66566">
        <w:rPr>
          <w:sz w:val="26"/>
          <w:szCs w:val="26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7B1249">
        <w:rPr>
          <w:sz w:val="26"/>
          <w:szCs w:val="26"/>
        </w:rPr>
        <w:t>помогают при оформлении регистрационных полей бланк</w:t>
      </w:r>
      <w:r>
        <w:rPr>
          <w:sz w:val="26"/>
          <w:szCs w:val="26"/>
        </w:rPr>
        <w:t>ов экзаменационной работы;</w:t>
      </w:r>
      <w:r w:rsidRPr="001276DB">
        <w:rPr>
          <w:sz w:val="26"/>
          <w:szCs w:val="26"/>
        </w:rPr>
        <w:t xml:space="preserve"> перен</w:t>
      </w:r>
      <w:r>
        <w:rPr>
          <w:sz w:val="26"/>
          <w:szCs w:val="26"/>
        </w:rPr>
        <w:t>о</w:t>
      </w:r>
      <w:r w:rsidRPr="001276DB">
        <w:rPr>
          <w:sz w:val="26"/>
          <w:szCs w:val="26"/>
        </w:rPr>
        <w:t>с</w:t>
      </w:r>
      <w:r>
        <w:rPr>
          <w:sz w:val="26"/>
          <w:szCs w:val="26"/>
        </w:rPr>
        <w:t>ят</w:t>
      </w:r>
      <w:r w:rsidRPr="001276DB">
        <w:rPr>
          <w:sz w:val="26"/>
          <w:szCs w:val="26"/>
        </w:rPr>
        <w:t xml:space="preserve"> о</w:t>
      </w:r>
      <w:r>
        <w:rPr>
          <w:sz w:val="26"/>
          <w:szCs w:val="26"/>
        </w:rPr>
        <w:t>тветы в экзаменационные бланки),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  <w:proofErr w:type="gramEnd"/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>
        <w:rPr>
          <w:sz w:val="26"/>
          <w:szCs w:val="26"/>
        </w:rPr>
        <w:t xml:space="preserve">техническую </w:t>
      </w:r>
      <w:r w:rsidRPr="00470E6E">
        <w:rPr>
          <w:sz w:val="26"/>
          <w:szCs w:val="26"/>
        </w:rPr>
        <w:t>помощь</w:t>
      </w:r>
      <w:r>
        <w:rPr>
          <w:sz w:val="26"/>
          <w:szCs w:val="26"/>
        </w:rPr>
        <w:t xml:space="preserve"> при </w:t>
      </w:r>
      <w:r w:rsidR="005772F5" w:rsidRPr="00470E6E">
        <w:rPr>
          <w:sz w:val="26"/>
          <w:szCs w:val="26"/>
        </w:rPr>
        <w:t>выполнени</w:t>
      </w:r>
      <w:r w:rsidR="005772F5">
        <w:rPr>
          <w:sz w:val="26"/>
          <w:szCs w:val="26"/>
        </w:rPr>
        <w:t>и</w:t>
      </w:r>
      <w:r w:rsidR="005772F5" w:rsidRPr="00470E6E">
        <w:rPr>
          <w:sz w:val="26"/>
          <w:szCs w:val="26"/>
        </w:rPr>
        <w:t xml:space="preserve"> </w:t>
      </w:r>
      <w:r w:rsidRPr="00470E6E">
        <w:rPr>
          <w:sz w:val="26"/>
          <w:szCs w:val="26"/>
        </w:rPr>
        <w:t xml:space="preserve">письменной экзаменационной работы на компьютере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Ассистентом </w:t>
      </w:r>
      <w:r>
        <w:rPr>
          <w:sz w:val="26"/>
          <w:szCs w:val="26"/>
        </w:rPr>
        <w:t xml:space="preserve">может быть определен работник </w:t>
      </w:r>
      <w:r w:rsidR="004A4FC3">
        <w:rPr>
          <w:sz w:val="26"/>
          <w:szCs w:val="26"/>
        </w:rPr>
        <w:t>образовательной организации</w:t>
      </w:r>
      <w:r>
        <w:rPr>
          <w:sz w:val="26"/>
          <w:szCs w:val="26"/>
        </w:rPr>
        <w:t xml:space="preserve">, социальный работник, а также в исключительных случаях - </w:t>
      </w:r>
      <w:r w:rsidRPr="007B1249">
        <w:rPr>
          <w:sz w:val="26"/>
          <w:szCs w:val="26"/>
        </w:rPr>
        <w:t>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Не допускается привлекать в качестве </w:t>
      </w:r>
      <w:r>
        <w:rPr>
          <w:sz w:val="26"/>
          <w:szCs w:val="26"/>
        </w:rPr>
        <w:t>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proofErr w:type="gramStart"/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  <w:proofErr w:type="gramEnd"/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 xml:space="preserve">оторой </w:t>
      </w:r>
      <w:proofErr w:type="gramStart"/>
      <w:r w:rsidR="00AA5BBE" w:rsidRPr="001A63B2">
        <w:rPr>
          <w:sz w:val="26"/>
          <w:szCs w:val="26"/>
        </w:rPr>
        <w:t>обучающийся</w:t>
      </w:r>
      <w:proofErr w:type="gramEnd"/>
      <w:r w:rsidR="00AA5BBE" w:rsidRPr="001A63B2">
        <w:rPr>
          <w:sz w:val="26"/>
          <w:szCs w:val="26"/>
        </w:rPr>
        <w:t xml:space="preserve">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</w:t>
      </w:r>
      <w:proofErr w:type="gramEnd"/>
      <w:r w:rsidRPr="001A63B2">
        <w:rPr>
          <w:sz w:val="26"/>
          <w:szCs w:val="26"/>
        </w:rPr>
        <w:t xml:space="preserve">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proofErr w:type="gramEnd"/>
      <w:r w:rsidRPr="001A63B2">
        <w:rPr>
          <w:sz w:val="26"/>
          <w:szCs w:val="26"/>
        </w:rPr>
        <w:t xml:space="preserve">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на формате А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4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для обеспечения </w:t>
      </w:r>
      <w:proofErr w:type="gramStart"/>
      <w:r w:rsidRPr="001A63B2">
        <w:rPr>
          <w:sz w:val="26"/>
          <w:szCs w:val="26"/>
        </w:rPr>
        <w:t>контроля за</w:t>
      </w:r>
      <w:proofErr w:type="gramEnd"/>
      <w:r w:rsidRPr="001A63B2">
        <w:rPr>
          <w:sz w:val="26"/>
          <w:szCs w:val="26"/>
        </w:rPr>
        <w:t xml:space="preserve">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</w:t>
      </w:r>
      <w:proofErr w:type="gramEnd"/>
      <w:r w:rsidRPr="001968D1">
        <w:rPr>
          <w:sz w:val="26"/>
          <w:szCs w:val="26"/>
        </w:rPr>
        <w:t xml:space="preserve">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B1209">
        <w:rPr>
          <w:b/>
          <w:i/>
          <w:sz w:val="26"/>
          <w:szCs w:val="26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Во время проведения экзамена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присутствуют руководитель ППЭ, организаторы, член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. Для участника ГИА необходимо организовать рабочее место (с учетом состояния его здоровья), а также рабочие места для всех работников указанного ППЭ.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допускается совмещение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</w:t>
      </w:r>
      <w:r>
        <w:rPr>
          <w:sz w:val="26"/>
          <w:szCs w:val="26"/>
        </w:rPr>
        <w:t>ассистент (при необходимости)</w:t>
      </w:r>
      <w:r w:rsidR="006C747D">
        <w:rPr>
          <w:sz w:val="26"/>
          <w:szCs w:val="26"/>
        </w:rPr>
        <w:t>.</w:t>
      </w:r>
      <w:r w:rsidR="0085402F" w:rsidRPr="0085402F">
        <w:t xml:space="preserve"> </w:t>
      </w:r>
      <w:r w:rsidR="0085402F" w:rsidRPr="0085402F">
        <w:rPr>
          <w:sz w:val="26"/>
          <w:szCs w:val="26"/>
        </w:rPr>
        <w:t xml:space="preserve">Лица, привлекаемые к проведению ГИА в ППЭ на дому, в медицинской организации прибывают в </w:t>
      </w:r>
      <w:proofErr w:type="gramStart"/>
      <w:r w:rsidR="0085402F" w:rsidRPr="0085402F">
        <w:rPr>
          <w:sz w:val="26"/>
          <w:szCs w:val="26"/>
        </w:rPr>
        <w:t>указанный</w:t>
      </w:r>
      <w:proofErr w:type="gramEnd"/>
      <w:r w:rsidR="0085402F" w:rsidRPr="0085402F">
        <w:rPr>
          <w:sz w:val="26"/>
          <w:szCs w:val="26"/>
        </w:rPr>
        <w:t xml:space="preserve">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383E6F">
        <w:rPr>
          <w:b/>
          <w:sz w:val="26"/>
          <w:szCs w:val="26"/>
        </w:rPr>
        <w:t xml:space="preserve">В случае выполнения письменной экзаменационной работы на компьютере </w:t>
      </w:r>
      <w:r w:rsidRPr="00383E6F">
        <w:rPr>
          <w:sz w:val="26"/>
          <w:szCs w:val="26"/>
        </w:rPr>
        <w:t xml:space="preserve">руководителю ППЭ </w:t>
      </w:r>
      <w:r w:rsidR="002745BC">
        <w:rPr>
          <w:sz w:val="26"/>
          <w:szCs w:val="26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4D77EB">
        <w:rPr>
          <w:sz w:val="26"/>
          <w:szCs w:val="26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</w:t>
      </w:r>
      <w:r w:rsidR="004D77EB">
        <w:rPr>
          <w:sz w:val="26"/>
          <w:szCs w:val="26"/>
        </w:rPr>
        <w:t>ичения</w:t>
      </w:r>
      <w:proofErr w:type="gramEnd"/>
      <w:r w:rsidR="004D77EB">
        <w:rPr>
          <w:sz w:val="26"/>
          <w:szCs w:val="26"/>
        </w:rPr>
        <w:t xml:space="preserve"> области просмотра и др.)</w:t>
      </w:r>
      <w:r w:rsidR="004C227C">
        <w:rPr>
          <w:sz w:val="26"/>
          <w:szCs w:val="26"/>
        </w:rPr>
        <w:t xml:space="preserve">.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проведения ЕГЭ по иностранным языкам (раздел «Говорение»)</w:t>
      </w:r>
      <w:r>
        <w:rPr>
          <w:sz w:val="26"/>
          <w:szCs w:val="26"/>
        </w:rPr>
        <w:t>,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Схема передачи </w:t>
      </w:r>
      <w:r>
        <w:rPr>
          <w:sz w:val="26"/>
          <w:szCs w:val="26"/>
        </w:rPr>
        <w:t>ЭМ</w:t>
      </w:r>
      <w:r w:rsidRPr="00527803">
        <w:rPr>
          <w:sz w:val="26"/>
          <w:szCs w:val="26"/>
        </w:rPr>
        <w:t xml:space="preserve"> в </w:t>
      </w:r>
      <w:r>
        <w:rPr>
          <w:sz w:val="26"/>
          <w:szCs w:val="26"/>
        </w:rPr>
        <w:t>РЦОИ</w:t>
      </w:r>
      <w:r w:rsidRPr="00527803">
        <w:rPr>
          <w:sz w:val="26"/>
          <w:szCs w:val="26"/>
        </w:rPr>
        <w:t xml:space="preserve"> определяется </w:t>
      </w:r>
      <w:r>
        <w:rPr>
          <w:sz w:val="26"/>
          <w:szCs w:val="26"/>
        </w:rPr>
        <w:t>ОИВ</w:t>
      </w:r>
      <w:r w:rsidRPr="00527803">
        <w:rPr>
          <w:sz w:val="26"/>
          <w:szCs w:val="26"/>
        </w:rPr>
        <w:t xml:space="preserve">: допустимо оснащение ППЭ оборудованием для сканирования ЭМ и передача их по сети «Интернет» или доставка ЭМ членом </w:t>
      </w:r>
      <w:r>
        <w:rPr>
          <w:sz w:val="26"/>
          <w:szCs w:val="26"/>
        </w:rPr>
        <w:t>ГЭК</w:t>
      </w:r>
      <w:r w:rsidRPr="00527803">
        <w:rPr>
          <w:sz w:val="26"/>
          <w:szCs w:val="26"/>
        </w:rPr>
        <w:t xml:space="preserve"> в РЦОИ в де</w:t>
      </w:r>
      <w:r>
        <w:rPr>
          <w:sz w:val="26"/>
          <w:szCs w:val="26"/>
        </w:rPr>
        <w:t xml:space="preserve">нь экзамена.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</w:t>
      </w:r>
      <w:proofErr w:type="gramStart"/>
      <w:r w:rsidR="00B60C9A" w:rsidRPr="001A63B2">
        <w:rPr>
          <w:sz w:val="26"/>
          <w:szCs w:val="26"/>
        </w:rPr>
        <w:t>позднее</w:t>
      </w:r>
      <w:proofErr w:type="gramEnd"/>
      <w:r w:rsidR="00B60C9A" w:rsidRPr="001A63B2">
        <w:rPr>
          <w:sz w:val="26"/>
          <w:szCs w:val="26"/>
        </w:rPr>
        <w:t xml:space="preserve">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</w:t>
      </w:r>
      <w:proofErr w:type="gramStart"/>
      <w:r w:rsidRPr="0089247E">
        <w:rPr>
          <w:sz w:val="26"/>
          <w:szCs w:val="26"/>
        </w:rPr>
        <w:t>данный</w:t>
      </w:r>
      <w:proofErr w:type="gramEnd"/>
      <w:r w:rsidRPr="0089247E">
        <w:rPr>
          <w:sz w:val="26"/>
          <w:szCs w:val="26"/>
        </w:rPr>
        <w:t xml:space="preserve">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 xml:space="preserve">для </w:t>
      </w:r>
      <w:proofErr w:type="gramStart"/>
      <w:r w:rsidRPr="000C1DD4">
        <w:rPr>
          <w:b/>
          <w:sz w:val="26"/>
          <w:szCs w:val="26"/>
        </w:rPr>
        <w:t>слабовидящих</w:t>
      </w:r>
      <w:proofErr w:type="gramEnd"/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proofErr w:type="gramStart"/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  <w:proofErr w:type="gramEnd"/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 xml:space="preserve">величения ЭМ </w:t>
      </w:r>
      <w:proofErr w:type="gramStart"/>
      <w:r w:rsidR="000C1DD4">
        <w:rPr>
          <w:sz w:val="26"/>
          <w:szCs w:val="26"/>
        </w:rPr>
        <w:t>для</w:t>
      </w:r>
      <w:proofErr w:type="gramEnd"/>
      <w:r w:rsidR="000C1DD4">
        <w:rPr>
          <w:sz w:val="26"/>
          <w:szCs w:val="26"/>
        </w:rPr>
        <w:t xml:space="preserve">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Участники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>,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 xml:space="preserve">которые </w:t>
      </w:r>
      <w:r w:rsidR="00B11A89" w:rsidRPr="001A63B2">
        <w:rPr>
          <w:bCs/>
          <w:iCs/>
          <w:sz w:val="26"/>
          <w:szCs w:val="26"/>
        </w:rPr>
        <w:t>не и</w:t>
      </w:r>
      <w:r w:rsidRPr="001A63B2">
        <w:rPr>
          <w:bCs/>
          <w:iCs/>
          <w:sz w:val="26"/>
          <w:szCs w:val="26"/>
        </w:rPr>
        <w:t>мею</w:t>
      </w:r>
      <w:r w:rsidR="00D63AB3">
        <w:rPr>
          <w:bCs/>
          <w:iCs/>
          <w:sz w:val="26"/>
          <w:szCs w:val="26"/>
        </w:rPr>
        <w:t>т</w:t>
      </w:r>
      <w:r w:rsidRPr="001A63B2">
        <w:rPr>
          <w:bCs/>
          <w:iCs/>
          <w:sz w:val="26"/>
          <w:szCs w:val="26"/>
        </w:rPr>
        <w:t xml:space="preserve"> возможност</w:t>
      </w:r>
      <w:r w:rsidR="00D63AB3">
        <w:rPr>
          <w:bCs/>
          <w:iCs/>
          <w:sz w:val="26"/>
          <w:szCs w:val="26"/>
        </w:rPr>
        <w:t>ь</w:t>
      </w:r>
      <w:r w:rsidRPr="001A63B2">
        <w:rPr>
          <w:bCs/>
          <w:iCs/>
          <w:sz w:val="26"/>
          <w:szCs w:val="26"/>
        </w:rPr>
        <w:t xml:space="preserve"> писать самостоятельно</w:t>
      </w:r>
      <w:r w:rsidR="00B11A89" w:rsidRPr="001A63B2">
        <w:rPr>
          <w:bCs/>
          <w:iCs/>
          <w:sz w:val="26"/>
          <w:szCs w:val="26"/>
        </w:rPr>
        <w:t xml:space="preserve"> и к</w:t>
      </w:r>
      <w:r w:rsidRPr="001A63B2">
        <w:rPr>
          <w:bCs/>
          <w:iCs/>
          <w:sz w:val="26"/>
          <w:szCs w:val="26"/>
        </w:rPr>
        <w:t>оторые могут выполнять работу только</w:t>
      </w:r>
      <w:r w:rsidR="00B11A89" w:rsidRPr="001A63B2">
        <w:rPr>
          <w:bCs/>
          <w:iCs/>
          <w:sz w:val="26"/>
          <w:szCs w:val="26"/>
        </w:rPr>
        <w:t xml:space="preserve"> на к</w:t>
      </w:r>
      <w:r w:rsidRPr="001A63B2">
        <w:rPr>
          <w:bCs/>
          <w:iCs/>
          <w:sz w:val="26"/>
          <w:szCs w:val="26"/>
        </w:rPr>
        <w:t xml:space="preserve">омпьютере, </w:t>
      </w:r>
      <w:r w:rsidR="006046F5">
        <w:rPr>
          <w:bCs/>
          <w:iCs/>
          <w:sz w:val="26"/>
          <w:szCs w:val="26"/>
        </w:rPr>
        <w:t xml:space="preserve">вправе </w:t>
      </w:r>
      <w:r w:rsidRPr="001A63B2">
        <w:rPr>
          <w:bCs/>
          <w:iCs/>
          <w:sz w:val="26"/>
          <w:szCs w:val="26"/>
        </w:rPr>
        <w:t>использовать компьютер без выхода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еть «Интернет»</w:t>
      </w:r>
      <w:r w:rsidR="00B11A89" w:rsidRPr="001A63B2">
        <w:rPr>
          <w:bCs/>
          <w:iCs/>
          <w:sz w:val="26"/>
          <w:szCs w:val="26"/>
        </w:rPr>
        <w:t xml:space="preserve"> и н</w:t>
      </w:r>
      <w:r w:rsidRPr="001A63B2">
        <w:rPr>
          <w:bCs/>
          <w:iCs/>
          <w:sz w:val="26"/>
          <w:szCs w:val="26"/>
        </w:rPr>
        <w:t>е содержащий информации</w:t>
      </w:r>
      <w:r w:rsidR="00B11A89" w:rsidRPr="001A63B2">
        <w:rPr>
          <w:bCs/>
          <w:iCs/>
          <w:sz w:val="26"/>
          <w:szCs w:val="26"/>
        </w:rPr>
        <w:t xml:space="preserve"> по с</w:t>
      </w:r>
      <w:r w:rsidRPr="001A63B2">
        <w:rPr>
          <w:bCs/>
          <w:iCs/>
          <w:sz w:val="26"/>
          <w:szCs w:val="26"/>
        </w:rPr>
        <w:t xml:space="preserve">даваемому </w:t>
      </w:r>
      <w:r w:rsidR="00FA70D1" w:rsidRPr="001A63B2">
        <w:rPr>
          <w:bCs/>
          <w:iCs/>
          <w:sz w:val="26"/>
          <w:szCs w:val="26"/>
        </w:rPr>
        <w:t xml:space="preserve">учебному </w:t>
      </w:r>
      <w:r w:rsidRPr="001A63B2">
        <w:rPr>
          <w:bCs/>
          <w:iCs/>
          <w:sz w:val="26"/>
          <w:szCs w:val="26"/>
        </w:rPr>
        <w:t xml:space="preserve">предмету.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Перенос ответов участника </w:t>
      </w:r>
      <w:r w:rsidR="00722623">
        <w:rPr>
          <w:bCs/>
          <w:iCs/>
          <w:sz w:val="26"/>
          <w:szCs w:val="26"/>
        </w:rPr>
        <w:t>экзамена</w:t>
      </w:r>
      <w:r w:rsidR="00722623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с к</w:t>
      </w:r>
      <w:r w:rsidRPr="001A63B2">
        <w:rPr>
          <w:bCs/>
          <w:iCs/>
          <w:sz w:val="26"/>
          <w:szCs w:val="26"/>
        </w:rPr>
        <w:t>омпьютера</w:t>
      </w:r>
      <w:r w:rsidR="00B11A89" w:rsidRPr="001A63B2">
        <w:rPr>
          <w:bCs/>
          <w:iCs/>
          <w:sz w:val="26"/>
          <w:szCs w:val="26"/>
        </w:rPr>
        <w:t xml:space="preserve"> в с</w:t>
      </w:r>
      <w:r w:rsidRPr="001A63B2">
        <w:rPr>
          <w:bCs/>
          <w:iCs/>
          <w:sz w:val="26"/>
          <w:szCs w:val="26"/>
        </w:rPr>
        <w:t>тандартные бланки ответов осуществляется ассистентом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1A63B2">
        <w:rPr>
          <w:bCs/>
          <w:iCs/>
          <w:sz w:val="26"/>
          <w:szCs w:val="26"/>
        </w:rPr>
        <w:t xml:space="preserve"> и </w:t>
      </w:r>
      <w:r w:rsidR="006046F5" w:rsidRPr="001A63B2" w:rsidDel="006046F5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члена ГЭК</w:t>
      </w:r>
      <w:r w:rsidR="0064458B" w:rsidRPr="001A63B2">
        <w:rPr>
          <w:rStyle w:val="af6"/>
          <w:bCs/>
          <w:iCs/>
          <w:sz w:val="26"/>
          <w:szCs w:val="26"/>
        </w:rPr>
        <w:footnoteReference w:id="10"/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 xml:space="preserve">Допускается </w:t>
      </w:r>
      <w:r w:rsidRPr="001A63B2">
        <w:rPr>
          <w:rFonts w:eastAsia="Arial Unicode MS"/>
          <w:sz w:val="26"/>
          <w:szCs w:val="26"/>
          <w:u w:color="FF0000"/>
          <w:bdr w:val="nil"/>
        </w:rPr>
        <w:t>использование компьютера</w:t>
      </w:r>
      <w:r w:rsidR="00553630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061C08">
        <w:rPr>
          <w:rFonts w:eastAsia="Arial Unicode MS"/>
          <w:sz w:val="26"/>
          <w:szCs w:val="26"/>
          <w:u w:color="FF0000"/>
          <w:bdr w:val="nil"/>
        </w:rPr>
        <w:t>без выхода</w:t>
      </w:r>
      <w:r w:rsidR="00DD3CFC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в </w:t>
      </w:r>
      <w:r w:rsidR="000C1DD4">
        <w:rPr>
          <w:rFonts w:eastAsia="Arial Unicode MS"/>
          <w:sz w:val="26"/>
          <w:szCs w:val="26"/>
          <w:u w:color="FF0000"/>
          <w:bdr w:val="nil"/>
        </w:rPr>
        <w:t xml:space="preserve">сеть «Интернет»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1A63B2">
        <w:rPr>
          <w:rFonts w:eastAsia="Arial Unicode MS"/>
          <w:sz w:val="26"/>
          <w:szCs w:val="26"/>
          <w:u w:color="FF0000"/>
          <w:bdr w:val="nil"/>
        </w:rPr>
        <w:t>программным обеспечением</w:t>
      </w:r>
      <w:r w:rsidR="002772D7">
        <w:rPr>
          <w:rFonts w:eastAsia="Arial Unicode MS"/>
          <w:sz w:val="26"/>
          <w:szCs w:val="26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  <w:proofErr w:type="gramEnd"/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</w:t>
      </w:r>
      <w:r w:rsidR="001B4AB7" w:rsidRPr="001A63B2">
        <w:rPr>
          <w:sz w:val="26"/>
          <w:szCs w:val="26"/>
        </w:rPr>
        <w:t>масштабированных</w:t>
      </w:r>
      <w:r w:rsidRPr="001A63B2">
        <w:rPr>
          <w:sz w:val="26"/>
          <w:szCs w:val="26"/>
        </w:rPr>
        <w:t xml:space="preserve"> бланков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рекомендуется назначать специально обученных ассистентов,</w:t>
      </w:r>
      <w:r w:rsidR="00B11A89" w:rsidRPr="001A63B2">
        <w:rPr>
          <w:sz w:val="26"/>
          <w:szCs w:val="26"/>
        </w:rPr>
        <w:t xml:space="preserve"> по в</w:t>
      </w:r>
      <w:r w:rsidRPr="001A63B2">
        <w:rPr>
          <w:sz w:val="26"/>
          <w:szCs w:val="26"/>
        </w:rPr>
        <w:t>озможности</w:t>
      </w:r>
      <w:r w:rsidR="008A20B2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из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исла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6046F5" w:rsidRPr="001A63B2" w:rsidDel="006046F5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члена ГЭК ассистенты </w:t>
      </w:r>
      <w:r w:rsidRPr="001A63B2">
        <w:rPr>
          <w:sz w:val="26"/>
          <w:szCs w:val="26"/>
        </w:rPr>
        <w:lastRenderedPageBreak/>
        <w:t>переносят 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экзаменационной работы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асштабированных бланков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 xml:space="preserve">тандартные бланки ответов 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</w:t>
      </w:r>
      <w:r w:rsidR="00DE0543" w:rsidRPr="001A63B2">
        <w:rPr>
          <w:sz w:val="26"/>
          <w:szCs w:val="26"/>
        </w:rPr>
        <w:t xml:space="preserve"> ответами </w:t>
      </w:r>
      <w:r w:rsidRPr="001A63B2">
        <w:rPr>
          <w:sz w:val="26"/>
          <w:szCs w:val="26"/>
        </w:rPr>
        <w:t>участник</w:t>
      </w:r>
      <w:r w:rsidR="006046F5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окончания член ГЭК приглашает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для работы по переводу. </w:t>
      </w:r>
      <w:proofErr w:type="spellStart"/>
      <w:r w:rsidRPr="001A63B2">
        <w:rPr>
          <w:sz w:val="26"/>
          <w:szCs w:val="26"/>
        </w:rPr>
        <w:t>Тифлопереводчики</w:t>
      </w:r>
      <w:proofErr w:type="spellEnd"/>
      <w:r w:rsidRPr="001A63B2">
        <w:rPr>
          <w:sz w:val="26"/>
          <w:szCs w:val="26"/>
        </w:rPr>
        <w:t xml:space="preserve"> работают</w:t>
      </w:r>
      <w:r w:rsidR="00B81CE7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 присутствии </w:t>
      </w:r>
      <w:r w:rsidR="00135E52" w:rsidRPr="001A63B2">
        <w:rPr>
          <w:sz w:val="26"/>
          <w:szCs w:val="26"/>
        </w:rPr>
        <w:t>члена ГЭК</w:t>
      </w:r>
      <w:r w:rsidR="006740BF" w:rsidRPr="001A63B2">
        <w:rPr>
          <w:sz w:val="26"/>
          <w:szCs w:val="26"/>
        </w:rPr>
        <w:t xml:space="preserve"> и</w:t>
      </w:r>
      <w:r w:rsidRPr="001A63B2">
        <w:rPr>
          <w:sz w:val="26"/>
          <w:szCs w:val="26"/>
        </w:rPr>
        <w:t xml:space="preserve"> организаторов. </w:t>
      </w:r>
      <w:r w:rsidR="006E1470" w:rsidRPr="001A63B2">
        <w:rPr>
          <w:sz w:val="26"/>
          <w:szCs w:val="26"/>
        </w:rPr>
        <w:t xml:space="preserve">Во время работы </w:t>
      </w:r>
      <w:proofErr w:type="spellStart"/>
      <w:r w:rsidR="006E1470" w:rsidRPr="001A63B2">
        <w:rPr>
          <w:sz w:val="26"/>
          <w:szCs w:val="26"/>
        </w:rPr>
        <w:t>тифлопереводчиков</w:t>
      </w:r>
      <w:proofErr w:type="spellEnd"/>
      <w:r w:rsidR="006E1470" w:rsidRPr="001A63B2">
        <w:rPr>
          <w:sz w:val="26"/>
          <w:szCs w:val="26"/>
        </w:rPr>
        <w:t xml:space="preserve"> осуществляется видеозапись. </w:t>
      </w:r>
      <w:r w:rsidRPr="001A63B2">
        <w:rPr>
          <w:sz w:val="26"/>
          <w:szCs w:val="26"/>
        </w:rPr>
        <w:t xml:space="preserve">После выполнения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организаторы собирают со столов участников экзамена ЭМ (конверты с тетрадями, бланки регистрации, бланки ответов</w:t>
      </w:r>
      <w:r w:rsidR="00692093" w:rsidRPr="001A63B2">
        <w:rPr>
          <w:sz w:val="26"/>
          <w:szCs w:val="26"/>
        </w:rPr>
        <w:t xml:space="preserve">, КИМ, </w:t>
      </w:r>
      <w:r w:rsidR="00F80193">
        <w:rPr>
          <w:sz w:val="26"/>
          <w:szCs w:val="26"/>
        </w:rPr>
        <w:t xml:space="preserve">листы бумаги для </w:t>
      </w:r>
      <w:r w:rsidR="00692093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="00692093" w:rsidRPr="001A63B2">
        <w:rPr>
          <w:sz w:val="26"/>
          <w:szCs w:val="26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9D7884">
        <w:rPr>
          <w:b/>
          <w:i/>
          <w:sz w:val="26"/>
          <w:szCs w:val="26"/>
        </w:rPr>
        <w:t xml:space="preserve">Для участников </w:t>
      </w:r>
      <w:r w:rsidR="00553630" w:rsidRPr="009D7884">
        <w:rPr>
          <w:b/>
          <w:i/>
          <w:sz w:val="26"/>
          <w:szCs w:val="26"/>
        </w:rPr>
        <w:t>экзамен</w:t>
      </w:r>
      <w:r w:rsidR="00D63AB3" w:rsidRPr="009D7884">
        <w:rPr>
          <w:b/>
          <w:i/>
          <w:sz w:val="26"/>
          <w:szCs w:val="26"/>
        </w:rPr>
        <w:t>а</w:t>
      </w:r>
      <w:r w:rsidRPr="009D7884">
        <w:rPr>
          <w:b/>
          <w:i/>
          <w:sz w:val="26"/>
          <w:szCs w:val="26"/>
        </w:rPr>
        <w:t>, выполняющих работу</w:t>
      </w:r>
      <w:r w:rsidR="00B11A89" w:rsidRPr="009D7884">
        <w:rPr>
          <w:b/>
          <w:i/>
          <w:sz w:val="26"/>
          <w:szCs w:val="26"/>
        </w:rPr>
        <w:t xml:space="preserve"> с и</w:t>
      </w:r>
      <w:r w:rsidRPr="009D7884">
        <w:rPr>
          <w:b/>
          <w:i/>
          <w:sz w:val="26"/>
          <w:szCs w:val="26"/>
        </w:rPr>
        <w:t xml:space="preserve">спользованием компьютера или специального </w:t>
      </w:r>
      <w:r w:rsidR="001C20E7" w:rsidRPr="009D7884">
        <w:rPr>
          <w:b/>
          <w:i/>
          <w:sz w:val="26"/>
          <w:szCs w:val="26"/>
        </w:rPr>
        <w:t>ПО</w:t>
      </w:r>
      <w:r w:rsidR="00244F89" w:rsidRPr="009D7884">
        <w:rPr>
          <w:b/>
          <w:i/>
          <w:sz w:val="26"/>
          <w:szCs w:val="26"/>
        </w:rPr>
        <w:t xml:space="preserve"> </w:t>
      </w:r>
      <w:r w:rsidR="00C923B8" w:rsidRPr="009D7884">
        <w:rPr>
          <w:b/>
          <w:i/>
          <w:sz w:val="26"/>
          <w:szCs w:val="26"/>
        </w:rPr>
        <w:t>(см. приложение 7)</w:t>
      </w:r>
      <w:r w:rsidR="008D3E0D" w:rsidRPr="009D788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компьютера или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организаторы</w:t>
      </w:r>
      <w:proofErr w:type="gramEnd"/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распечатывают ответы 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омпьютера, ставят отметку</w:t>
      </w:r>
      <w:r w:rsidR="00B11A89" w:rsidRPr="001A63B2">
        <w:rPr>
          <w:sz w:val="26"/>
          <w:szCs w:val="26"/>
        </w:rPr>
        <w:t xml:space="preserve"> на р</w:t>
      </w:r>
      <w:r w:rsidRPr="001A63B2">
        <w:rPr>
          <w:sz w:val="26"/>
          <w:szCs w:val="26"/>
        </w:rPr>
        <w:t>аспечатанных бланках</w:t>
      </w:r>
      <w:r w:rsidR="00B11A89" w:rsidRPr="001A63B2">
        <w:rPr>
          <w:sz w:val="26"/>
          <w:szCs w:val="26"/>
        </w:rPr>
        <w:t xml:space="preserve"> о к</w:t>
      </w:r>
      <w:r w:rsidRPr="001A63B2">
        <w:rPr>
          <w:sz w:val="26"/>
          <w:szCs w:val="26"/>
        </w:rPr>
        <w:t xml:space="preserve">оличестве распечатанных листов.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Распечатанные листы упаковываются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тдельный пакет. </w:t>
      </w:r>
    </w:p>
    <w:p w:rsidR="00351FE6" w:rsidRPr="001A63B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специального </w:t>
      </w:r>
      <w:proofErr w:type="gramStart"/>
      <w:r w:rsidR="001C20E7" w:rsidRPr="001A63B2">
        <w:rPr>
          <w:sz w:val="26"/>
          <w:szCs w:val="26"/>
        </w:rPr>
        <w:t>ПО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ассистент</w:t>
      </w:r>
      <w:proofErr w:type="gramEnd"/>
      <w:r w:rsidRPr="001A63B2">
        <w:rPr>
          <w:sz w:val="26"/>
          <w:szCs w:val="26"/>
        </w:rPr>
        <w:t xml:space="preserve"> протоколирует ответы участника</w:t>
      </w:r>
      <w:r w:rsidR="00710723">
        <w:rPr>
          <w:sz w:val="26"/>
          <w:szCs w:val="26"/>
        </w:rPr>
        <w:t xml:space="preserve"> экзамена</w:t>
      </w:r>
      <w:r w:rsidRPr="001A63B2">
        <w:rPr>
          <w:sz w:val="26"/>
          <w:szCs w:val="26"/>
        </w:rPr>
        <w:t xml:space="preserve"> в бланки ответов в присутствии члена ГЭК.</w:t>
      </w:r>
    </w:p>
    <w:p w:rsidR="00F401F0" w:rsidRPr="001A63B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 п</w:t>
      </w:r>
      <w:r w:rsidR="00F401F0" w:rsidRPr="001A63B2">
        <w:rPr>
          <w:sz w:val="26"/>
          <w:szCs w:val="26"/>
        </w:rPr>
        <w:t>рисутствии общественных наблюдателей (при наличии)</w:t>
      </w:r>
      <w:r w:rsidRPr="001A63B2">
        <w:rPr>
          <w:sz w:val="26"/>
          <w:szCs w:val="26"/>
        </w:rPr>
        <w:t xml:space="preserve"> и </w:t>
      </w:r>
      <w:r w:rsidR="00710723" w:rsidRPr="001A63B2" w:rsidDel="00710723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члена ГЭК ассистенты переносят</w:t>
      </w:r>
      <w:r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олном соответствии ответы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на  с</w:t>
      </w:r>
      <w:r w:rsidR="00F401F0" w:rsidRPr="001A63B2">
        <w:rPr>
          <w:sz w:val="26"/>
          <w:szCs w:val="26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</w:t>
      </w:r>
      <w:r w:rsidR="00337C06" w:rsidRPr="001A63B2">
        <w:rPr>
          <w:sz w:val="26"/>
          <w:szCs w:val="26"/>
        </w:rPr>
        <w:t xml:space="preserve">» </w:t>
      </w:r>
      <w:r w:rsidRPr="001A63B2">
        <w:rPr>
          <w:sz w:val="26"/>
          <w:szCs w:val="26"/>
        </w:rPr>
        <w:t>ассистент пишет 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</w:t>
      </w:r>
      <w:proofErr w:type="gramStart"/>
      <w:r w:rsidR="00B11A89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>спользованными</w:t>
      </w:r>
      <w:proofErr w:type="gramEnd"/>
      <w:r w:rsidRPr="001A63B2">
        <w:rPr>
          <w:sz w:val="26"/>
          <w:szCs w:val="26"/>
        </w:rPr>
        <w:t xml:space="preserve">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proofErr w:type="gramStart"/>
      <w:r w:rsidR="00FA70D1" w:rsidRPr="000C1DD4">
        <w:rPr>
          <w:b/>
          <w:bCs/>
          <w:i/>
          <w:sz w:val="26"/>
          <w:szCs w:val="26"/>
        </w:rPr>
        <w:t>ПО</w:t>
      </w:r>
      <w:proofErr w:type="gramEnd"/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</w:t>
      </w:r>
      <w:proofErr w:type="gramStart"/>
      <w:r w:rsidRPr="001A63B2">
        <w:rPr>
          <w:b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proofErr w:type="gramEnd"/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>).</w:t>
      </w:r>
      <w:proofErr w:type="gramEnd"/>
      <w:r w:rsidRPr="001A63B2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При проведении в ППЭ сканирования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21376E" w:rsidRPr="001A63B2">
        <w:rPr>
          <w:rFonts w:ascii="Times New Roman" w:hAnsi="Times New Roman"/>
          <w:bCs/>
          <w:sz w:val="26"/>
          <w:szCs w:val="26"/>
        </w:rPr>
        <w:t xml:space="preserve">данные </w:t>
      </w:r>
      <w:r w:rsidRPr="001A63B2">
        <w:rPr>
          <w:rFonts w:ascii="Times New Roman" w:hAnsi="Times New Roman"/>
          <w:bCs/>
          <w:sz w:val="26"/>
          <w:szCs w:val="26"/>
        </w:rPr>
        <w:t xml:space="preserve">материалы из 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специальной аудитории сканируются отдельно и передаются в РЦОИ отдельным пакетом. Хранение </w:t>
      </w:r>
      <w:r w:rsidR="00A95CAF">
        <w:rPr>
          <w:rFonts w:ascii="Times New Roman" w:hAnsi="Times New Roman"/>
          <w:bCs/>
          <w:sz w:val="26"/>
          <w:szCs w:val="26"/>
        </w:rPr>
        <w:br/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и передача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912149" w:rsidRPr="001A63B2">
        <w:rPr>
          <w:rFonts w:ascii="Times New Roman" w:hAnsi="Times New Roman"/>
          <w:bCs/>
          <w:sz w:val="26"/>
          <w:szCs w:val="26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Для рассмотрения апелляций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>ВЗ</w:t>
      </w:r>
      <w:r w:rsidRPr="001A63B2">
        <w:rPr>
          <w:sz w:val="26"/>
          <w:szCs w:val="26"/>
        </w:rPr>
        <w:t xml:space="preserve">, </w:t>
      </w:r>
      <w:r w:rsidR="008D3E0D">
        <w:rPr>
          <w:sz w:val="26"/>
          <w:szCs w:val="26"/>
        </w:rPr>
        <w:t xml:space="preserve">участников экзамена – 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>конфликтная комиссия  </w:t>
      </w:r>
      <w:r w:rsidR="002C6BA3">
        <w:rPr>
          <w:bCs/>
          <w:sz w:val="26"/>
          <w:szCs w:val="26"/>
        </w:rPr>
        <w:t xml:space="preserve">вправе </w:t>
      </w:r>
      <w:r w:rsidR="00B11A89" w:rsidRPr="001A63B2">
        <w:rPr>
          <w:bCs/>
          <w:sz w:val="26"/>
          <w:szCs w:val="26"/>
        </w:rPr>
        <w:t>п</w:t>
      </w:r>
      <w:r w:rsidRPr="001A63B2">
        <w:rPr>
          <w:bCs/>
          <w:sz w:val="26"/>
          <w:szCs w:val="26"/>
        </w:rPr>
        <w:t>ривлекат</w:t>
      </w:r>
      <w:r w:rsidR="002C6BA3">
        <w:rPr>
          <w:bCs/>
          <w:sz w:val="26"/>
          <w:szCs w:val="26"/>
        </w:rPr>
        <w:t>ь</w:t>
      </w:r>
      <w:r w:rsidR="00B11A89" w:rsidRPr="001A63B2">
        <w:rPr>
          <w:bCs/>
          <w:sz w:val="26"/>
          <w:szCs w:val="26"/>
        </w:rPr>
        <w:t xml:space="preserve"> к с</w:t>
      </w:r>
      <w:r w:rsidRPr="001A63B2">
        <w:rPr>
          <w:bCs/>
          <w:sz w:val="26"/>
          <w:szCs w:val="26"/>
        </w:rPr>
        <w:t xml:space="preserve">воей работе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слепых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 xml:space="preserve">), </w:t>
      </w:r>
      <w:proofErr w:type="spellStart"/>
      <w:r w:rsidRPr="001A63B2">
        <w:rPr>
          <w:bCs/>
          <w:sz w:val="26"/>
          <w:szCs w:val="26"/>
        </w:rPr>
        <w:t>сурдопереводчиков</w:t>
      </w:r>
      <w:proofErr w:type="spellEnd"/>
      <w:r w:rsidRPr="001A63B2">
        <w:rPr>
          <w:bCs/>
          <w:sz w:val="26"/>
          <w:szCs w:val="26"/>
        </w:rPr>
        <w:t xml:space="preserve"> (для рассмотрения апелляций глухих участников </w:t>
      </w:r>
      <w:r w:rsidR="00D63AB3">
        <w:rPr>
          <w:bCs/>
          <w:sz w:val="26"/>
          <w:szCs w:val="26"/>
        </w:rPr>
        <w:t>экзамена</w:t>
      </w:r>
      <w:r w:rsidRPr="001A63B2">
        <w:rPr>
          <w:bCs/>
          <w:sz w:val="26"/>
          <w:szCs w:val="26"/>
        </w:rPr>
        <w:t>).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Вместе</w:t>
      </w:r>
      <w:r w:rsidR="00B11A89" w:rsidRPr="001A63B2">
        <w:rPr>
          <w:bCs/>
          <w:sz w:val="26"/>
          <w:szCs w:val="26"/>
        </w:rPr>
        <w:t xml:space="preserve"> с у</w:t>
      </w:r>
      <w:r w:rsidRPr="001A63B2">
        <w:rPr>
          <w:bCs/>
          <w:sz w:val="26"/>
          <w:szCs w:val="26"/>
        </w:rPr>
        <w:t xml:space="preserve">частником </w:t>
      </w:r>
      <w:r w:rsidR="00241A96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с О</w:t>
      </w:r>
      <w:r w:rsidRPr="001A63B2">
        <w:rPr>
          <w:bCs/>
          <w:sz w:val="26"/>
          <w:szCs w:val="26"/>
        </w:rPr>
        <w:t xml:space="preserve">ВЗ, ребенком-инвалидом, инвалидом </w:t>
      </w:r>
      <w:r w:rsidR="00B11A89" w:rsidRPr="001A63B2">
        <w:rPr>
          <w:bCs/>
          <w:sz w:val="26"/>
          <w:szCs w:val="26"/>
        </w:rPr>
        <w:t>на р</w:t>
      </w:r>
      <w:r w:rsidRPr="001A63B2">
        <w:rPr>
          <w:bCs/>
          <w:sz w:val="26"/>
          <w:szCs w:val="26"/>
        </w:rPr>
        <w:t>ассмотрении его апелляции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помимо родителей (законных представителей)</w:t>
      </w:r>
      <w:r w:rsidR="00710723">
        <w:rPr>
          <w:bCs/>
          <w:sz w:val="26"/>
          <w:szCs w:val="26"/>
        </w:rPr>
        <w:t>,</w:t>
      </w:r>
      <w:r w:rsidRPr="001A63B2">
        <w:rPr>
          <w:bCs/>
          <w:sz w:val="26"/>
          <w:szCs w:val="26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случае обнаружения</w:t>
      </w:r>
      <w:r w:rsidR="00B11A89" w:rsidRPr="001A63B2">
        <w:rPr>
          <w:bCs/>
          <w:sz w:val="26"/>
          <w:szCs w:val="26"/>
        </w:rPr>
        <w:t xml:space="preserve"> </w:t>
      </w:r>
      <w:r w:rsidR="004004CC" w:rsidRPr="001A63B2">
        <w:rPr>
          <w:bCs/>
          <w:sz w:val="26"/>
          <w:szCs w:val="26"/>
        </w:rPr>
        <w:t xml:space="preserve">конфликтной комиссией </w:t>
      </w:r>
      <w:r w:rsidR="00B11A89" w:rsidRPr="001A63B2">
        <w:rPr>
          <w:bCs/>
          <w:sz w:val="26"/>
          <w:szCs w:val="26"/>
        </w:rPr>
        <w:t>о</w:t>
      </w:r>
      <w:r w:rsidRPr="001A63B2">
        <w:rPr>
          <w:bCs/>
          <w:sz w:val="26"/>
          <w:szCs w:val="26"/>
        </w:rPr>
        <w:t>шиб</w:t>
      </w:r>
      <w:r w:rsidR="002C6BA3">
        <w:rPr>
          <w:bCs/>
          <w:sz w:val="26"/>
          <w:szCs w:val="26"/>
        </w:rPr>
        <w:t>ок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 xml:space="preserve">ереносе ответов слепых или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 ГИА</w:t>
      </w:r>
      <w:r w:rsidR="009E61E6">
        <w:rPr>
          <w:bCs/>
          <w:sz w:val="26"/>
          <w:szCs w:val="26"/>
        </w:rPr>
        <w:t xml:space="preserve">, </w:t>
      </w:r>
      <w:r w:rsidR="009E61E6" w:rsidRPr="009E61E6">
        <w:rPr>
          <w:bCs/>
          <w:sz w:val="26"/>
          <w:szCs w:val="26"/>
        </w:rPr>
        <w:t>ошибок в переносе ответов</w:t>
      </w:r>
      <w:r w:rsidRPr="001A63B2">
        <w:rPr>
          <w:bCs/>
          <w:sz w:val="26"/>
          <w:szCs w:val="26"/>
        </w:rPr>
        <w:t xml:space="preserve"> </w:t>
      </w:r>
      <w:r w:rsidR="009E61E6" w:rsidRPr="009E61E6">
        <w:rPr>
          <w:bCs/>
          <w:sz w:val="26"/>
          <w:szCs w:val="26"/>
        </w:rPr>
        <w:t>участников экзамена, выполня</w:t>
      </w:r>
      <w:r w:rsidR="009E61E6">
        <w:rPr>
          <w:bCs/>
          <w:sz w:val="26"/>
          <w:szCs w:val="26"/>
        </w:rPr>
        <w:t>вших письменную экзаменационную</w:t>
      </w:r>
      <w:r w:rsidR="009E61E6" w:rsidRPr="009E61E6">
        <w:rPr>
          <w:bCs/>
          <w:sz w:val="26"/>
          <w:szCs w:val="26"/>
        </w:rPr>
        <w:t xml:space="preserve"> работу на компьютере, с компьютера на бланки ГИА </w:t>
      </w:r>
      <w:r w:rsidRPr="001A63B2">
        <w:rPr>
          <w:bCs/>
          <w:sz w:val="26"/>
          <w:szCs w:val="26"/>
        </w:rPr>
        <w:t xml:space="preserve">конфликтная комиссия учитывает данные ошибки </w:t>
      </w:r>
      <w:r w:rsidR="002C6BA3">
        <w:rPr>
          <w:bCs/>
          <w:sz w:val="26"/>
          <w:szCs w:val="26"/>
        </w:rPr>
        <w:t>в качестве</w:t>
      </w:r>
      <w:r w:rsidRPr="001A63B2">
        <w:rPr>
          <w:bCs/>
          <w:sz w:val="26"/>
          <w:szCs w:val="26"/>
        </w:rPr>
        <w:t xml:space="preserve"> </w:t>
      </w:r>
      <w:r w:rsidR="002C6BA3" w:rsidRPr="001A63B2">
        <w:rPr>
          <w:bCs/>
          <w:sz w:val="26"/>
          <w:szCs w:val="26"/>
        </w:rPr>
        <w:t>техническ</w:t>
      </w:r>
      <w:r w:rsidR="002C6BA3">
        <w:rPr>
          <w:bCs/>
          <w:sz w:val="26"/>
          <w:szCs w:val="26"/>
        </w:rPr>
        <w:t>ой</w:t>
      </w:r>
      <w:r w:rsidR="002C6BA3" w:rsidRPr="001A63B2">
        <w:rPr>
          <w:bCs/>
          <w:sz w:val="26"/>
          <w:szCs w:val="26"/>
        </w:rPr>
        <w:t xml:space="preserve"> </w:t>
      </w:r>
      <w:r w:rsidR="002C6BA3">
        <w:rPr>
          <w:bCs/>
          <w:sz w:val="26"/>
          <w:szCs w:val="26"/>
        </w:rPr>
        <w:t>ошибки</w:t>
      </w:r>
      <w:r w:rsidRPr="001A63B2">
        <w:rPr>
          <w:bCs/>
          <w:sz w:val="26"/>
          <w:szCs w:val="26"/>
        </w:rPr>
        <w:t xml:space="preserve">. Экзаменационные работы таких участников </w:t>
      </w:r>
      <w:r w:rsidR="00D63AB3">
        <w:rPr>
          <w:bCs/>
          <w:sz w:val="26"/>
          <w:szCs w:val="26"/>
        </w:rPr>
        <w:t>экзамена</w:t>
      </w:r>
      <w:r w:rsidR="00241A96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проходят повторную обработку (включая перенос</w:t>
      </w:r>
      <w:r w:rsidR="00B11A89" w:rsidRPr="001A63B2">
        <w:rPr>
          <w:bCs/>
          <w:sz w:val="26"/>
          <w:szCs w:val="26"/>
        </w:rPr>
        <w:t xml:space="preserve"> на б</w:t>
      </w:r>
      <w:r w:rsidRPr="001A63B2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</w:t>
      </w:r>
      <w:r w:rsidR="002C6BA3">
        <w:rPr>
          <w:bCs/>
          <w:sz w:val="26"/>
          <w:szCs w:val="26"/>
        </w:rPr>
        <w:t xml:space="preserve"> предметной комиссии по соответствующему учебному предмету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  <w:proofErr w:type="gramEnd"/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proofErr w:type="gramStart"/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>Порядком</w:t>
      </w:r>
      <w:proofErr w:type="gramEnd"/>
      <w:r w:rsidR="002C6BA3" w:rsidRPr="002C6BA3">
        <w:rPr>
          <w:bCs/>
          <w:sz w:val="26"/>
          <w:szCs w:val="26"/>
        </w:rPr>
        <w:t xml:space="preserve">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proofErr w:type="spellStart"/>
      <w:r w:rsidRPr="000B4E5E">
        <w:rPr>
          <w:bCs/>
          <w:sz w:val="26"/>
          <w:szCs w:val="26"/>
        </w:rPr>
        <w:t>тифлопереводчиков</w:t>
      </w:r>
      <w:proofErr w:type="spellEnd"/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может быть </w:t>
      </w:r>
      <w:proofErr w:type="gramStart"/>
      <w:r w:rsidRPr="001A63B2">
        <w:rPr>
          <w:sz w:val="26"/>
          <w:szCs w:val="26"/>
        </w:rPr>
        <w:t>исключен</w:t>
      </w:r>
      <w:proofErr w:type="gram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proofErr w:type="spellStart"/>
      <w:r w:rsidRPr="00570254">
        <w:rPr>
          <w:bCs/>
          <w:sz w:val="26"/>
          <w:szCs w:val="26"/>
        </w:rPr>
        <w:t>тифлопереводчика</w:t>
      </w:r>
      <w:proofErr w:type="spellEnd"/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  <w:proofErr w:type="gramEnd"/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 xml:space="preserve">в соответствии с инструкциями </w:t>
      </w:r>
      <w:proofErr w:type="gramStart"/>
      <w:r w:rsidR="002550AE" w:rsidRPr="001A63B2">
        <w:rPr>
          <w:sz w:val="26"/>
          <w:szCs w:val="26"/>
        </w:rPr>
        <w:t>в</w:t>
      </w:r>
      <w:proofErr w:type="gramEnd"/>
      <w:r w:rsidR="002550AE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в</w:t>
      </w:r>
      <w:proofErr w:type="gramEnd"/>
      <w:r w:rsidR="00B11A89" w:rsidRPr="001A63B2">
        <w:rPr>
          <w:bCs/>
          <w:sz w:val="26"/>
          <w:szCs w:val="26"/>
        </w:rPr>
        <w:t>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  <w:proofErr w:type="gramEnd"/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proofErr w:type="gramStart"/>
      <w:r w:rsidRPr="001A63B2">
        <w:rPr>
          <w:sz w:val="26"/>
          <w:szCs w:val="26"/>
        </w:rPr>
        <w:t>Р</w:t>
      </w:r>
      <w:proofErr w:type="gramEnd"/>
      <w:r w:rsidRPr="001A63B2">
        <w:rPr>
          <w:sz w:val="26"/>
          <w:szCs w:val="26"/>
        </w:rPr>
        <w:t>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proofErr w:type="gramStart"/>
      <w:r w:rsidR="00F401F0" w:rsidRPr="001A63B2">
        <w:rPr>
          <w:sz w:val="26"/>
          <w:szCs w:val="26"/>
        </w:rPr>
        <w:t>увеличенные</w:t>
      </w:r>
      <w:proofErr w:type="gramEnd"/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</w:t>
      </w:r>
      <w:proofErr w:type="gramStart"/>
      <w:r w:rsidR="00B11A89" w:rsidRPr="001A63B2">
        <w:rPr>
          <w:bCs/>
          <w:iCs/>
          <w:sz w:val="26"/>
          <w:szCs w:val="26"/>
        </w:rPr>
        <w:t>с</w:t>
      </w:r>
      <w:proofErr w:type="gramEnd"/>
      <w:r w:rsidR="00B11A89" w:rsidRPr="001A63B2">
        <w:rPr>
          <w:bCs/>
          <w:iCs/>
          <w:sz w:val="26"/>
          <w:szCs w:val="26"/>
        </w:rPr>
        <w:t> </w:t>
      </w:r>
      <w:proofErr w:type="gramStart"/>
      <w:r w:rsidR="00B11A89" w:rsidRPr="001A63B2">
        <w:rPr>
          <w:bCs/>
          <w:iCs/>
          <w:sz w:val="26"/>
          <w:szCs w:val="26"/>
        </w:rPr>
        <w:t>К</w:t>
      </w:r>
      <w:r w:rsidRPr="001A63B2">
        <w:rPr>
          <w:bCs/>
          <w:iCs/>
          <w:sz w:val="26"/>
          <w:szCs w:val="26"/>
        </w:rPr>
        <w:t>ИМ</w:t>
      </w:r>
      <w:proofErr w:type="gramEnd"/>
      <w:r w:rsidRPr="001A63B2">
        <w:rPr>
          <w:bCs/>
          <w:iCs/>
          <w:sz w:val="26"/>
          <w:szCs w:val="26"/>
        </w:rPr>
        <w:t xml:space="preserve">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</w:t>
      </w:r>
      <w:proofErr w:type="gramStart"/>
      <w:r w:rsidRPr="001A63B2">
        <w:rPr>
          <w:sz w:val="26"/>
          <w:szCs w:val="26"/>
        </w:rPr>
        <w:t>с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КИМ</w:t>
      </w:r>
      <w:proofErr w:type="gramEnd"/>
      <w:r w:rsidRPr="001A63B2">
        <w:rPr>
          <w:sz w:val="26"/>
          <w:szCs w:val="26"/>
        </w:rPr>
        <w:t xml:space="preserve">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</w:t>
      </w:r>
      <w:proofErr w:type="gramStart"/>
      <w:r w:rsidR="00B65ACF" w:rsidRPr="001A63B2">
        <w:rPr>
          <w:sz w:val="26"/>
          <w:szCs w:val="26"/>
        </w:rPr>
        <w:t>организован</w:t>
      </w:r>
      <w:proofErr w:type="gramEnd"/>
      <w:r w:rsidR="00B65AC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</w:t>
      </w:r>
      <w:proofErr w:type="gramEnd"/>
      <w:r w:rsidRPr="00B92FB0">
        <w:rPr>
          <w:sz w:val="26"/>
          <w:szCs w:val="26"/>
        </w:rPr>
        <w:t xml:space="preserve">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</w:t>
      </w:r>
      <w:proofErr w:type="gramStart"/>
      <w:r w:rsidR="001D1144" w:rsidRPr="001A63B2">
        <w:rPr>
          <w:sz w:val="26"/>
          <w:szCs w:val="26"/>
        </w:rPr>
        <w:t>позднее</w:t>
      </w:r>
      <w:proofErr w:type="gramEnd"/>
      <w:r w:rsidR="001D1144" w:rsidRPr="001A63B2">
        <w:rPr>
          <w:sz w:val="26"/>
          <w:szCs w:val="26"/>
        </w:rPr>
        <w:t xml:space="preserve">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</w:t>
      </w:r>
      <w:proofErr w:type="gramStart"/>
      <w:r w:rsidRPr="001A63B2">
        <w:rPr>
          <w:sz w:val="26"/>
          <w:szCs w:val="26"/>
        </w:rPr>
        <w:t>контроль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proofErr w:type="gramStart"/>
      <w:r w:rsidRPr="001A63B2">
        <w:rPr>
          <w:sz w:val="26"/>
          <w:szCs w:val="26"/>
        </w:rPr>
        <w:t>слабослышащих</w:t>
      </w:r>
      <w:proofErr w:type="gramEnd"/>
      <w:r w:rsidRPr="001A63B2">
        <w:rPr>
          <w:sz w:val="26"/>
          <w:szCs w:val="26"/>
        </w:rPr>
        <w:t xml:space="preserve">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использованные</w:t>
      </w:r>
      <w:proofErr w:type="gramEnd"/>
      <w:r w:rsidRPr="001A63B2">
        <w:rPr>
          <w:sz w:val="26"/>
          <w:szCs w:val="26"/>
        </w:rPr>
        <w:t xml:space="preserve">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</w:t>
      </w:r>
      <w:r w:rsidRPr="001A63B2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1A63B2">
        <w:rPr>
          <w:rFonts w:ascii="Times New Roman" w:hAnsi="Times New Roman"/>
          <w:sz w:val="26"/>
          <w:szCs w:val="26"/>
        </w:rPr>
        <w:t xml:space="preserve">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</w:t>
      </w:r>
      <w:proofErr w:type="gramStart"/>
      <w:r w:rsidR="00F401F0" w:rsidRPr="001A63B2">
        <w:rPr>
          <w:bCs/>
          <w:i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proofErr w:type="gramEnd"/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10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1A63B2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Тифлопереводчик</w:t>
            </w:r>
            <w:proofErr w:type="spellEnd"/>
            <w:r w:rsidRPr="001A63B2">
              <w:rPr>
                <w:sz w:val="22"/>
                <w:szCs w:val="22"/>
              </w:rPr>
              <w:t xml:space="preserve">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1A63B2">
              <w:rPr>
                <w:sz w:val="22"/>
                <w:szCs w:val="22"/>
                <w:lang w:val="en-US"/>
              </w:rPr>
              <w:t>pt</w:t>
            </w:r>
            <w:proofErr w:type="spellEnd"/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Ассистент-</w:t>
            </w:r>
            <w:proofErr w:type="spellStart"/>
            <w:r w:rsidRPr="001A63B2">
              <w:rPr>
                <w:sz w:val="22"/>
                <w:szCs w:val="22"/>
              </w:rPr>
              <w:t>сурдопереводчик</w:t>
            </w:r>
            <w:proofErr w:type="spellEnd"/>
            <w:r w:rsidRPr="001A63B2">
              <w:rPr>
                <w:sz w:val="22"/>
                <w:szCs w:val="22"/>
              </w:rPr>
              <w:t>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6A" w:rsidRDefault="0039606A" w:rsidP="00E26F70">
      <w:r>
        <w:separator/>
      </w:r>
    </w:p>
  </w:endnote>
  <w:endnote w:type="continuationSeparator" w:id="0">
    <w:p w:rsidR="0039606A" w:rsidRDefault="0039606A" w:rsidP="00E2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9778651"/>
      <w:docPartObj>
        <w:docPartGallery w:val="Page Numbers (Bottom of Page)"/>
        <w:docPartUnique/>
      </w:docPartObj>
    </w:sdtPr>
    <w:sdtEndPr/>
    <w:sdtContent>
      <w:p w:rsidR="00D2002B" w:rsidRDefault="00D2002B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141">
          <w:rPr>
            <w:noProof/>
          </w:rPr>
          <w:t>6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6A" w:rsidRDefault="0039606A" w:rsidP="00E26F70">
      <w:r>
        <w:separator/>
      </w:r>
    </w:p>
  </w:footnote>
  <w:footnote w:type="continuationSeparator" w:id="0">
    <w:p w:rsidR="0039606A" w:rsidRDefault="0039606A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</w:t>
      </w:r>
      <w:proofErr w:type="gramStart"/>
      <w:r w:rsidRPr="009D7884">
        <w:t>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</w:t>
      </w:r>
      <w:proofErr w:type="gramEnd"/>
      <w:r w:rsidRPr="009D7884">
        <w:t xml:space="preserve">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</w:t>
      </w:r>
      <w:r w:rsidRPr="002B4821">
        <w:t>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7C13"/>
    <w:rsid w:val="008277D2"/>
    <w:rsid w:val="008329D0"/>
    <w:rsid w:val="008332E9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E1E0-E500-427B-B450-DC7AFCF04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10981</Words>
  <Characters>62596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Саламадина Дарья Олеговна</cp:lastModifiedBy>
  <cp:revision>5</cp:revision>
  <cp:lastPrinted>2017-12-27T13:58:00Z</cp:lastPrinted>
  <dcterms:created xsi:type="dcterms:W3CDTF">2019-12-10T12:07:00Z</dcterms:created>
  <dcterms:modified xsi:type="dcterms:W3CDTF">2019-12-16T11:41:00Z</dcterms:modified>
</cp:coreProperties>
</file>