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54" w:rsidRPr="00971F76" w:rsidRDefault="006D64D3" w:rsidP="00DE2254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для обсуждения на педагогическом совете</w:t>
      </w:r>
    </w:p>
    <w:p w:rsidR="00DB380E" w:rsidRDefault="00DB380E" w:rsidP="00F45A7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45A7A" w:rsidRPr="00F45A7A" w:rsidRDefault="00F45A7A" w:rsidP="00F45A7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45A7A" w:rsidRPr="00F45A7A" w:rsidRDefault="00F45A7A" w:rsidP="00F45A7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внутренней системе оценки качества образования</w:t>
      </w:r>
    </w:p>
    <w:p w:rsidR="00595ABB" w:rsidRDefault="00595ABB" w:rsidP="00F4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A7A" w:rsidRPr="00F45A7A" w:rsidRDefault="00F45A7A" w:rsidP="00F4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81516" w:rsidRDefault="00F45A7A" w:rsidP="00F4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 Настоящее Положение разработано </w:t>
      </w:r>
      <w:r w:rsid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</w:t>
      </w:r>
    </w:p>
    <w:p w:rsidR="00681516" w:rsidRPr="00681516" w:rsidRDefault="00681516" w:rsidP="0068151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45A7A"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</w:t>
      </w:r>
      <w:r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закона</w:t>
      </w:r>
      <w:r w:rsidR="00F45A7A"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 2012 г. № 273 «Об образовании в Российской Федерации»</w:t>
      </w:r>
      <w:r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516" w:rsidRPr="00681516" w:rsidRDefault="00681516" w:rsidP="0068151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5A7A"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5A7A"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F10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proofErr w:type="spellEnd"/>
      <w:r w:rsidR="00F1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A7A"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от </w:t>
      </w:r>
      <w:r w:rsidR="00DB38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2.03.2021 </w:t>
      </w:r>
      <w:r w:rsidR="00F45A7A"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10482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="00F45A7A"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68151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;</w:t>
      </w:r>
    </w:p>
    <w:p w:rsidR="00681516" w:rsidRDefault="00681516" w:rsidP="0068151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955F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по надзору в сфере образования и науки № 590,  </w:t>
      </w:r>
      <w:proofErr w:type="spellStart"/>
      <w:r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8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219 от 06.05.2019 г.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F10482" w:rsidRDefault="00F10482" w:rsidP="0068151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="00B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31.05.2021 г. № 286 «Об утверждении федерального государственного образовательного стандарта начального общего образования» (с изм., внесенными приказом </w:t>
      </w:r>
      <w:proofErr w:type="spellStart"/>
      <w:r w:rsidR="00B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B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18.07.2022 № 569);</w:t>
      </w:r>
    </w:p>
    <w:p w:rsidR="00BD3023" w:rsidRDefault="00BD3023" w:rsidP="00BD302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г. № 287 «Об утверждении федерального государственного образовательного стандарта основного общего образования» (с изм., внесенными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18.07.2022 № 568);</w:t>
      </w:r>
    </w:p>
    <w:p w:rsidR="002426AE" w:rsidRDefault="00BD3023" w:rsidP="002426A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17.05.2012 г. № 413 «Об утверждении федерального государственного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среднего общего образования» (с изм., </w:t>
      </w:r>
      <w:r w:rsidR="0024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внесенными приказом </w:t>
      </w:r>
      <w:proofErr w:type="spellStart"/>
      <w:r w:rsidR="0024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24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12.08.2022 № 732);</w:t>
      </w:r>
    </w:p>
    <w:p w:rsidR="00681516" w:rsidRPr="00681516" w:rsidRDefault="00681516" w:rsidP="0068151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815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приказа Минобразования Ростовской области от 16.12.2019 г. № 956 «Об утверждении Положения о региональной системе оценки качества образования Ростовской области».</w:t>
      </w:r>
    </w:p>
    <w:p w:rsidR="00F45A7A" w:rsidRPr="00F45A7A" w:rsidRDefault="00F45A7A" w:rsidP="00F45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Система оценки качества образования основана на понятии, которое определено п. 29 ст. 2 ФЗ «Об образовании в Российской Федерации»: «</w:t>
      </w:r>
      <w:r w:rsidR="0037052B">
        <w:rPr>
          <w:rFonts w:ascii="Times New Roman" w:eastAsia="Calibri" w:hAnsi="Times New Roman" w:cs="Times New Roman"/>
          <w:sz w:val="24"/>
          <w:szCs w:val="24"/>
        </w:rPr>
        <w:t>К</w:t>
      </w:r>
      <w:r w:rsidRPr="00F45A7A">
        <w:rPr>
          <w:rFonts w:ascii="Times New Roman" w:eastAsia="Calibri" w:hAnsi="Times New Roman" w:cs="Times New Roman"/>
          <w:sz w:val="24"/>
          <w:szCs w:val="24"/>
        </w:rPr>
        <w:t xml:space="preserve">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</w:t>
      </w:r>
      <w:r w:rsidRPr="00F45A7A">
        <w:rPr>
          <w:rFonts w:ascii="Times New Roman" w:eastAsia="Times New Roman" w:hAnsi="Times New Roman" w:cs="Calibri"/>
          <w:sz w:val="24"/>
          <w:szCs w:val="24"/>
          <w:lang w:eastAsia="ru-RU"/>
        </w:rPr>
        <w:t>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 w:rsidRPr="00F45A7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426AE" w:rsidRPr="002426AE" w:rsidRDefault="00F45A7A" w:rsidP="0024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AE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задачи внутренней сист</w:t>
      </w:r>
      <w:r w:rsidR="002426AE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емы оценки качества образования определяются в соответствии с определением: «</w:t>
      </w:r>
      <w:r w:rsidR="002426AE" w:rsidRPr="002426AE">
        <w:rPr>
          <w:rFonts w:ascii="Times New Roman" w:hAnsi="Times New Roman" w:cs="Times New Roman"/>
          <w:b/>
          <w:sz w:val="24"/>
          <w:szCs w:val="24"/>
        </w:rPr>
        <w:t>Внутренняя система оценки качества образования (ВСОКО)</w:t>
      </w:r>
      <w:r w:rsidR="002426AE" w:rsidRPr="002426AE">
        <w:rPr>
          <w:rFonts w:ascii="Times New Roman" w:hAnsi="Times New Roman" w:cs="Times New Roman"/>
          <w:sz w:val="24"/>
          <w:szCs w:val="24"/>
        </w:rPr>
        <w:t xml:space="preserve"> - это совокупность оценочных процедур, обеспечивающих на единой концептуальной основе оценку качества образовательных результатов, качества образовательной деятельности и условий ее осуществления»</w:t>
      </w:r>
    </w:p>
    <w:p w:rsidR="002426AE" w:rsidRPr="002426AE" w:rsidRDefault="002426AE" w:rsidP="002426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AE">
        <w:rPr>
          <w:rFonts w:ascii="Times New Roman" w:hAnsi="Times New Roman" w:cs="Times New Roman"/>
          <w:b/>
          <w:sz w:val="24"/>
          <w:szCs w:val="24"/>
        </w:rPr>
        <w:t>Цель внутренней системы оценки качества образования</w:t>
      </w:r>
      <w:r w:rsidRPr="002426AE">
        <w:rPr>
          <w:rFonts w:ascii="Times New Roman" w:hAnsi="Times New Roman" w:cs="Times New Roman"/>
          <w:sz w:val="24"/>
          <w:szCs w:val="24"/>
        </w:rPr>
        <w:t xml:space="preserve"> - получение объективной и достоверной информации о качестве образования в образовательной организации.</w:t>
      </w:r>
    </w:p>
    <w:p w:rsidR="002426AE" w:rsidRPr="002426AE" w:rsidRDefault="002426AE" w:rsidP="002426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6A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26AE" w:rsidRPr="002426AE" w:rsidRDefault="002426AE" w:rsidP="002426A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единой системы оценки качества образования и своевременное выявление изменений, влияющих на качество образования. </w:t>
      </w:r>
    </w:p>
    <w:p w:rsidR="002426AE" w:rsidRPr="002426AE" w:rsidRDefault="002426AE" w:rsidP="002426A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Получение объективной информации о функционировании и развитии системы образования, тенденциях её изменения и причинах, влияющих на качество </w:t>
      </w:r>
      <w:r w:rsidRPr="002426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образования. </w:t>
      </w:r>
    </w:p>
    <w:p w:rsidR="002426AE" w:rsidRPr="002426AE" w:rsidRDefault="002426AE" w:rsidP="002426A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Предоставление всем участников образовательных отношений и общественности достоверной информации о качестве образования. </w:t>
      </w:r>
    </w:p>
    <w:p w:rsidR="002426AE" w:rsidRPr="002426AE" w:rsidRDefault="002426AE" w:rsidP="002426A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решений. </w:t>
      </w:r>
    </w:p>
    <w:p w:rsidR="002426AE" w:rsidRPr="002426AE" w:rsidRDefault="002426AE" w:rsidP="002426A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</w:rPr>
        <w:t>Прогнозирование развития образовательной организации.</w:t>
      </w:r>
    </w:p>
    <w:p w:rsidR="002426AE" w:rsidRPr="002426AE" w:rsidRDefault="002426AE" w:rsidP="002426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6AE">
        <w:rPr>
          <w:rFonts w:ascii="Times New Roman" w:hAnsi="Times New Roman" w:cs="Times New Roman"/>
          <w:b/>
          <w:bCs/>
          <w:sz w:val="24"/>
          <w:szCs w:val="24"/>
        </w:rPr>
        <w:t>Направления внутренней системы оценки качества образования</w:t>
      </w:r>
      <w:r w:rsidRPr="002426AE">
        <w:rPr>
          <w:rFonts w:ascii="Times New Roman" w:hAnsi="Times New Roman" w:cs="Times New Roman"/>
          <w:bCs/>
          <w:sz w:val="24"/>
          <w:szCs w:val="24"/>
        </w:rPr>
        <w:t>:</w:t>
      </w:r>
    </w:p>
    <w:p w:rsidR="002426AE" w:rsidRPr="002426AE" w:rsidRDefault="002426AE" w:rsidP="002426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AE">
        <w:rPr>
          <w:rFonts w:ascii="Times New Roman" w:hAnsi="Times New Roman" w:cs="Times New Roman"/>
          <w:bCs/>
          <w:sz w:val="24"/>
          <w:szCs w:val="24"/>
        </w:rPr>
        <w:t>оценочные процедуры текущего контроля успеваемости, промежуточной аттестации и итоговых контрольных работ;</w:t>
      </w:r>
    </w:p>
    <w:p w:rsidR="002426AE" w:rsidRPr="002426AE" w:rsidRDefault="002426AE" w:rsidP="002426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AE">
        <w:rPr>
          <w:rFonts w:ascii="Times New Roman" w:hAnsi="Times New Roman" w:cs="Times New Roman"/>
          <w:bCs/>
          <w:sz w:val="24"/>
          <w:szCs w:val="24"/>
        </w:rPr>
        <w:t>контроль реализации компонентов основных образовательных программ начального общего, основного общего и среднего общего образования;</w:t>
      </w:r>
    </w:p>
    <w:p w:rsidR="002426AE" w:rsidRPr="002426AE" w:rsidRDefault="002426AE" w:rsidP="002426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AE">
        <w:rPr>
          <w:rFonts w:ascii="Times New Roman" w:hAnsi="Times New Roman" w:cs="Times New Roman"/>
          <w:bCs/>
          <w:sz w:val="24"/>
          <w:szCs w:val="24"/>
        </w:rPr>
        <w:t xml:space="preserve">мониторинговые исследования в рамках </w:t>
      </w:r>
      <w:proofErr w:type="spellStart"/>
      <w:r w:rsidRPr="002426AE">
        <w:rPr>
          <w:rFonts w:ascii="Times New Roman" w:hAnsi="Times New Roman" w:cs="Times New Roman"/>
          <w:bCs/>
          <w:sz w:val="24"/>
          <w:szCs w:val="24"/>
        </w:rPr>
        <w:t>самообследования</w:t>
      </w:r>
      <w:proofErr w:type="spellEnd"/>
      <w:r w:rsidRPr="002426AE">
        <w:rPr>
          <w:rFonts w:ascii="Times New Roman" w:hAnsi="Times New Roman" w:cs="Times New Roman"/>
          <w:bCs/>
          <w:sz w:val="24"/>
          <w:szCs w:val="24"/>
        </w:rPr>
        <w:t>;</w:t>
      </w:r>
      <w:r w:rsidRPr="002426AE">
        <w:rPr>
          <w:rFonts w:ascii="Times New Roman" w:hAnsi="Times New Roman" w:cs="Times New Roman"/>
          <w:bCs/>
          <w:sz w:val="24"/>
          <w:szCs w:val="24"/>
        </w:rPr>
        <w:tab/>
      </w:r>
    </w:p>
    <w:p w:rsidR="002426AE" w:rsidRPr="002426AE" w:rsidRDefault="002426AE" w:rsidP="002426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AE">
        <w:rPr>
          <w:rFonts w:ascii="Times New Roman" w:hAnsi="Times New Roman" w:cs="Times New Roman"/>
          <w:bCs/>
          <w:sz w:val="24"/>
          <w:szCs w:val="24"/>
        </w:rPr>
        <w:t>независимая оценка качества образования (ст. 95 ФЗ «Об образовании в РФ»).</w:t>
      </w:r>
    </w:p>
    <w:p w:rsidR="004E2B1C" w:rsidRDefault="004E2B1C" w:rsidP="00F4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A7A" w:rsidRPr="00F45A7A" w:rsidRDefault="00F45A7A" w:rsidP="00F4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</w:t>
      </w:r>
      <w:r w:rsidR="00D95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внутренней </w:t>
      </w:r>
      <w:r w:rsidRPr="00F4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оценки качества образования</w:t>
      </w:r>
    </w:p>
    <w:p w:rsidR="00F45A7A" w:rsidRPr="00F45A7A" w:rsidRDefault="00F45A7A" w:rsidP="00F4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Внутренняя с</w:t>
      </w: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истема оценки качества образования включает: </w:t>
      </w:r>
    </w:p>
    <w:p w:rsidR="00F45A7A" w:rsidRPr="00F45A7A" w:rsidRDefault="00F45A7A" w:rsidP="00F45A7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контрольно-оценочной деятельности;</w:t>
      </w:r>
    </w:p>
    <w:p w:rsidR="00F45A7A" w:rsidRPr="00F45A7A" w:rsidRDefault="00F45A7A" w:rsidP="00F45A7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образовательной деятельности.</w:t>
      </w:r>
    </w:p>
    <w:p w:rsidR="00F45A7A" w:rsidRPr="00F45A7A" w:rsidRDefault="00F45A7A" w:rsidP="00F45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План контрольно-оценочной деятельности обеспечивает: </w:t>
      </w:r>
    </w:p>
    <w:p w:rsidR="00F45A7A" w:rsidRPr="00F45A7A" w:rsidRDefault="00F45A7A" w:rsidP="00F45A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оценку планируемых результатов (личностных, </w:t>
      </w:r>
      <w:proofErr w:type="spellStart"/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предметных) освоения учащимися </w:t>
      </w:r>
      <w:r w:rsidR="004E2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основных </w:t>
      </w: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образовательных программ </w:t>
      </w:r>
      <w:r w:rsidR="004E2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каждого уровня </w:t>
      </w: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образования;</w:t>
      </w:r>
    </w:p>
    <w:p w:rsidR="00F45A7A" w:rsidRPr="00F45A7A" w:rsidRDefault="00F45A7A" w:rsidP="00F45A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реализации компонентов </w:t>
      </w:r>
      <w:r w:rsidR="00370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основных </w:t>
      </w: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программ начального общего, основного общего и среднего общего образования.</w:t>
      </w:r>
    </w:p>
    <w:p w:rsidR="00F45A7A" w:rsidRPr="00F45A7A" w:rsidRDefault="00F45A7A" w:rsidP="00F45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Мониторинг образовательной деятельности включает:</w:t>
      </w:r>
    </w:p>
    <w:p w:rsidR="00F45A7A" w:rsidRPr="00F45A7A" w:rsidRDefault="00F45A7A" w:rsidP="00F45A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A7A">
        <w:rPr>
          <w:rFonts w:ascii="Times New Roman" w:eastAsia="Calibri" w:hAnsi="Times New Roman" w:cs="Times New Roman"/>
          <w:sz w:val="24"/>
          <w:szCs w:val="24"/>
        </w:rPr>
        <w:t xml:space="preserve">мониторинг в рамках </w:t>
      </w:r>
      <w:proofErr w:type="spellStart"/>
      <w:r w:rsidRPr="00F45A7A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="003B3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DE9">
        <w:rPr>
          <w:rFonts w:ascii="Times New Roman" w:eastAsia="Calibri" w:hAnsi="Times New Roman" w:cs="Times New Roman"/>
          <w:sz w:val="24"/>
          <w:szCs w:val="24"/>
        </w:rPr>
        <w:t>школы</w:t>
      </w:r>
      <w:r w:rsidR="003B3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222"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r w:rsidR="0084151A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2B0222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="002B0222">
        <w:rPr>
          <w:rFonts w:ascii="Times New Roman" w:eastAsia="Calibri" w:hAnsi="Times New Roman" w:cs="Times New Roman"/>
          <w:sz w:val="24"/>
          <w:szCs w:val="24"/>
        </w:rPr>
        <w:t>М</w:t>
      </w:r>
      <w:r w:rsidR="0084151A">
        <w:rPr>
          <w:rFonts w:ascii="Times New Roman" w:eastAsia="Calibri" w:hAnsi="Times New Roman" w:cs="Times New Roman"/>
          <w:sz w:val="24"/>
          <w:szCs w:val="24"/>
        </w:rPr>
        <w:t>инобрнауки</w:t>
      </w:r>
      <w:proofErr w:type="spellEnd"/>
      <w:r w:rsidR="0084151A">
        <w:rPr>
          <w:rFonts w:ascii="Times New Roman" w:eastAsia="Calibri" w:hAnsi="Times New Roman" w:cs="Times New Roman"/>
          <w:sz w:val="24"/>
          <w:szCs w:val="24"/>
        </w:rPr>
        <w:t xml:space="preserve"> России от </w:t>
      </w:r>
      <w:r w:rsidR="002B0222">
        <w:rPr>
          <w:rFonts w:ascii="Times New Roman" w:eastAsia="Calibri" w:hAnsi="Times New Roman" w:cs="Times New Roman"/>
          <w:sz w:val="24"/>
          <w:szCs w:val="24"/>
        </w:rPr>
        <w:t>14</w:t>
      </w:r>
      <w:r w:rsidR="00D9500D">
        <w:rPr>
          <w:rFonts w:ascii="Times New Roman" w:eastAsia="Calibri" w:hAnsi="Times New Roman" w:cs="Times New Roman"/>
          <w:sz w:val="24"/>
          <w:szCs w:val="24"/>
        </w:rPr>
        <w:t>.06.</w:t>
      </w:r>
      <w:r w:rsidR="002B0222" w:rsidRPr="0037052B">
        <w:rPr>
          <w:rFonts w:ascii="Times New Roman" w:eastAsia="Calibri" w:hAnsi="Times New Roman" w:cs="Times New Roman"/>
          <w:sz w:val="24"/>
          <w:szCs w:val="24"/>
        </w:rPr>
        <w:t>2013 г. № 462</w:t>
      </w:r>
      <w:r w:rsidR="00681516">
        <w:rPr>
          <w:rFonts w:ascii="Times New Roman" w:eastAsia="Calibri" w:hAnsi="Times New Roman" w:cs="Times New Roman"/>
          <w:sz w:val="24"/>
          <w:szCs w:val="24"/>
        </w:rPr>
        <w:t xml:space="preserve"> с изменениями, внесенными приказом </w:t>
      </w:r>
      <w:proofErr w:type="spellStart"/>
      <w:r w:rsidR="0068151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681516">
        <w:rPr>
          <w:rFonts w:ascii="Times New Roman" w:eastAsia="Calibri" w:hAnsi="Times New Roman" w:cs="Times New Roman"/>
          <w:sz w:val="24"/>
          <w:szCs w:val="24"/>
        </w:rPr>
        <w:t xml:space="preserve"> России от 14</w:t>
      </w:r>
      <w:r w:rsidR="00D9500D">
        <w:rPr>
          <w:rFonts w:ascii="Times New Roman" w:eastAsia="Calibri" w:hAnsi="Times New Roman" w:cs="Times New Roman"/>
          <w:sz w:val="24"/>
          <w:szCs w:val="24"/>
        </w:rPr>
        <w:t>.12.</w:t>
      </w:r>
      <w:r w:rsidR="00681516">
        <w:rPr>
          <w:rFonts w:ascii="Times New Roman" w:eastAsia="Calibri" w:hAnsi="Times New Roman" w:cs="Times New Roman"/>
          <w:sz w:val="24"/>
          <w:szCs w:val="24"/>
        </w:rPr>
        <w:t>2017 г. №  1218;</w:t>
      </w:r>
    </w:p>
    <w:p w:rsidR="00F45A7A" w:rsidRDefault="00F45A7A" w:rsidP="00F45A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A7A">
        <w:rPr>
          <w:rFonts w:ascii="Times New Roman" w:eastAsia="Calibri" w:hAnsi="Times New Roman" w:cs="Times New Roman"/>
          <w:sz w:val="24"/>
          <w:szCs w:val="24"/>
        </w:rPr>
        <w:t xml:space="preserve">мониторинг образовательной деятельности с целью обеспечения реализации </w:t>
      </w:r>
      <w:r w:rsidR="0037052B">
        <w:rPr>
          <w:rFonts w:ascii="Times New Roman" w:eastAsia="Calibri" w:hAnsi="Times New Roman" w:cs="Times New Roman"/>
          <w:sz w:val="24"/>
          <w:szCs w:val="24"/>
        </w:rPr>
        <w:t xml:space="preserve">основных </w:t>
      </w:r>
      <w:r w:rsidRPr="00F45A7A">
        <w:rPr>
          <w:rFonts w:ascii="Times New Roman" w:eastAsia="Calibri" w:hAnsi="Times New Roman" w:cs="Times New Roman"/>
          <w:sz w:val="24"/>
          <w:szCs w:val="24"/>
        </w:rPr>
        <w:t>образовательных программ начального общего, основного общег</w:t>
      </w:r>
      <w:r w:rsidR="000911EF">
        <w:rPr>
          <w:rFonts w:ascii="Times New Roman" w:eastAsia="Calibri" w:hAnsi="Times New Roman" w:cs="Times New Roman"/>
          <w:sz w:val="24"/>
          <w:szCs w:val="24"/>
        </w:rPr>
        <w:t>о и среднего общего образования</w:t>
      </w:r>
      <w:r w:rsidR="00B67AFF">
        <w:rPr>
          <w:rFonts w:ascii="Times New Roman" w:eastAsia="Calibri" w:hAnsi="Times New Roman" w:cs="Times New Roman"/>
          <w:sz w:val="24"/>
          <w:szCs w:val="24"/>
        </w:rPr>
        <w:t>, мониторинговые исследования личностных результатов</w:t>
      </w:r>
      <w:r w:rsidR="000911E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11EF" w:rsidRPr="00F45A7A" w:rsidRDefault="000911EF" w:rsidP="00F45A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независимая оценка качества образования</w:t>
      </w:r>
      <w:r w:rsidR="002B022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ст. 95, 95.1, 95.2. ФЗ «Об образовании в Российской Федерации»</w:t>
      </w:r>
      <w:r w:rsidR="003705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5F5E" w:rsidRDefault="00955F5E" w:rsidP="00F4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A7A" w:rsidRPr="00F45A7A" w:rsidRDefault="00F45A7A" w:rsidP="00F4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проведения контрольно-оценочной деятельности</w:t>
      </w:r>
    </w:p>
    <w:p w:rsidR="00F45A7A" w:rsidRDefault="00F45A7A" w:rsidP="00F45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План</w:t>
      </w:r>
      <w:r w:rsidR="00F10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контрольно-оценочной деятельности разрабатывается на текущий учебный год администрацией </w:t>
      </w:r>
      <w:r w:rsidR="002B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="004E2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рассматривается п</w:t>
      </w: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едагогическим советом и утверждается как компонент «Системы оценки планируемых результатов освоения учащимися образовательной программы» </w:t>
      </w:r>
      <w:r w:rsidR="002B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образовательной программы </w:t>
      </w: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каждого уровня общего образования. </w:t>
      </w:r>
    </w:p>
    <w:p w:rsidR="000B7FE8" w:rsidRPr="00F45A7A" w:rsidRDefault="000B7FE8" w:rsidP="00F45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Контрольно-оценочная деятельность осуществляется на основе планируемых результатов освоения учащимися основных образовательных программ начального общего, основного общего и среднего общего образования. Планируемые результаты являются критериями оценки индивидуальных достижений учащихся.</w:t>
      </w:r>
    </w:p>
    <w:p w:rsidR="00F45A7A" w:rsidRPr="00F45A7A" w:rsidRDefault="000B7FE8" w:rsidP="00F45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</w:t>
      </w:r>
      <w:r w:rsidR="00F45A7A"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Формы организации контрольно-оценочной деятельности:</w:t>
      </w:r>
    </w:p>
    <w:p w:rsidR="00F45A7A" w:rsidRPr="00F45A7A" w:rsidRDefault="00F45A7A" w:rsidP="003705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текущего контроля успеваемости освоения </w:t>
      </w:r>
      <w:r w:rsidR="004E2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</w:t>
      </w: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программ учащимися;</w:t>
      </w:r>
    </w:p>
    <w:p w:rsidR="00F45A7A" w:rsidRPr="00F45A7A" w:rsidRDefault="00F45A7A" w:rsidP="003705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промежуточной аттестации учащихся;</w:t>
      </w:r>
    </w:p>
    <w:p w:rsidR="002B0222" w:rsidRPr="002426AE" w:rsidRDefault="002B0222" w:rsidP="003705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Всероссийских проверочных работ;</w:t>
      </w:r>
    </w:p>
    <w:p w:rsidR="00F45A7A" w:rsidRPr="00F45A7A" w:rsidRDefault="00F45A7A" w:rsidP="003705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посещение занятий урочной и внеурочной деятельности;</w:t>
      </w:r>
    </w:p>
    <w:p w:rsidR="00F45A7A" w:rsidRPr="00F45A7A" w:rsidRDefault="00F45A7A" w:rsidP="003705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проверка учебной документации;</w:t>
      </w:r>
    </w:p>
    <w:p w:rsidR="00F45A7A" w:rsidRPr="00F45A7A" w:rsidRDefault="00F45A7A" w:rsidP="003705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программно-методических материалов и контрольно-оценочных средств учителя</w:t>
      </w:r>
      <w:r w:rsidR="004E2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школы</w:t>
      </w: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45A7A" w:rsidRPr="00F45A7A" w:rsidRDefault="00F45A7A" w:rsidP="003705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организационных форм учебных и внеурочных занятий;</w:t>
      </w:r>
    </w:p>
    <w:p w:rsidR="00F45A7A" w:rsidRPr="00F45A7A" w:rsidRDefault="00F45A7A" w:rsidP="003705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дидактических ресурсов урочной и внеурочной деятельности.</w:t>
      </w:r>
    </w:p>
    <w:p w:rsidR="00F45A7A" w:rsidRPr="00F45A7A" w:rsidRDefault="000B7FE8" w:rsidP="00370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</w:t>
      </w:r>
      <w:r w:rsidR="00F45A7A"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Формы представления результатов контрольно-оценочной деятельности:</w:t>
      </w:r>
    </w:p>
    <w:p w:rsidR="00F45A7A" w:rsidRPr="00F45A7A" w:rsidRDefault="00F45A7A" w:rsidP="003705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</w:t>
      </w:r>
      <w:proofErr w:type="gramEnd"/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классный журнал и дневник;</w:t>
      </w:r>
    </w:p>
    <w:p w:rsidR="00F45A7A" w:rsidRPr="00F45A7A" w:rsidRDefault="00F45A7A" w:rsidP="003705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аналитическая справка;</w:t>
      </w:r>
    </w:p>
    <w:p w:rsidR="00F45A7A" w:rsidRPr="00F45A7A" w:rsidRDefault="00F45A7A" w:rsidP="003705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директора </w:t>
      </w:r>
      <w:r w:rsidR="002B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45A7A" w:rsidRPr="00F45A7A" w:rsidRDefault="00F45A7A" w:rsidP="003705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распоряжение директора </w:t>
      </w:r>
      <w:r w:rsidR="002B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45A7A" w:rsidRPr="00F45A7A" w:rsidRDefault="00F45A7A" w:rsidP="003705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</w:t>
      </w:r>
      <w:r w:rsidR="002B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мендации заместителя директора школы</w:t>
      </w: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45A7A" w:rsidRPr="00F45A7A" w:rsidRDefault="00F45A7A" w:rsidP="003705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(рекомендации) педагогического совета;</w:t>
      </w:r>
    </w:p>
    <w:p w:rsidR="00F45A7A" w:rsidRPr="00F45A7A" w:rsidRDefault="00F45A7A" w:rsidP="003705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(рекомендации) методического объединения учителей;</w:t>
      </w:r>
    </w:p>
    <w:p w:rsidR="00F45A7A" w:rsidRDefault="00F45A7A" w:rsidP="003705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анализ результатов контрольно-оценочной деятельности.</w:t>
      </w:r>
    </w:p>
    <w:p w:rsidR="000B7FE8" w:rsidRPr="002426AE" w:rsidRDefault="000B7FE8" w:rsidP="00370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Виды оценки:</w:t>
      </w:r>
    </w:p>
    <w:p w:rsidR="000B7FE8" w:rsidRPr="002426AE" w:rsidRDefault="000B7FE8" w:rsidP="003705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традиционная 5-балльная;</w:t>
      </w:r>
    </w:p>
    <w:p w:rsidR="000B7FE8" w:rsidRPr="002426AE" w:rsidRDefault="000B7FE8" w:rsidP="003705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многобалльная по аналогии с ВПР, ЕГЭ, </w:t>
      </w:r>
      <w:r w:rsidRPr="002426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PISA</w:t>
      </w: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B7FE8" w:rsidRPr="002426AE" w:rsidRDefault="0037052B" w:rsidP="003705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зачет/не</w:t>
      </w:r>
      <w:r w:rsidR="004E2B1C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зачет;</w:t>
      </w:r>
    </w:p>
    <w:p w:rsidR="007D550C" w:rsidRPr="002426AE" w:rsidRDefault="007D550C" w:rsidP="0037052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качественная оценка учебных достижений;</w:t>
      </w:r>
    </w:p>
    <w:p w:rsidR="004E2B1C" w:rsidRPr="002426AE" w:rsidRDefault="00741284" w:rsidP="0074128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качественная оценка внеурочных </w:t>
      </w:r>
      <w:r w:rsidR="007D550C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</w:t>
      </w: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B7FE8" w:rsidRPr="002426AE" w:rsidRDefault="009742C7" w:rsidP="00370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Методики оценивания: </w:t>
      </w:r>
      <w:proofErr w:type="spellStart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критериальная</w:t>
      </w:r>
      <w:proofErr w:type="spellEnd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оценка, накопительная, </w:t>
      </w:r>
      <w:proofErr w:type="spellStart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взаимооценка</w:t>
      </w:r>
      <w:proofErr w:type="spellEnd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самооценка, формирующее (</w:t>
      </w:r>
      <w:proofErr w:type="spellStart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формативное</w:t>
      </w:r>
      <w:proofErr w:type="spellEnd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оценивание.</w:t>
      </w:r>
    </w:p>
    <w:p w:rsidR="002B130F" w:rsidRPr="002426AE" w:rsidRDefault="002B130F" w:rsidP="00370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 Критерии оценки выражаются планируемыми результатами </w:t>
      </w:r>
      <w:r w:rsidR="00027C5C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027C5C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метапредметными</w:t>
      </w:r>
      <w:proofErr w:type="spellEnd"/>
      <w:r w:rsidR="00027C5C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предметными) </w:t>
      </w: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 учащимися общеобразовательных программ и определяются непосредственно к каждому измерителю текущего контроля успеваемости и промежуточной аттестации учителем</w:t>
      </w:r>
      <w:r w:rsidR="00027C5C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учителем с привлечением учащихся, </w:t>
      </w: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администрацией школы.</w:t>
      </w:r>
    </w:p>
    <w:p w:rsidR="00027C5C" w:rsidRPr="002426AE" w:rsidRDefault="00027C5C" w:rsidP="00370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3.8. Накопительная оценка, </w:t>
      </w:r>
      <w:proofErr w:type="spellStart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взаимооценка</w:t>
      </w:r>
      <w:proofErr w:type="spellEnd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самооценка являются психолого-педагогическими методами формирования </w:t>
      </w:r>
      <w:proofErr w:type="spellStart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саморефлексии</w:t>
      </w:r>
      <w:proofErr w:type="spellEnd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на основе </w:t>
      </w:r>
      <w:proofErr w:type="spellStart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критериальной</w:t>
      </w:r>
      <w:proofErr w:type="spellEnd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оценки – определения </w:t>
      </w:r>
      <w:proofErr w:type="spellStart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предметных результатов.</w:t>
      </w:r>
    </w:p>
    <w:p w:rsidR="00027C5C" w:rsidRPr="002426AE" w:rsidRDefault="00027C5C" w:rsidP="00370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3.9. Ф</w:t>
      </w:r>
      <w:r w:rsidR="006E26EE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ормирующее оценивание – педагогический метод, ориентированный на </w:t>
      </w:r>
      <w:r w:rsidR="00741060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проблем в освоении учащимися общеобразовательных программ с целью корректировки учебных программ, методов и средств обучения</w:t>
      </w:r>
      <w:r w:rsidR="00A93782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формирующее оценивание обеспечивает оперативную обратную связь на основании оценки отдельных учебных действий в процессе достижения результата</w:t>
      </w:r>
      <w:r w:rsidR="00741060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4D9F" w:rsidRPr="002426AE" w:rsidRDefault="00964D9F" w:rsidP="00370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3.10. Традиционная пятибалльная оценка является шкалой перевода баллов </w:t>
      </w:r>
      <w:proofErr w:type="spellStart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критериальной</w:t>
      </w:r>
      <w:proofErr w:type="spellEnd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оценки – оценки </w:t>
      </w:r>
      <w:proofErr w:type="spellStart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предметных планируемых результатов, определяемых для контрольно-измерительных материалов в условиях текущего контроля успеваемости и промежуточной аттестации.</w:t>
      </w:r>
    </w:p>
    <w:p w:rsidR="00A93782" w:rsidRPr="003B3141" w:rsidRDefault="00A93782" w:rsidP="003705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3.11. Качественная оценка </w:t>
      </w:r>
      <w:r w:rsidR="009F0BF9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(словесная оценка) </w:t>
      </w:r>
      <w:r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методом психолого-педагогического сопровождения </w:t>
      </w:r>
      <w:r w:rsidR="009F0BF9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формирования универсальных учебных действий, </w:t>
      </w:r>
      <w:proofErr w:type="spellStart"/>
      <w:r w:rsidR="009F0BF9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="009F0BF9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способов, </w:t>
      </w:r>
      <w:proofErr w:type="spellStart"/>
      <w:r w:rsidR="009F0BF9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="009F0BF9" w:rsidRPr="00242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учащихся; качественная оценка обеспечивает динамику достижения индивидуальных учебных результатов и составляет </w:t>
      </w:r>
      <w:r w:rsidR="009F0BF9" w:rsidRPr="003B3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активный ресурс формирующего оценивания. </w:t>
      </w:r>
    </w:p>
    <w:p w:rsidR="00F45A7A" w:rsidRPr="003B3141" w:rsidRDefault="000B7FE8" w:rsidP="00F45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4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41060" w:rsidRPr="003B31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0BF9" w:rsidRPr="003B31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5A7A" w:rsidRPr="003B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Участниками реализации Плана контрольно-оценочной деятельности являются администрация </w:t>
      </w:r>
      <w:r w:rsidR="00B10537" w:rsidRPr="003B31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45A7A" w:rsidRPr="003B31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руководители методических объединений учителей, педагог-психолог, педагоги, учащиеся.</w:t>
      </w:r>
    </w:p>
    <w:p w:rsidR="00501F7A" w:rsidRPr="003B3141" w:rsidRDefault="00501F7A" w:rsidP="00F45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График оценочных процедур текущего контроля успеваемости, промежуточной и итоговой аттестации разрабатывается на </w:t>
      </w:r>
      <w:r w:rsidRPr="003B31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B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до 10 сентября и на </w:t>
      </w:r>
      <w:r w:rsidRPr="003B31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B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до 10 января на текущий учебный год и размещается на официальном сайте Школы.</w:t>
      </w:r>
    </w:p>
    <w:p w:rsidR="00A51704" w:rsidRPr="003B3141" w:rsidRDefault="00A51704" w:rsidP="00A51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График оценочных процедур включает федеральные, региональные и </w:t>
      </w:r>
      <w:proofErr w:type="spellStart"/>
      <w:r w:rsidRPr="003B3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3B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контрольные, проверочные и диагностические работы, рассчитанные на </w:t>
      </w:r>
      <w:r w:rsidRPr="003B3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учебную деятельность учащихся в объеме одного или двух уроков в зависимости от уровня общего образования, возраста учащихся.</w:t>
      </w:r>
    </w:p>
    <w:p w:rsidR="00741060" w:rsidRDefault="00741060" w:rsidP="00F4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A7A" w:rsidRPr="00F45A7A" w:rsidRDefault="00F45A7A" w:rsidP="00F4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проведения мониторинга образовательной деятельности</w:t>
      </w:r>
    </w:p>
    <w:p w:rsidR="00F45A7A" w:rsidRPr="00F45A7A" w:rsidRDefault="00F45A7A" w:rsidP="00F4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Мониторин</w:t>
      </w:r>
      <w:r w:rsidR="00B10537">
        <w:rPr>
          <w:rFonts w:ascii="Times New Roman" w:eastAsia="Times New Roman" w:hAnsi="Times New Roman" w:cs="Times New Roman"/>
          <w:sz w:val="24"/>
          <w:szCs w:val="24"/>
          <w:lang w:eastAsia="ru-RU"/>
        </w:rPr>
        <w:t>г образовательной деятельности школы</w:t>
      </w:r>
      <w:r w:rsidR="0024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</w:t>
      </w:r>
      <w:r w:rsidR="0050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1F7A" w:rsidRPr="00501F7A" w:rsidRDefault="00501F7A" w:rsidP="00501F7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7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01F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1F7A">
        <w:rPr>
          <w:rFonts w:ascii="Times New Roman" w:hAnsi="Times New Roman" w:cs="Times New Roman"/>
          <w:sz w:val="24"/>
          <w:szCs w:val="24"/>
        </w:rPr>
        <w:t xml:space="preserve"> России от 14.06.2013 № 462 (ред. от 14.12.2017) «Об утверждении Порядка проведения </w:t>
      </w:r>
      <w:proofErr w:type="spellStart"/>
      <w:r w:rsidRPr="00501F7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01F7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</w:t>
      </w:r>
    </w:p>
    <w:p w:rsidR="00501F7A" w:rsidRPr="00501F7A" w:rsidRDefault="00501F7A" w:rsidP="00501F7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1F7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01F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1F7A">
        <w:rPr>
          <w:rFonts w:ascii="Times New Roman" w:hAnsi="Times New Roman" w:cs="Times New Roman"/>
          <w:sz w:val="24"/>
          <w:szCs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501F7A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501F7A">
        <w:rPr>
          <w:rFonts w:ascii="Times New Roman" w:hAnsi="Times New Roman" w:cs="Times New Roman"/>
          <w:sz w:val="24"/>
          <w:szCs w:val="24"/>
        </w:rPr>
        <w:t>».</w:t>
      </w:r>
    </w:p>
    <w:p w:rsidR="00501F7A" w:rsidRPr="00501F7A" w:rsidRDefault="00501F7A" w:rsidP="00501F7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7A">
        <w:rPr>
          <w:rFonts w:ascii="Times New Roman" w:hAnsi="Times New Roman" w:cs="Times New Roman"/>
          <w:bCs/>
          <w:sz w:val="24"/>
          <w:szCs w:val="24"/>
        </w:rPr>
        <w:t xml:space="preserve">Письмо  </w:t>
      </w:r>
      <w:proofErr w:type="spellStart"/>
      <w:r w:rsidRPr="00501F7A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501F7A">
        <w:rPr>
          <w:rFonts w:ascii="Times New Roman" w:hAnsi="Times New Roman" w:cs="Times New Roman"/>
          <w:bCs/>
          <w:sz w:val="24"/>
          <w:szCs w:val="24"/>
        </w:rPr>
        <w:t xml:space="preserve"> РФ и </w:t>
      </w:r>
      <w:proofErr w:type="spellStart"/>
      <w:r w:rsidRPr="00501F7A">
        <w:rPr>
          <w:rFonts w:ascii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Pr="00501F7A">
        <w:rPr>
          <w:rFonts w:ascii="Times New Roman" w:hAnsi="Times New Roman" w:cs="Times New Roman"/>
          <w:bCs/>
          <w:sz w:val="24"/>
          <w:szCs w:val="24"/>
        </w:rPr>
        <w:t xml:space="preserve"> от 16.03.2018 г. № 05-71 «О направлении методических рекомендаций по повышению объективности оценки образовательных результатов».</w:t>
      </w:r>
    </w:p>
    <w:p w:rsidR="00501F7A" w:rsidRPr="00501F7A" w:rsidRDefault="00501F7A" w:rsidP="00501F7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7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501F7A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501F7A">
        <w:rPr>
          <w:rFonts w:ascii="Times New Roman" w:hAnsi="Times New Roman" w:cs="Times New Roman"/>
          <w:bCs/>
          <w:sz w:val="24"/>
          <w:szCs w:val="24"/>
        </w:rPr>
        <w:t xml:space="preserve"> России от 10.09.2021 № 638 «Об утверждении показателей, методики расчета показателей мониторинга системы образования, формы итогового отчета о результатах анализа </w:t>
      </w:r>
      <w:r w:rsidRPr="00501F7A">
        <w:rPr>
          <w:rFonts w:ascii="Times New Roman" w:eastAsia="Times New Roman" w:hAnsi="Times New Roman" w:cs="Times New Roman"/>
          <w:sz w:val="24"/>
          <w:szCs w:val="24"/>
        </w:rPr>
        <w:t>состояния и перспектив развития системы образования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взрослых».</w:t>
      </w:r>
    </w:p>
    <w:p w:rsidR="00501F7A" w:rsidRPr="00501F7A" w:rsidRDefault="00501F7A" w:rsidP="00501F7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7A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501F7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01F7A">
        <w:rPr>
          <w:rFonts w:ascii="Times New Roman" w:hAnsi="Times New Roman" w:cs="Times New Roman"/>
          <w:sz w:val="24"/>
          <w:szCs w:val="24"/>
        </w:rPr>
        <w:t xml:space="preserve"> России от 14.09.2021 № 03-1510 «Об организации работы по повышению функциональной грамотности».</w:t>
      </w:r>
    </w:p>
    <w:p w:rsidR="00F45A7A" w:rsidRPr="00F45A7A" w:rsidRDefault="00F45A7A" w:rsidP="00F4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Мониторинг включает сбор информации о результатах образовательной деятельности </w:t>
      </w:r>
      <w:r w:rsidR="001A7E7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систематизацию и хранение полученной информации, представление информации потребителям, системный анализ состояния и перспектив развития </w:t>
      </w:r>
      <w:r w:rsidR="001A7E7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полученной информации.</w:t>
      </w:r>
    </w:p>
    <w:p w:rsidR="00F45A7A" w:rsidRPr="00F45A7A" w:rsidRDefault="00F45A7A" w:rsidP="00F4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Мониторинг осуществляется на основе показателей и индикаторов, характеризующих состояние и результаты образовательной деятельности </w:t>
      </w:r>
      <w:r w:rsidR="001A7E7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E7E" w:rsidRDefault="00F45A7A" w:rsidP="00F4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Мониторинг в рамках </w:t>
      </w:r>
      <w:proofErr w:type="spellStart"/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доступность и открытость информации о результатах деятельности </w:t>
      </w:r>
      <w:r w:rsidR="001A7E7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</w:t>
      </w:r>
      <w:proofErr w:type="spellStart"/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в форме отчета, который содержит аналитическую часть и результаты анализа показателей деятельности </w:t>
      </w:r>
      <w:r w:rsidR="001A7E7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7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размещается на официальном сайте школы и предоставляется Учредителю не позднее 20 апреля каждого года.</w:t>
      </w:r>
    </w:p>
    <w:p w:rsidR="00F45A7A" w:rsidRPr="00F45A7A" w:rsidRDefault="00F45A7A" w:rsidP="00F45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Внутренний мониторинг образовательной деятельности проводится на основе показателей</w:t>
      </w:r>
      <w:r w:rsidR="001A7E7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разработанных и утвержденных педагогическим советом</w:t>
      </w: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</w:t>
      </w:r>
      <w:r w:rsidRPr="00F45A7A">
        <w:rPr>
          <w:rFonts w:ascii="Times New Roman" w:eastAsia="Calibri" w:hAnsi="Times New Roman" w:cs="Times New Roman"/>
          <w:sz w:val="24"/>
          <w:szCs w:val="24"/>
        </w:rPr>
        <w:t xml:space="preserve">обеспечения выполнения образовательных программ каждого уровня общего образования: начального, основного, среднего. </w:t>
      </w:r>
    </w:p>
    <w:p w:rsidR="00F45A7A" w:rsidRPr="00F45A7A" w:rsidRDefault="00F45A7A" w:rsidP="00F45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7A">
        <w:rPr>
          <w:rFonts w:ascii="Times New Roman" w:eastAsia="Calibri" w:hAnsi="Times New Roman" w:cs="Times New Roman"/>
          <w:sz w:val="24"/>
          <w:szCs w:val="24"/>
        </w:rPr>
        <w:t xml:space="preserve">4.6. Участниками проведения внутреннего мониторинга являются </w:t>
      </w: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1A7E7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45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руководители методических объединений учителей, педагог-психолог, педагоги, учащиеся и их родители.</w:t>
      </w:r>
    </w:p>
    <w:p w:rsidR="00F45A7A" w:rsidRPr="00F45A7A" w:rsidRDefault="009742C7" w:rsidP="00F45A7A">
      <w:pPr>
        <w:shd w:val="clear" w:color="auto" w:fill="FFFFFF"/>
        <w:tabs>
          <w:tab w:val="left" w:pos="5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4.7</w:t>
      </w:r>
      <w:r w:rsidR="00F45A7A" w:rsidRPr="00F45A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Формы представления информации о результатах мониторинга образовательной деятельности:</w:t>
      </w:r>
    </w:p>
    <w:p w:rsidR="00F45A7A" w:rsidRPr="00F45A7A" w:rsidRDefault="00F45A7A" w:rsidP="00F45A7A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аналитические справки и приказы;</w:t>
      </w:r>
    </w:p>
    <w:p w:rsidR="00F45A7A" w:rsidRPr="00F45A7A" w:rsidRDefault="00F45A7A" w:rsidP="00F45A7A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публичный отчет;</w:t>
      </w:r>
    </w:p>
    <w:p w:rsidR="00F45A7A" w:rsidRPr="00F45A7A" w:rsidRDefault="00F45A7A" w:rsidP="00F45A7A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материалы сайта;</w:t>
      </w:r>
    </w:p>
    <w:p w:rsidR="00F45A7A" w:rsidRPr="00F45A7A" w:rsidRDefault="00F45A7A" w:rsidP="00F45A7A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отчет директора </w:t>
      </w:r>
      <w:r w:rsidR="001A7E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школы</w:t>
      </w:r>
      <w:r w:rsidRPr="00F45A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педагогическом совете;</w:t>
      </w:r>
    </w:p>
    <w:p w:rsidR="00F45A7A" w:rsidRPr="00F45A7A" w:rsidRDefault="00F45A7A" w:rsidP="00F45A7A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отчет директора на заседании </w:t>
      </w:r>
      <w:r w:rsidR="001A7E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Управляющего совета</w:t>
      </w:r>
      <w:r w:rsidRPr="00F45A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F45A7A" w:rsidRPr="00F45A7A" w:rsidRDefault="00F45A7A" w:rsidP="00F45A7A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публикации в средствах массовой информации;</w:t>
      </w:r>
    </w:p>
    <w:p w:rsidR="00F45A7A" w:rsidRPr="00F45A7A" w:rsidRDefault="00F45A7A" w:rsidP="00F45A7A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отчет директора на родительском собрании;</w:t>
      </w:r>
    </w:p>
    <w:p w:rsidR="00F45A7A" w:rsidRPr="00F45A7A" w:rsidRDefault="00F45A7A" w:rsidP="00F45A7A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45A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годовой анализ результатов образовательной деятельности;</w:t>
      </w:r>
    </w:p>
    <w:p w:rsidR="00F45A7A" w:rsidRPr="00F45A7A" w:rsidRDefault="001A7E7E" w:rsidP="00F45A7A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статистические отчеты</w:t>
      </w:r>
      <w:r w:rsidR="00F45A7A" w:rsidRPr="00F45A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9742C7" w:rsidRPr="00C05BF9" w:rsidRDefault="00B67AFF" w:rsidP="009742C7">
      <w:pPr>
        <w:shd w:val="clear" w:color="auto" w:fill="FFFFFF"/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C05BF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9742C7" w:rsidRPr="00C05BF9">
        <w:rPr>
          <w:rFonts w:ascii="Times New Roman" w:hAnsi="Times New Roman" w:cs="Times New Roman"/>
          <w:sz w:val="24"/>
          <w:szCs w:val="24"/>
        </w:rPr>
        <w:t>8</w:t>
      </w:r>
      <w:r w:rsidRPr="00C0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42C7" w:rsidRPr="00C05BF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Методы внутреннего мониторинга качества образования</w:t>
      </w:r>
      <w:r w:rsidR="00A66C74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включают:</w:t>
      </w:r>
      <w:r w:rsidR="009742C7" w:rsidRPr="00C05BF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анкетирование, тестирование, наблюдение, опрос, интервьюирование, изучение документации, анализ, самоанализ, собеседование, контроль, аттестация, статистические данные.</w:t>
      </w:r>
      <w:proofErr w:type="gramEnd"/>
    </w:p>
    <w:p w:rsidR="005E3E0D" w:rsidRPr="00C05BF9" w:rsidRDefault="006D64D3">
      <w:pPr>
        <w:rPr>
          <w:rFonts w:ascii="Times New Roman" w:hAnsi="Times New Roman" w:cs="Times New Roman"/>
          <w:sz w:val="24"/>
          <w:szCs w:val="24"/>
        </w:rPr>
      </w:pPr>
    </w:p>
    <w:sectPr w:rsidR="005E3E0D" w:rsidRPr="00C05BF9" w:rsidSect="00DB38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B88"/>
    <w:multiLevelType w:val="hybridMultilevel"/>
    <w:tmpl w:val="37C29128"/>
    <w:lvl w:ilvl="0" w:tplc="16783A1C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3431AB7"/>
    <w:multiLevelType w:val="hybridMultilevel"/>
    <w:tmpl w:val="212ABFA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ACF"/>
    <w:multiLevelType w:val="hybridMultilevel"/>
    <w:tmpl w:val="4B183356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4EC6"/>
    <w:multiLevelType w:val="hybridMultilevel"/>
    <w:tmpl w:val="6D8CF72C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417C1"/>
    <w:multiLevelType w:val="hybridMultilevel"/>
    <w:tmpl w:val="E960B044"/>
    <w:lvl w:ilvl="0" w:tplc="16783A1C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7724FCF"/>
    <w:multiLevelType w:val="hybridMultilevel"/>
    <w:tmpl w:val="07F6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87EDC"/>
    <w:multiLevelType w:val="hybridMultilevel"/>
    <w:tmpl w:val="01EE6D9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B02E4"/>
    <w:multiLevelType w:val="hybridMultilevel"/>
    <w:tmpl w:val="2CBA5ABE"/>
    <w:lvl w:ilvl="0" w:tplc="6C50A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6F7"/>
    <w:multiLevelType w:val="hybridMultilevel"/>
    <w:tmpl w:val="B24E100A"/>
    <w:lvl w:ilvl="0" w:tplc="16783A1C">
      <w:start w:val="1"/>
      <w:numFmt w:val="bullet"/>
      <w:lvlText w:val=""/>
      <w:lvlJc w:val="left"/>
      <w:pPr>
        <w:ind w:left="1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9">
    <w:nsid w:val="637B3E45"/>
    <w:multiLevelType w:val="hybridMultilevel"/>
    <w:tmpl w:val="27C06AB8"/>
    <w:lvl w:ilvl="0" w:tplc="F8DCB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D736E"/>
    <w:multiLevelType w:val="hybridMultilevel"/>
    <w:tmpl w:val="4A3A0528"/>
    <w:lvl w:ilvl="0" w:tplc="16783A1C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75A7523F"/>
    <w:multiLevelType w:val="hybridMultilevel"/>
    <w:tmpl w:val="F5EE68BE"/>
    <w:lvl w:ilvl="0" w:tplc="16783A1C">
      <w:start w:val="1"/>
      <w:numFmt w:val="bullet"/>
      <w:lvlText w:val="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2">
    <w:nsid w:val="7B5530E8"/>
    <w:multiLevelType w:val="hybridMultilevel"/>
    <w:tmpl w:val="E7DEEF7A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6F1"/>
    <w:rsid w:val="00027C5C"/>
    <w:rsid w:val="000911EF"/>
    <w:rsid w:val="000B7FE8"/>
    <w:rsid w:val="00143D48"/>
    <w:rsid w:val="00183DE9"/>
    <w:rsid w:val="001A7E7E"/>
    <w:rsid w:val="001C2065"/>
    <w:rsid w:val="0020169F"/>
    <w:rsid w:val="002426AE"/>
    <w:rsid w:val="002B0222"/>
    <w:rsid w:val="002B130F"/>
    <w:rsid w:val="002F5584"/>
    <w:rsid w:val="0037052B"/>
    <w:rsid w:val="003A1819"/>
    <w:rsid w:val="003B3141"/>
    <w:rsid w:val="003E05C7"/>
    <w:rsid w:val="003F25D5"/>
    <w:rsid w:val="004366FD"/>
    <w:rsid w:val="004E2B1C"/>
    <w:rsid w:val="00501F7A"/>
    <w:rsid w:val="00595ABB"/>
    <w:rsid w:val="006100A1"/>
    <w:rsid w:val="00681516"/>
    <w:rsid w:val="006D64D3"/>
    <w:rsid w:val="006E26EE"/>
    <w:rsid w:val="00741060"/>
    <w:rsid w:val="00741284"/>
    <w:rsid w:val="007A1AE8"/>
    <w:rsid w:val="007D550C"/>
    <w:rsid w:val="0084151A"/>
    <w:rsid w:val="00955F5E"/>
    <w:rsid w:val="00962374"/>
    <w:rsid w:val="00964D9F"/>
    <w:rsid w:val="009742C7"/>
    <w:rsid w:val="009F0BF9"/>
    <w:rsid w:val="00A51704"/>
    <w:rsid w:val="00A66C74"/>
    <w:rsid w:val="00A93782"/>
    <w:rsid w:val="00B10537"/>
    <w:rsid w:val="00B67AFF"/>
    <w:rsid w:val="00B776D3"/>
    <w:rsid w:val="00BD3023"/>
    <w:rsid w:val="00BD56F1"/>
    <w:rsid w:val="00C05BF9"/>
    <w:rsid w:val="00D9500D"/>
    <w:rsid w:val="00DB380E"/>
    <w:rsid w:val="00DE2254"/>
    <w:rsid w:val="00F10482"/>
    <w:rsid w:val="00F45A7A"/>
    <w:rsid w:val="00FD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 Иванова</cp:lastModifiedBy>
  <cp:revision>29</cp:revision>
  <dcterms:created xsi:type="dcterms:W3CDTF">2016-10-12T15:37:00Z</dcterms:created>
  <dcterms:modified xsi:type="dcterms:W3CDTF">2023-11-14T13:18:00Z</dcterms:modified>
</cp:coreProperties>
</file>